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7F7" w:rsidRPr="00C23714" w:rsidRDefault="00F867F7" w:rsidP="00E604EB">
      <w:pPr>
        <w:pStyle w:val="5"/>
        <w:rPr>
          <w:b w:val="0"/>
          <w:sz w:val="28"/>
          <w:szCs w:val="28"/>
          <w:lang w:eastAsia="en-US"/>
        </w:rPr>
      </w:pPr>
      <w:r w:rsidRPr="00C23714">
        <w:rPr>
          <w:lang w:eastAsia="en-US"/>
        </w:rPr>
        <w:t xml:space="preserve">               </w:t>
      </w:r>
      <w:r w:rsidR="009E0370" w:rsidRPr="00C23714">
        <w:rPr>
          <w:lang w:eastAsia="en-US"/>
        </w:rPr>
        <w:t xml:space="preserve">                       </w:t>
      </w:r>
      <w:r w:rsidRPr="00C23714">
        <w:rPr>
          <w:b w:val="0"/>
          <w:sz w:val="28"/>
          <w:szCs w:val="28"/>
          <w:lang w:eastAsia="en-US"/>
        </w:rPr>
        <w:t xml:space="preserve">Проект </w:t>
      </w:r>
    </w:p>
    <w:p w:rsidR="00F867F7" w:rsidRPr="00C23714" w:rsidRDefault="00F867F7" w:rsidP="00024C14">
      <w:pPr>
        <w:ind w:left="5387"/>
        <w:jc w:val="left"/>
        <w:rPr>
          <w:rFonts w:ascii="Times New Roman" w:eastAsia="Calibri" w:hAnsi="Times New Roman"/>
          <w:szCs w:val="28"/>
          <w:lang w:eastAsia="en-US"/>
        </w:rPr>
      </w:pPr>
      <w:r w:rsidRPr="00C23714">
        <w:rPr>
          <w:rFonts w:ascii="Times New Roman" w:eastAsia="Calibri" w:hAnsi="Times New Roman"/>
          <w:szCs w:val="28"/>
          <w:lang w:eastAsia="en-US"/>
        </w:rPr>
        <w:t xml:space="preserve">        </w:t>
      </w:r>
    </w:p>
    <w:p w:rsidR="00F867F7" w:rsidRPr="00C23714" w:rsidRDefault="00F867F7" w:rsidP="00024C14">
      <w:pPr>
        <w:ind w:left="5387"/>
        <w:jc w:val="left"/>
        <w:rPr>
          <w:rFonts w:ascii="Times New Roman" w:eastAsia="Calibri" w:hAnsi="Times New Roman"/>
          <w:szCs w:val="28"/>
          <w:lang w:eastAsia="en-US"/>
        </w:rPr>
      </w:pPr>
    </w:p>
    <w:p w:rsidR="00F867F7" w:rsidRPr="00C23714" w:rsidRDefault="00F867F7" w:rsidP="00881410">
      <w:pPr>
        <w:ind w:left="5387"/>
        <w:jc w:val="left"/>
        <w:rPr>
          <w:rFonts w:ascii="Times New Roman" w:eastAsia="Calibri" w:hAnsi="Times New Roman"/>
          <w:szCs w:val="28"/>
          <w:lang w:eastAsia="en-US"/>
        </w:rPr>
      </w:pPr>
      <w:r w:rsidRPr="00C23714">
        <w:rPr>
          <w:rFonts w:ascii="Times New Roman" w:eastAsia="Calibri" w:hAnsi="Times New Roman"/>
          <w:szCs w:val="28"/>
          <w:lang w:eastAsia="en-US"/>
        </w:rPr>
        <w:t xml:space="preserve">    П</w:t>
      </w:r>
      <w:r w:rsidR="00881410">
        <w:rPr>
          <w:rFonts w:ascii="Times New Roman" w:eastAsia="Calibri" w:hAnsi="Times New Roman"/>
          <w:szCs w:val="28"/>
          <w:lang w:eastAsia="en-US"/>
        </w:rPr>
        <w:t>риложение</w:t>
      </w:r>
      <w:r w:rsidRPr="00C23714">
        <w:rPr>
          <w:rFonts w:ascii="Times New Roman" w:eastAsia="Calibri" w:hAnsi="Times New Roman"/>
          <w:szCs w:val="28"/>
          <w:lang w:eastAsia="en-US"/>
        </w:rPr>
        <w:t xml:space="preserve"> </w:t>
      </w:r>
    </w:p>
    <w:p w:rsidR="00F867F7" w:rsidRPr="00C23714" w:rsidRDefault="00F867F7" w:rsidP="00881410">
      <w:pPr>
        <w:ind w:left="5670"/>
        <w:jc w:val="left"/>
        <w:rPr>
          <w:rFonts w:ascii="Times New Roman" w:eastAsia="Calibri" w:hAnsi="Times New Roman"/>
          <w:szCs w:val="28"/>
          <w:lang w:eastAsia="en-US"/>
        </w:rPr>
      </w:pPr>
      <w:r w:rsidRPr="00C23714">
        <w:rPr>
          <w:rFonts w:ascii="Times New Roman" w:eastAsia="Calibri" w:hAnsi="Times New Roman"/>
          <w:szCs w:val="28"/>
          <w:lang w:eastAsia="en-US"/>
        </w:rPr>
        <w:t xml:space="preserve">к постановлению Правительства </w:t>
      </w:r>
    </w:p>
    <w:p w:rsidR="00F867F7" w:rsidRPr="00C23714" w:rsidRDefault="00F867F7" w:rsidP="00881410">
      <w:pPr>
        <w:ind w:left="4956" w:firstLine="708"/>
        <w:jc w:val="left"/>
        <w:rPr>
          <w:rFonts w:ascii="Times New Roman" w:eastAsia="Calibri" w:hAnsi="Times New Roman"/>
          <w:szCs w:val="28"/>
          <w:lang w:eastAsia="en-US"/>
        </w:rPr>
      </w:pPr>
      <w:r w:rsidRPr="00C23714">
        <w:rPr>
          <w:rFonts w:ascii="Times New Roman" w:eastAsia="Calibri" w:hAnsi="Times New Roman"/>
          <w:szCs w:val="28"/>
          <w:lang w:eastAsia="en-US"/>
        </w:rPr>
        <w:t xml:space="preserve">Чеченской Республики </w:t>
      </w:r>
    </w:p>
    <w:p w:rsidR="00F867F7" w:rsidRPr="00C23714" w:rsidRDefault="00AF770A" w:rsidP="00881410">
      <w:pPr>
        <w:ind w:left="4956" w:firstLine="708"/>
        <w:jc w:val="left"/>
        <w:rPr>
          <w:rFonts w:ascii="Times New Roman" w:eastAsia="Calibri" w:hAnsi="Times New Roman"/>
          <w:szCs w:val="28"/>
          <w:lang w:eastAsia="en-US"/>
        </w:rPr>
      </w:pPr>
      <w:r w:rsidRPr="00C23714">
        <w:rPr>
          <w:rFonts w:ascii="Times New Roman" w:eastAsia="Calibri" w:hAnsi="Times New Roman"/>
          <w:szCs w:val="28"/>
          <w:lang w:eastAsia="en-US"/>
        </w:rPr>
        <w:t xml:space="preserve">от </w:t>
      </w:r>
      <w:r w:rsidRPr="00C23714">
        <w:rPr>
          <w:rFonts w:ascii="Times New Roman" w:eastAsia="Calibri" w:hAnsi="Times New Roman"/>
          <w:szCs w:val="28"/>
          <w:lang w:eastAsia="en-US"/>
        </w:rPr>
        <w:softHyphen/>
      </w:r>
      <w:r w:rsidR="00881410">
        <w:rPr>
          <w:rFonts w:ascii="Times New Roman" w:eastAsia="Calibri" w:hAnsi="Times New Roman"/>
          <w:szCs w:val="28"/>
          <w:lang w:eastAsia="en-US"/>
        </w:rPr>
        <w:t>«___»________</w:t>
      </w:r>
      <w:r w:rsidR="001D2D31" w:rsidRPr="00C23714">
        <w:rPr>
          <w:rFonts w:ascii="Times New Roman" w:eastAsia="Calibri" w:hAnsi="Times New Roman"/>
          <w:szCs w:val="28"/>
          <w:lang w:eastAsia="en-US"/>
        </w:rPr>
        <w:t>202</w:t>
      </w:r>
      <w:r w:rsidR="00881410">
        <w:rPr>
          <w:rFonts w:ascii="Times New Roman" w:eastAsia="Calibri" w:hAnsi="Times New Roman"/>
          <w:szCs w:val="28"/>
          <w:lang w:eastAsia="en-US"/>
        </w:rPr>
        <w:t>2</w:t>
      </w:r>
      <w:r w:rsidR="00F867F7" w:rsidRPr="00C23714">
        <w:rPr>
          <w:rFonts w:ascii="Times New Roman" w:eastAsia="Calibri" w:hAnsi="Times New Roman"/>
          <w:szCs w:val="28"/>
          <w:lang w:eastAsia="en-US"/>
        </w:rPr>
        <w:t>г. №</w:t>
      </w:r>
      <w:r w:rsidR="00881410">
        <w:rPr>
          <w:rFonts w:ascii="Times New Roman" w:eastAsia="Calibri" w:hAnsi="Times New Roman"/>
          <w:szCs w:val="28"/>
          <w:lang w:eastAsia="en-US"/>
        </w:rPr>
        <w:t>____</w:t>
      </w:r>
      <w:r w:rsidR="00F867F7" w:rsidRPr="00C23714">
        <w:rPr>
          <w:rFonts w:ascii="Times New Roman" w:eastAsia="Calibri" w:hAnsi="Times New Roman"/>
          <w:szCs w:val="28"/>
          <w:lang w:eastAsia="en-US"/>
        </w:rPr>
        <w:t xml:space="preserve">  </w:t>
      </w:r>
    </w:p>
    <w:p w:rsidR="00F867F7" w:rsidRPr="00C23714" w:rsidRDefault="00F867F7" w:rsidP="00024C14">
      <w:pPr>
        <w:ind w:left="5954"/>
        <w:jc w:val="left"/>
        <w:rPr>
          <w:rFonts w:ascii="Times New Roman" w:hAnsi="Times New Roman"/>
          <w:szCs w:val="28"/>
        </w:rPr>
      </w:pPr>
    </w:p>
    <w:p w:rsidR="00F867F7" w:rsidRPr="00C23714" w:rsidRDefault="00F867F7" w:rsidP="00024C14">
      <w:pPr>
        <w:widowControl w:val="0"/>
        <w:autoSpaceDE w:val="0"/>
        <w:autoSpaceDN w:val="0"/>
        <w:adjustRightInd w:val="0"/>
        <w:jc w:val="left"/>
        <w:rPr>
          <w:rFonts w:ascii="Times New Roman" w:hAnsi="Times New Roman"/>
          <w:sz w:val="24"/>
          <w:szCs w:val="24"/>
        </w:rPr>
      </w:pPr>
    </w:p>
    <w:p w:rsidR="00F867F7" w:rsidRPr="00C23714" w:rsidRDefault="00F867F7" w:rsidP="00024C14">
      <w:pPr>
        <w:widowControl w:val="0"/>
        <w:autoSpaceDE w:val="0"/>
        <w:autoSpaceDN w:val="0"/>
        <w:adjustRightInd w:val="0"/>
        <w:jc w:val="left"/>
        <w:rPr>
          <w:rFonts w:ascii="Times New Roman" w:hAnsi="Times New Roman"/>
          <w:sz w:val="24"/>
          <w:szCs w:val="24"/>
        </w:rPr>
      </w:pPr>
    </w:p>
    <w:p w:rsidR="00F867F7" w:rsidRPr="00C23714" w:rsidRDefault="00F867F7" w:rsidP="00024C14">
      <w:pPr>
        <w:widowControl w:val="0"/>
        <w:autoSpaceDE w:val="0"/>
        <w:autoSpaceDN w:val="0"/>
        <w:adjustRightInd w:val="0"/>
        <w:jc w:val="left"/>
        <w:rPr>
          <w:rFonts w:ascii="Times New Roman" w:hAnsi="Times New Roman"/>
          <w:sz w:val="24"/>
          <w:szCs w:val="24"/>
        </w:rPr>
      </w:pPr>
    </w:p>
    <w:p w:rsidR="00F867F7" w:rsidRPr="00C23714" w:rsidRDefault="00EA55F3" w:rsidP="00024C14">
      <w:pPr>
        <w:widowControl w:val="0"/>
        <w:tabs>
          <w:tab w:val="left" w:pos="7611"/>
        </w:tabs>
        <w:autoSpaceDE w:val="0"/>
        <w:autoSpaceDN w:val="0"/>
        <w:adjustRightInd w:val="0"/>
        <w:jc w:val="left"/>
        <w:rPr>
          <w:rFonts w:ascii="Times New Roman" w:hAnsi="Times New Roman"/>
          <w:sz w:val="24"/>
          <w:szCs w:val="24"/>
        </w:rPr>
      </w:pPr>
      <w:r w:rsidRPr="00C23714">
        <w:rPr>
          <w:rFonts w:ascii="Times New Roman" w:hAnsi="Times New Roman"/>
          <w:sz w:val="24"/>
          <w:szCs w:val="24"/>
        </w:rPr>
        <w:tab/>
      </w: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b/>
          <w:sz w:val="24"/>
          <w:szCs w:val="24"/>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ГОСУДАРСТВЕННАЯ ПРОГРАММА ЧЕЧЕНСКОЙ РЕСПУБЛИКИ</w:t>
      </w:r>
    </w:p>
    <w:p w:rsidR="00F867F7" w:rsidRPr="00C23714" w:rsidRDefault="00F867F7" w:rsidP="00024C14">
      <w:pPr>
        <w:jc w:val="center"/>
        <w:rPr>
          <w:rFonts w:ascii="Times New Roman" w:hAnsi="Times New Roman"/>
          <w:b/>
          <w:sz w:val="32"/>
          <w:szCs w:val="32"/>
        </w:rPr>
      </w:pPr>
    </w:p>
    <w:p w:rsidR="00F867F7" w:rsidRPr="00C23714" w:rsidRDefault="00576478" w:rsidP="00024C14">
      <w:pPr>
        <w:jc w:val="center"/>
        <w:rPr>
          <w:rFonts w:ascii="Times New Roman" w:hAnsi="Times New Roman"/>
          <w:b/>
          <w:szCs w:val="28"/>
        </w:rPr>
      </w:pPr>
      <w:r w:rsidRPr="00C23714">
        <w:rPr>
          <w:rFonts w:ascii="Times New Roman" w:hAnsi="Times New Roman"/>
          <w:b/>
          <w:szCs w:val="28"/>
        </w:rPr>
        <w:t>«</w:t>
      </w:r>
      <w:r w:rsidR="000E7E59" w:rsidRPr="00C23714">
        <w:rPr>
          <w:rFonts w:ascii="Times New Roman" w:hAnsi="Times New Roman"/>
          <w:b/>
          <w:szCs w:val="28"/>
        </w:rPr>
        <w:t>РАЗВИТИЕ СЕЛЬСКОГО ХОЗЯЙСТВА И РЕГУЛИРОВАНИЕ РЫНКОВ СЕЛЬСКОХОЗЯЙСТВЕННОЙ ПРОДУКЦИИ,</w:t>
      </w:r>
      <w:r w:rsidR="00AD1AF9" w:rsidRPr="00C23714">
        <w:rPr>
          <w:rFonts w:ascii="Times New Roman" w:hAnsi="Times New Roman"/>
          <w:b/>
          <w:szCs w:val="28"/>
        </w:rPr>
        <w:t xml:space="preserve"> </w:t>
      </w:r>
      <w:r w:rsidR="00FE4418" w:rsidRPr="00C23714">
        <w:rPr>
          <w:rFonts w:ascii="Times New Roman" w:hAnsi="Times New Roman"/>
          <w:b/>
          <w:szCs w:val="28"/>
        </w:rPr>
        <w:t xml:space="preserve">СЫРЬЯ </w:t>
      </w:r>
      <w:r w:rsidR="000E7E59" w:rsidRPr="00C23714">
        <w:rPr>
          <w:rFonts w:ascii="Times New Roman" w:hAnsi="Times New Roman"/>
          <w:b/>
          <w:szCs w:val="28"/>
        </w:rPr>
        <w:t>И ПРОДОВОЛЬСТВИЯ</w:t>
      </w:r>
      <w:r w:rsidRPr="00C23714">
        <w:rPr>
          <w:rFonts w:ascii="Times New Roman" w:hAnsi="Times New Roman"/>
          <w:b/>
          <w:szCs w:val="28"/>
        </w:rPr>
        <w:t>»</w:t>
      </w:r>
    </w:p>
    <w:p w:rsidR="00F867F7" w:rsidRPr="00C23714" w:rsidRDefault="00F867F7" w:rsidP="00024C14">
      <w:pPr>
        <w:jc w:val="left"/>
        <w:rPr>
          <w:rFonts w:ascii="Times New Roman" w:hAnsi="Times New Roman"/>
          <w:b/>
          <w:sz w:val="32"/>
          <w:szCs w:val="32"/>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 xml:space="preserve"> </w:t>
      </w: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left"/>
        <w:rPr>
          <w:rFonts w:ascii="Times New Roman" w:hAnsi="Times New Roman"/>
          <w:sz w:val="24"/>
          <w:szCs w:val="24"/>
        </w:rPr>
      </w:pPr>
    </w:p>
    <w:p w:rsidR="00F867F7" w:rsidRPr="00C23714" w:rsidRDefault="00F867F7" w:rsidP="00024C14">
      <w:pPr>
        <w:jc w:val="center"/>
        <w:rPr>
          <w:rFonts w:ascii="Times New Roman" w:hAnsi="Times New Roman"/>
          <w:szCs w:val="28"/>
        </w:rPr>
      </w:pPr>
    </w:p>
    <w:p w:rsidR="00F867F7" w:rsidRPr="00C23714" w:rsidRDefault="00F867F7" w:rsidP="00024C14">
      <w:pPr>
        <w:jc w:val="center"/>
        <w:rPr>
          <w:rFonts w:ascii="Times New Roman" w:hAnsi="Times New Roman"/>
          <w:szCs w:val="28"/>
        </w:rPr>
      </w:pPr>
    </w:p>
    <w:p w:rsidR="00F867F7" w:rsidRPr="00C23714" w:rsidRDefault="00F867F7" w:rsidP="00024C14">
      <w:pPr>
        <w:jc w:val="center"/>
        <w:rPr>
          <w:rFonts w:ascii="Times New Roman" w:hAnsi="Times New Roman"/>
          <w:szCs w:val="28"/>
        </w:rPr>
      </w:pPr>
    </w:p>
    <w:p w:rsidR="00F867F7" w:rsidRPr="00C23714" w:rsidRDefault="00F867F7" w:rsidP="00024C14">
      <w:pPr>
        <w:jc w:val="center"/>
        <w:rPr>
          <w:rFonts w:ascii="Times New Roman" w:hAnsi="Times New Roman"/>
          <w:szCs w:val="28"/>
        </w:rPr>
      </w:pPr>
    </w:p>
    <w:p w:rsidR="00F867F7" w:rsidRPr="00C23714" w:rsidRDefault="00F867F7" w:rsidP="00024C14">
      <w:pPr>
        <w:jc w:val="center"/>
        <w:rPr>
          <w:rFonts w:ascii="Times New Roman" w:hAnsi="Times New Roman"/>
          <w:szCs w:val="28"/>
        </w:rPr>
      </w:pPr>
    </w:p>
    <w:p w:rsidR="00F867F7" w:rsidRPr="00C23714" w:rsidRDefault="00F867F7" w:rsidP="00024C14">
      <w:pPr>
        <w:jc w:val="center"/>
        <w:rPr>
          <w:rFonts w:ascii="Times New Roman" w:hAnsi="Times New Roman"/>
          <w:szCs w:val="28"/>
        </w:rPr>
      </w:pPr>
    </w:p>
    <w:p w:rsidR="00F867F7" w:rsidRPr="00C23714" w:rsidRDefault="00F867F7" w:rsidP="00024C14">
      <w:pPr>
        <w:rPr>
          <w:rFonts w:ascii="Times New Roman" w:hAnsi="Times New Roman"/>
          <w:szCs w:val="28"/>
        </w:rPr>
      </w:pPr>
    </w:p>
    <w:p w:rsidR="00F867F7" w:rsidRPr="00C23714" w:rsidRDefault="00F867F7" w:rsidP="00024C14">
      <w:pPr>
        <w:rPr>
          <w:rFonts w:ascii="Times New Roman" w:hAnsi="Times New Roman"/>
          <w:szCs w:val="28"/>
        </w:rPr>
      </w:pPr>
    </w:p>
    <w:p w:rsidR="00F867F7" w:rsidRPr="00C23714" w:rsidRDefault="00F867F7" w:rsidP="00024C14">
      <w:pPr>
        <w:jc w:val="center"/>
        <w:rPr>
          <w:rFonts w:ascii="Times New Roman" w:hAnsi="Times New Roman"/>
          <w:szCs w:val="28"/>
        </w:rPr>
      </w:pPr>
      <w:r w:rsidRPr="00C23714">
        <w:rPr>
          <w:rFonts w:ascii="Times New Roman" w:hAnsi="Times New Roman"/>
          <w:szCs w:val="28"/>
        </w:rPr>
        <w:t>г. Грозный</w:t>
      </w:r>
    </w:p>
    <w:p w:rsidR="008E0716" w:rsidRDefault="008E0716" w:rsidP="00024C14">
      <w:pPr>
        <w:jc w:val="center"/>
        <w:rPr>
          <w:rFonts w:ascii="Times New Roman" w:hAnsi="Times New Roman"/>
          <w:b/>
          <w:szCs w:val="28"/>
        </w:rPr>
      </w:pPr>
    </w:p>
    <w:p w:rsidR="00574F6B" w:rsidRDefault="00574F6B" w:rsidP="00024C14">
      <w:pPr>
        <w:jc w:val="center"/>
        <w:rPr>
          <w:rFonts w:ascii="Times New Roman" w:hAnsi="Times New Roman"/>
          <w:b/>
          <w:szCs w:val="28"/>
        </w:rPr>
      </w:pPr>
    </w:p>
    <w:p w:rsidR="00574F6B" w:rsidRDefault="00574F6B" w:rsidP="00024C14">
      <w:pPr>
        <w:jc w:val="center"/>
        <w:rPr>
          <w:rFonts w:ascii="Times New Roman" w:hAnsi="Times New Roman"/>
          <w:b/>
          <w:szCs w:val="28"/>
        </w:rPr>
      </w:pPr>
    </w:p>
    <w:p w:rsidR="00574F6B" w:rsidRDefault="00574F6B" w:rsidP="00024C14">
      <w:pPr>
        <w:jc w:val="center"/>
        <w:rPr>
          <w:rFonts w:ascii="Times New Roman" w:hAnsi="Times New Roman"/>
          <w:b/>
          <w:szCs w:val="28"/>
        </w:rPr>
      </w:pPr>
    </w:p>
    <w:p w:rsidR="00574F6B" w:rsidRDefault="00574F6B" w:rsidP="00024C14">
      <w:pPr>
        <w:jc w:val="center"/>
        <w:rPr>
          <w:rFonts w:ascii="Times New Roman" w:hAnsi="Times New Roman"/>
          <w:b/>
          <w:szCs w:val="28"/>
        </w:rPr>
      </w:pPr>
    </w:p>
    <w:p w:rsidR="00F867F7" w:rsidRPr="00C23714" w:rsidRDefault="00F867F7" w:rsidP="00024C14">
      <w:pPr>
        <w:jc w:val="center"/>
        <w:rPr>
          <w:b/>
          <w:szCs w:val="28"/>
        </w:rPr>
      </w:pPr>
      <w:r w:rsidRPr="00C23714">
        <w:rPr>
          <w:rFonts w:ascii="Times New Roman" w:hAnsi="Times New Roman"/>
          <w:b/>
          <w:szCs w:val="28"/>
        </w:rPr>
        <w:t>ПАСПОРТ</w:t>
      </w:r>
    </w:p>
    <w:p w:rsidR="00F867F7" w:rsidRPr="00C23714" w:rsidRDefault="00F867F7" w:rsidP="00024C14">
      <w:pPr>
        <w:spacing w:before="120"/>
        <w:jc w:val="center"/>
        <w:rPr>
          <w:rFonts w:ascii="Times New Roman" w:hAnsi="Times New Roman"/>
          <w:b/>
          <w:szCs w:val="28"/>
        </w:rPr>
      </w:pPr>
      <w:r w:rsidRPr="00C23714">
        <w:rPr>
          <w:rFonts w:ascii="Times New Roman" w:hAnsi="Times New Roman"/>
          <w:b/>
          <w:szCs w:val="28"/>
        </w:rPr>
        <w:t xml:space="preserve">Государственной программы </w:t>
      </w:r>
      <w:r w:rsidR="00DF159B" w:rsidRPr="00C23714">
        <w:rPr>
          <w:rFonts w:ascii="Times New Roman" w:hAnsi="Times New Roman"/>
          <w:b/>
          <w:szCs w:val="28"/>
        </w:rPr>
        <w:t xml:space="preserve">Чеченской Республики </w:t>
      </w:r>
      <w:r w:rsidR="00576478" w:rsidRPr="00C23714">
        <w:rPr>
          <w:rFonts w:ascii="Times New Roman" w:hAnsi="Times New Roman"/>
          <w:b/>
          <w:szCs w:val="28"/>
        </w:rPr>
        <w:t>«</w:t>
      </w:r>
      <w:r w:rsidRPr="00C23714">
        <w:rPr>
          <w:rFonts w:ascii="Times New Roman" w:hAnsi="Times New Roman"/>
          <w:b/>
          <w:szCs w:val="28"/>
        </w:rPr>
        <w:t>Развитие сельского хозяйства и регулирование рынков сельскохозяйственной про</w:t>
      </w:r>
      <w:r w:rsidR="00C84D50" w:rsidRPr="00C23714">
        <w:rPr>
          <w:rFonts w:ascii="Times New Roman" w:hAnsi="Times New Roman"/>
          <w:b/>
          <w:szCs w:val="28"/>
        </w:rPr>
        <w:t>дукции, сырья и продовольствия</w:t>
      </w:r>
      <w:r w:rsidR="00576478" w:rsidRPr="00C23714">
        <w:rPr>
          <w:rFonts w:ascii="Times New Roman" w:hAnsi="Times New Roman"/>
          <w:b/>
          <w:szCs w:val="28"/>
        </w:rPr>
        <w:t>»</w:t>
      </w:r>
    </w:p>
    <w:tbl>
      <w:tblPr>
        <w:tblpPr w:leftFromText="180" w:rightFromText="180" w:vertAnchor="text" w:horzAnchor="margin" w:tblpX="35" w:tblpY="348"/>
        <w:tblOverlap w:val="never"/>
        <w:tblW w:w="5000" w:type="pct"/>
        <w:tblLayout w:type="fixed"/>
        <w:tblLook w:val="04A0" w:firstRow="1" w:lastRow="0" w:firstColumn="1" w:lastColumn="0" w:noHBand="0" w:noVBand="1"/>
      </w:tblPr>
      <w:tblGrid>
        <w:gridCol w:w="1887"/>
        <w:gridCol w:w="7740"/>
      </w:tblGrid>
      <w:tr w:rsidR="00155681" w:rsidRPr="00C23714" w:rsidTr="008A564A">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ind w:left="-57" w:right="-57"/>
              <w:jc w:val="left"/>
              <w:rPr>
                <w:rFonts w:ascii="Times New Roman" w:hAnsi="Times New Roman"/>
                <w:sz w:val="27"/>
                <w:szCs w:val="27"/>
              </w:rPr>
            </w:pPr>
            <w:r w:rsidRPr="00C23714">
              <w:rPr>
                <w:rFonts w:ascii="Times New Roman" w:hAnsi="Times New Roman"/>
                <w:sz w:val="27"/>
                <w:szCs w:val="27"/>
              </w:rPr>
              <w:t>Ответственный        исполнитель Программы</w:t>
            </w:r>
          </w:p>
        </w:tc>
        <w:tc>
          <w:tcPr>
            <w:tcW w:w="402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ind w:right="-57"/>
              <w:jc w:val="left"/>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w:t>
            </w:r>
          </w:p>
        </w:tc>
      </w:tr>
      <w:tr w:rsidR="00155681" w:rsidRPr="00C23714" w:rsidTr="008A564A">
        <w:trPr>
          <w:trHeight w:val="397"/>
        </w:trPr>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ind w:left="-57" w:right="-205"/>
              <w:jc w:val="left"/>
              <w:rPr>
                <w:rFonts w:ascii="Times New Roman" w:hAnsi="Times New Roman"/>
                <w:sz w:val="27"/>
                <w:szCs w:val="27"/>
              </w:rPr>
            </w:pPr>
            <w:r w:rsidRPr="00C23714">
              <w:rPr>
                <w:rFonts w:ascii="Times New Roman" w:hAnsi="Times New Roman"/>
                <w:sz w:val="27"/>
                <w:szCs w:val="27"/>
              </w:rPr>
              <w:t>Соисполнители        Программы</w:t>
            </w:r>
          </w:p>
        </w:tc>
        <w:tc>
          <w:tcPr>
            <w:tcW w:w="402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ind w:right="-57"/>
              <w:jc w:val="left"/>
              <w:rPr>
                <w:rFonts w:ascii="Times New Roman" w:hAnsi="Times New Roman"/>
                <w:szCs w:val="28"/>
              </w:rPr>
            </w:pPr>
            <w:r w:rsidRPr="00C23714">
              <w:rPr>
                <w:rFonts w:ascii="Times New Roman" w:hAnsi="Times New Roman"/>
                <w:szCs w:val="28"/>
              </w:rPr>
              <w:t>Управление ветеринарии Правительства                               Чеченской Республики</w:t>
            </w:r>
          </w:p>
        </w:tc>
      </w:tr>
      <w:tr w:rsidR="00155681" w:rsidRPr="00C23714" w:rsidTr="008A564A">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ind w:left="-57" w:right="-57"/>
              <w:jc w:val="left"/>
              <w:rPr>
                <w:sz w:val="27"/>
                <w:szCs w:val="27"/>
              </w:rPr>
            </w:pPr>
            <w:r w:rsidRPr="00C23714">
              <w:rPr>
                <w:rFonts w:ascii="Times New Roman" w:hAnsi="Times New Roman"/>
                <w:sz w:val="27"/>
                <w:szCs w:val="27"/>
              </w:rPr>
              <w:t>Участники                Программы</w:t>
            </w:r>
          </w:p>
        </w:tc>
        <w:tc>
          <w:tcPr>
            <w:tcW w:w="4020" w:type="pct"/>
            <w:tcBorders>
              <w:top w:val="single" w:sz="4" w:space="0" w:color="auto"/>
              <w:left w:val="single" w:sz="4" w:space="0" w:color="auto"/>
              <w:bottom w:val="single" w:sz="4" w:space="0" w:color="auto"/>
              <w:right w:val="single" w:sz="4" w:space="0" w:color="auto"/>
            </w:tcBorders>
            <w:vAlign w:val="center"/>
          </w:tcPr>
          <w:p w:rsidR="00F867F7" w:rsidRPr="00C23714" w:rsidRDefault="00C15C72" w:rsidP="00024C14">
            <w:pPr>
              <w:ind w:right="-57"/>
              <w:jc w:val="center"/>
              <w:rPr>
                <w:rFonts w:ascii="Times New Roman" w:hAnsi="Times New Roman"/>
                <w:szCs w:val="28"/>
              </w:rPr>
            </w:pPr>
            <w:r w:rsidRPr="00C23714">
              <w:rPr>
                <w:rFonts w:ascii="Times New Roman" w:hAnsi="Times New Roman"/>
                <w:szCs w:val="28"/>
              </w:rPr>
              <w:t>-</w:t>
            </w:r>
          </w:p>
        </w:tc>
      </w:tr>
      <w:tr w:rsidR="00155681" w:rsidRPr="00C23714" w:rsidTr="008A564A">
        <w:trPr>
          <w:trHeight w:val="4377"/>
        </w:trPr>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8A564A" w:rsidP="00024C14">
            <w:pPr>
              <w:ind w:left="-109"/>
              <w:rPr>
                <w:sz w:val="26"/>
                <w:szCs w:val="26"/>
              </w:rPr>
            </w:pPr>
            <w:r w:rsidRPr="00C23714">
              <w:rPr>
                <w:sz w:val="26"/>
                <w:szCs w:val="26"/>
              </w:rPr>
              <w:t>Подпрограммы П</w:t>
            </w:r>
            <w:r w:rsidR="00F867F7" w:rsidRPr="00C23714">
              <w:rPr>
                <w:sz w:val="26"/>
                <w:szCs w:val="26"/>
              </w:rPr>
              <w:t>рограммы</w:t>
            </w:r>
          </w:p>
        </w:tc>
        <w:tc>
          <w:tcPr>
            <w:tcW w:w="4020" w:type="pct"/>
            <w:tcBorders>
              <w:top w:val="single" w:sz="4" w:space="0" w:color="auto"/>
              <w:left w:val="single" w:sz="4" w:space="0" w:color="auto"/>
              <w:bottom w:val="single" w:sz="4" w:space="0" w:color="auto"/>
              <w:right w:val="single" w:sz="4" w:space="0" w:color="auto"/>
            </w:tcBorders>
          </w:tcPr>
          <w:p w:rsidR="00F867F7" w:rsidRPr="00C23714" w:rsidRDefault="00F867F7" w:rsidP="00024C14">
            <w:pPr>
              <w:ind w:right="173"/>
              <w:rPr>
                <w:rFonts w:ascii="Times New Roman" w:hAnsi="Times New Roman"/>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Техническая и технологическая модернизация</w:t>
            </w:r>
            <w:r w:rsidR="00155681" w:rsidRPr="00C23714">
              <w:rPr>
                <w:rFonts w:ascii="Times New Roman" w:hAnsi="Times New Roman"/>
                <w:szCs w:val="28"/>
              </w:rPr>
              <w:t>, инновационное развитие</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tabs>
                <w:tab w:val="center" w:pos="601"/>
              </w:tabs>
              <w:rPr>
                <w:rFonts w:ascii="Times New Roman" w:hAnsi="Times New Roman"/>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Устойчивое развитие сельских территорий                на 2018</w:t>
            </w:r>
            <w:r w:rsidR="00557222" w:rsidRPr="00C23714">
              <w:rPr>
                <w:rFonts w:ascii="Times New Roman" w:hAnsi="Times New Roman"/>
                <w:szCs w:val="28"/>
              </w:rPr>
              <w:t>-</w:t>
            </w:r>
            <w:r w:rsidRPr="00C23714">
              <w:rPr>
                <w:rFonts w:ascii="Times New Roman" w:hAnsi="Times New Roman"/>
                <w:szCs w:val="28"/>
              </w:rPr>
              <w:t>2019 годы</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Развитие мелиорации земель сельскохозяйственного назначения Чеченской Республики              на 2018</w:t>
            </w:r>
            <w:r w:rsidR="00557222" w:rsidRPr="00C23714">
              <w:rPr>
                <w:rFonts w:ascii="Times New Roman" w:hAnsi="Times New Roman"/>
                <w:szCs w:val="28"/>
              </w:rPr>
              <w:t>-</w:t>
            </w:r>
            <w:r w:rsidRPr="00C23714">
              <w:rPr>
                <w:rFonts w:ascii="Times New Roman" w:hAnsi="Times New Roman"/>
                <w:szCs w:val="28"/>
              </w:rPr>
              <w:t>2025 годы</w:t>
            </w:r>
            <w:r w:rsidR="00576478" w:rsidRPr="00C23714">
              <w:rPr>
                <w:rFonts w:ascii="Times New Roman" w:hAnsi="Times New Roman"/>
                <w:szCs w:val="28"/>
              </w:rPr>
              <w:t>»</w:t>
            </w:r>
            <w:r w:rsidRPr="00C23714">
              <w:rPr>
                <w:rFonts w:ascii="Times New Roman" w:hAnsi="Times New Roman"/>
                <w:szCs w:val="28"/>
              </w:rPr>
              <w:t>;</w:t>
            </w:r>
          </w:p>
          <w:p w:rsidR="00AA22B1" w:rsidRPr="00C23714" w:rsidRDefault="00F867F7" w:rsidP="00024C14">
            <w:pPr>
              <w:rPr>
                <w:rFonts w:ascii="Times New Roman" w:hAnsi="Times New Roman"/>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rFonts w:ascii="Times New Roman" w:hAnsi="Times New Roman"/>
                <w:szCs w:val="28"/>
              </w:rPr>
              <w:t>»</w:t>
            </w:r>
            <w:r w:rsidR="00FA5A38"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Подпрограмма</w:t>
            </w:r>
            <w:r w:rsidRPr="00C23714">
              <w:t xml:space="preserve"> </w:t>
            </w:r>
            <w:r w:rsidR="00576478" w:rsidRPr="00C23714">
              <w:rPr>
                <w:rFonts w:ascii="Times New Roman" w:hAnsi="Times New Roman"/>
                <w:szCs w:val="28"/>
              </w:rPr>
              <w:t>«</w:t>
            </w:r>
            <w:r w:rsidRPr="00C23714">
              <w:rPr>
                <w:rFonts w:ascii="Times New Roman" w:hAnsi="Times New Roman"/>
                <w:szCs w:val="28"/>
              </w:rPr>
              <w:t>Обеспечение общих условий функционирования отраслей агропромышленного комплекса</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Подпрограмма</w:t>
            </w:r>
            <w:r w:rsidRPr="00C23714">
              <w:t xml:space="preserve"> </w:t>
            </w:r>
            <w:r w:rsidR="00576478" w:rsidRPr="00C23714">
              <w:rPr>
                <w:rFonts w:ascii="Times New Roman" w:hAnsi="Times New Roman"/>
                <w:szCs w:val="28"/>
              </w:rPr>
              <w:t>«</w:t>
            </w:r>
            <w:r w:rsidRPr="00C23714">
              <w:rPr>
                <w:rFonts w:ascii="Times New Roman" w:hAnsi="Times New Roman"/>
                <w:szCs w:val="28"/>
              </w:rPr>
              <w:t xml:space="preserve">Стимулирование инвестиционной деятельности в </w:t>
            </w:r>
            <w:r w:rsidRPr="00C23714">
              <w:t>агропромышленном комплексе</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Управление реализацией Государственной программы</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Комплексное развитие сельских территорий</w:t>
            </w:r>
            <w:r w:rsidR="00576478" w:rsidRPr="00C23714">
              <w:rPr>
                <w:rFonts w:ascii="Times New Roman" w:hAnsi="Times New Roman"/>
                <w:szCs w:val="28"/>
              </w:rPr>
              <w:t>»</w:t>
            </w:r>
            <w:r w:rsidR="00B528F3" w:rsidRPr="00C23714">
              <w:rPr>
                <w:rFonts w:ascii="Times New Roman" w:hAnsi="Times New Roman"/>
                <w:szCs w:val="28"/>
              </w:rPr>
              <w:t>;</w:t>
            </w:r>
          </w:p>
          <w:p w:rsidR="00B528F3" w:rsidRPr="00C23714" w:rsidRDefault="00B528F3" w:rsidP="00024C14">
            <w:pPr>
              <w:rPr>
                <w:rFonts w:ascii="Times New Roman" w:hAnsi="Times New Roman"/>
                <w:szCs w:val="28"/>
              </w:rPr>
            </w:pPr>
            <w:r w:rsidRPr="00C23714">
              <w:rPr>
                <w:rFonts w:ascii="Times New Roman" w:hAnsi="Times New Roman"/>
                <w:szCs w:val="28"/>
              </w:rPr>
              <w:t>Подпрограмма «Развитие и модернизация государственной ветеринарной службы Чеченской Республики на 2021-2023 годы».</w:t>
            </w:r>
          </w:p>
        </w:tc>
      </w:tr>
      <w:tr w:rsidR="006B6A07" w:rsidRPr="00C23714" w:rsidTr="006B6A07">
        <w:trPr>
          <w:trHeight w:val="1416"/>
        </w:trPr>
        <w:tc>
          <w:tcPr>
            <w:tcW w:w="980" w:type="pct"/>
            <w:tcBorders>
              <w:top w:val="single" w:sz="4" w:space="0" w:color="auto"/>
              <w:left w:val="single" w:sz="4" w:space="0" w:color="auto"/>
              <w:bottom w:val="single" w:sz="4" w:space="0" w:color="auto"/>
              <w:right w:val="single" w:sz="4" w:space="0" w:color="auto"/>
            </w:tcBorders>
            <w:vAlign w:val="center"/>
          </w:tcPr>
          <w:p w:rsidR="006B6A07" w:rsidRPr="00C23714" w:rsidRDefault="006B6A07" w:rsidP="00024C14">
            <w:pPr>
              <w:ind w:left="-109"/>
              <w:rPr>
                <w:sz w:val="26"/>
                <w:szCs w:val="26"/>
              </w:rPr>
            </w:pPr>
            <w:r w:rsidRPr="00C23714">
              <w:rPr>
                <w:sz w:val="26"/>
                <w:szCs w:val="26"/>
              </w:rPr>
              <w:t>Региональные проекты</w:t>
            </w:r>
          </w:p>
        </w:tc>
        <w:tc>
          <w:tcPr>
            <w:tcW w:w="4020" w:type="pct"/>
            <w:tcBorders>
              <w:top w:val="single" w:sz="4" w:space="0" w:color="auto"/>
              <w:left w:val="single" w:sz="4" w:space="0" w:color="auto"/>
              <w:bottom w:val="single" w:sz="4" w:space="0" w:color="auto"/>
              <w:right w:val="single" w:sz="4" w:space="0" w:color="auto"/>
            </w:tcBorders>
          </w:tcPr>
          <w:p w:rsidR="00140B66" w:rsidRPr="00C23714" w:rsidRDefault="00826912" w:rsidP="00024C14">
            <w:pPr>
              <w:ind w:right="173"/>
              <w:rPr>
                <w:rFonts w:ascii="Times New Roman" w:hAnsi="Times New Roman"/>
                <w:szCs w:val="28"/>
              </w:rPr>
            </w:pPr>
            <w:r w:rsidRPr="00C23714">
              <w:rPr>
                <w:rFonts w:ascii="Times New Roman" w:hAnsi="Times New Roman"/>
                <w:szCs w:val="28"/>
              </w:rPr>
              <w:t>Региональный проект «</w:t>
            </w:r>
            <w:r w:rsidR="00140B66" w:rsidRPr="00C23714">
              <w:rPr>
                <w:rFonts w:ascii="Times New Roman" w:hAnsi="Times New Roman"/>
                <w:szCs w:val="28"/>
              </w:rPr>
              <w:t>Акселерация субъектов малого и</w:t>
            </w:r>
          </w:p>
          <w:p w:rsidR="006B6A07" w:rsidRPr="00C23714" w:rsidRDefault="00140B66" w:rsidP="00024C14">
            <w:pPr>
              <w:ind w:right="173"/>
              <w:rPr>
                <w:rFonts w:ascii="Times New Roman" w:hAnsi="Times New Roman"/>
                <w:szCs w:val="28"/>
              </w:rPr>
            </w:pPr>
            <w:r w:rsidRPr="00C23714">
              <w:rPr>
                <w:rFonts w:ascii="Times New Roman" w:hAnsi="Times New Roman"/>
                <w:szCs w:val="28"/>
              </w:rPr>
              <w:t>среднего предпринимательства</w:t>
            </w:r>
            <w:r w:rsidR="00826912" w:rsidRPr="00C23714">
              <w:rPr>
                <w:rFonts w:ascii="Times New Roman" w:hAnsi="Times New Roman"/>
                <w:szCs w:val="28"/>
              </w:rPr>
              <w:t>»</w:t>
            </w:r>
          </w:p>
          <w:p w:rsidR="00826912" w:rsidRPr="00C23714" w:rsidRDefault="00826912" w:rsidP="00024C14">
            <w:pPr>
              <w:ind w:right="173"/>
              <w:rPr>
                <w:rFonts w:ascii="Times New Roman" w:hAnsi="Times New Roman"/>
                <w:szCs w:val="28"/>
              </w:rPr>
            </w:pPr>
            <w:r w:rsidRPr="00C23714">
              <w:rPr>
                <w:rFonts w:ascii="Times New Roman" w:hAnsi="Times New Roman"/>
                <w:szCs w:val="28"/>
              </w:rPr>
              <w:t>Региональный проект «Экспорт продукции АПК Чеченской Республики»</w:t>
            </w:r>
          </w:p>
        </w:tc>
      </w:tr>
      <w:tr w:rsidR="00155681" w:rsidRPr="00C23714" w:rsidTr="008A564A">
        <w:trPr>
          <w:trHeight w:val="956"/>
        </w:trPr>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ind w:left="-109"/>
              <w:rPr>
                <w:szCs w:val="28"/>
              </w:rPr>
            </w:pPr>
            <w:r w:rsidRPr="00C23714">
              <w:rPr>
                <w:sz w:val="26"/>
                <w:szCs w:val="26"/>
              </w:rPr>
              <w:t>Программно</w:t>
            </w:r>
            <w:r w:rsidR="00557222" w:rsidRPr="00C23714">
              <w:rPr>
                <w:sz w:val="26"/>
                <w:szCs w:val="26"/>
              </w:rPr>
              <w:t>-</w:t>
            </w:r>
            <w:r w:rsidR="008A564A" w:rsidRPr="00C23714">
              <w:rPr>
                <w:sz w:val="26"/>
                <w:szCs w:val="26"/>
              </w:rPr>
              <w:t>целевые инструменты П</w:t>
            </w:r>
            <w:r w:rsidRPr="00C23714">
              <w:rPr>
                <w:sz w:val="26"/>
                <w:szCs w:val="26"/>
              </w:rPr>
              <w:t>рограммы</w:t>
            </w:r>
          </w:p>
        </w:tc>
        <w:tc>
          <w:tcPr>
            <w:tcW w:w="4020" w:type="pct"/>
            <w:tcBorders>
              <w:top w:val="single" w:sz="4" w:space="0" w:color="auto"/>
              <w:left w:val="single" w:sz="4" w:space="0" w:color="auto"/>
              <w:bottom w:val="single" w:sz="4" w:space="0" w:color="auto"/>
              <w:right w:val="single" w:sz="4" w:space="0" w:color="auto"/>
            </w:tcBorders>
            <w:vAlign w:val="center"/>
          </w:tcPr>
          <w:p w:rsidR="00F867F7" w:rsidRPr="00C23714" w:rsidRDefault="00557222" w:rsidP="00024C14">
            <w:pPr>
              <w:jc w:val="center"/>
              <w:rPr>
                <w:rFonts w:ascii="Times New Roman" w:hAnsi="Times New Roman"/>
                <w:szCs w:val="28"/>
              </w:rPr>
            </w:pPr>
            <w:r w:rsidRPr="00C23714">
              <w:rPr>
                <w:rFonts w:ascii="Times New Roman" w:hAnsi="Times New Roman"/>
                <w:szCs w:val="28"/>
              </w:rPr>
              <w:t>-</w:t>
            </w:r>
          </w:p>
        </w:tc>
      </w:tr>
      <w:tr w:rsidR="00155681" w:rsidRPr="00C23714" w:rsidTr="008A564A">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jc w:val="left"/>
              <w:rPr>
                <w:rFonts w:ascii="Times New Roman" w:hAnsi="Times New Roman"/>
                <w:szCs w:val="28"/>
              </w:rPr>
            </w:pPr>
            <w:r w:rsidRPr="00C23714">
              <w:rPr>
                <w:szCs w:val="28"/>
              </w:rPr>
              <w:t xml:space="preserve">Цели Программы     </w:t>
            </w:r>
          </w:p>
        </w:tc>
        <w:tc>
          <w:tcPr>
            <w:tcW w:w="4020" w:type="pct"/>
            <w:tcBorders>
              <w:top w:val="single" w:sz="4" w:space="0" w:color="auto"/>
              <w:left w:val="single" w:sz="4" w:space="0" w:color="auto"/>
              <w:bottom w:val="single" w:sz="4" w:space="0" w:color="auto"/>
              <w:right w:val="single" w:sz="4" w:space="0" w:color="auto"/>
            </w:tcBorders>
          </w:tcPr>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конкурентоспособности сельскохозяйственной продукции, производимой сельхозтоваропроизводителями республики на внутреннем и внешнем рынках;</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финансовой устойчивости предприятий агропромышленного комплекса;</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эпизоотического благополучия;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устойчивое развитие сельских территорий, занятости сельского населения;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воспроизводство и повышение эффективности использования в сельском хозяйстве земельных и других ресурсов, а также экологизация производства;</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объемов экспорта сельскохозяйственной продукции;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количества вновь вовлеченных в субъекты малого и среднего предпринимательства в сельском хозяйстве;</w:t>
            </w:r>
          </w:p>
          <w:p w:rsidR="00F867F7" w:rsidRPr="00C23714" w:rsidRDefault="00557222" w:rsidP="00024C14">
            <w:pPr>
              <w:rPr>
                <w:rFonts w:ascii="Times New Roman" w:eastAsiaTheme="minorEastAsia"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00F867F7" w:rsidRPr="00C23714">
              <w:rPr>
                <w:rFonts w:ascii="Times New Roman" w:eastAsiaTheme="minorEastAsia" w:hAnsi="Times New Roman"/>
                <w:szCs w:val="28"/>
              </w:rPr>
              <w:t xml:space="preserve"> сохранение доли сельского населения в общей численности населения Российской Федерации;</w:t>
            </w:r>
          </w:p>
          <w:p w:rsidR="00F867F7" w:rsidRPr="00C23714" w:rsidRDefault="00557222" w:rsidP="00024C14">
            <w:pPr>
              <w:rPr>
                <w:rFonts w:ascii="Times New Roman" w:hAnsi="Times New Roman"/>
                <w:szCs w:val="28"/>
              </w:rPr>
            </w:pPr>
            <w:r w:rsidRPr="00C23714">
              <w:rPr>
                <w:rFonts w:ascii="Times New Roman" w:eastAsiaTheme="minorEastAsia" w:hAnsi="Times New Roman"/>
                <w:szCs w:val="28"/>
              </w:rPr>
              <w:t>-</w:t>
            </w:r>
            <w:r w:rsidR="00F867F7" w:rsidRPr="00C23714">
              <w:rPr>
                <w:rFonts w:ascii="Times New Roman" w:eastAsiaTheme="minorEastAsia" w:hAnsi="Times New Roman"/>
                <w:szCs w:val="28"/>
              </w:rPr>
              <w:t xml:space="preserve"> повышение доли общей площади жилых помещений                          в сельских населенных пунктах, оборудованной всеми видами благоустройства;</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развитие отрасли сельского хозяйства посредство</w:t>
            </w:r>
            <w:r w:rsidR="00B528F3" w:rsidRPr="00C23714">
              <w:rPr>
                <w:rFonts w:ascii="Times New Roman" w:hAnsi="Times New Roman"/>
                <w:szCs w:val="28"/>
              </w:rPr>
              <w:t>м внедрения цифровых технологий;</w:t>
            </w:r>
          </w:p>
          <w:p w:rsidR="00FF1843" w:rsidRPr="00C23714" w:rsidRDefault="00FF1843" w:rsidP="00024C14">
            <w:pPr>
              <w:rPr>
                <w:rFonts w:ascii="Times New Roman" w:hAnsi="Times New Roman"/>
                <w:szCs w:val="28"/>
              </w:rPr>
            </w:pPr>
            <w:r w:rsidRPr="00C23714">
              <w:rPr>
                <w:rFonts w:ascii="Times New Roman" w:hAnsi="Times New Roman"/>
                <w:spacing w:val="2"/>
                <w:szCs w:val="28"/>
              </w:rPr>
              <w:t>- создание условий для сохранения устойчивого эпизоотического благополучия Чеченской Республики, обеспечения производства полноценной и безопасной продукции животноводства.</w:t>
            </w:r>
          </w:p>
        </w:tc>
      </w:tr>
      <w:tr w:rsidR="00155681" w:rsidRPr="00C23714" w:rsidTr="008A564A">
        <w:trPr>
          <w:trHeight w:val="562"/>
        </w:trPr>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 xml:space="preserve">Задачи Программы  </w:t>
            </w:r>
          </w:p>
        </w:tc>
        <w:tc>
          <w:tcPr>
            <w:tcW w:w="4020" w:type="pct"/>
            <w:tcBorders>
              <w:top w:val="single" w:sz="4" w:space="0" w:color="auto"/>
              <w:left w:val="single" w:sz="4" w:space="0" w:color="auto"/>
              <w:bottom w:val="single" w:sz="4" w:space="0" w:color="auto"/>
              <w:right w:val="single" w:sz="4" w:space="0" w:color="auto"/>
            </w:tcBorders>
          </w:tcPr>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стимулирование роста производства основных видов сельскохозяйственной продукции и производства пищевых продуктов, направленное на импортозамещение;</w:t>
            </w:r>
          </w:p>
          <w:p w:rsidR="00D43286"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осуществление противоэпизоотических основных мероприятий в отношении карантинных и особо опасных болезней животных;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эффективности регулирования рынков сельскохозяйственной продукции, сырья и продовольствия;</w:t>
            </w:r>
          </w:p>
          <w:p w:rsidR="00F867F7" w:rsidRPr="00C23714" w:rsidRDefault="00F867F7" w:rsidP="00024C14">
            <w:pPr>
              <w:rPr>
                <w:rFonts w:ascii="Times New Roman" w:hAnsi="Times New Roman"/>
                <w:szCs w:val="28"/>
              </w:rPr>
            </w:pPr>
            <w:r w:rsidRPr="00C23714">
              <w:rPr>
                <w:rFonts w:ascii="Times New Roman" w:hAnsi="Times New Roman"/>
                <w:szCs w:val="28"/>
              </w:rPr>
              <w:t>поддержка малых форм хозяйствования;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эффективной деятельности органов исполнительной власти Чеченской Республики в сфере развития сельского хозяйства и регулирования рынков сельскохозяйственной продукции, сырья и продовольствия;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уровня рентабельности в сельском хозяйстве для обеспечения его устойчивого развития;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устойчивое социально</w:t>
            </w:r>
            <w:r w:rsidRPr="00C23714">
              <w:rPr>
                <w:rFonts w:ascii="Times New Roman" w:hAnsi="Times New Roman"/>
                <w:szCs w:val="28"/>
              </w:rPr>
              <w:t>-</w:t>
            </w:r>
            <w:r w:rsidR="00F867F7" w:rsidRPr="00C23714">
              <w:rPr>
                <w:rFonts w:ascii="Times New Roman" w:hAnsi="Times New Roman"/>
                <w:szCs w:val="28"/>
              </w:rPr>
              <w:t>экономическое развитие сельских территорий;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качества жизни сельского населения;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условий для эффективного использования земель сельскохозяйственного назначения;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развитие мелиорации земель сельскохозяйственного назначения;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экологически регламентированное использование                             в сельскохозяйственном производстве земельных, водных                     и других возобновляемых природных ресурсов, а также повышение плодородия почв до оптимального уровня                           в каждой конкретной зоне;</w:t>
            </w:r>
          </w:p>
          <w:p w:rsidR="00E36230" w:rsidRPr="00C23714" w:rsidRDefault="00E36230" w:rsidP="00024C14">
            <w:pPr>
              <w:rPr>
                <w:rFonts w:ascii="Times New Roman" w:hAnsi="Times New Roman"/>
                <w:szCs w:val="28"/>
              </w:rPr>
            </w:pPr>
            <w:r w:rsidRPr="00C23714">
              <w:rPr>
                <w:rFonts w:ascii="Times New Roman" w:hAnsi="Times New Roman"/>
                <w:szCs w:val="28"/>
              </w:rPr>
              <w:t>-</w:t>
            </w:r>
            <w:r w:rsidR="00D43286" w:rsidRPr="00C23714">
              <w:rPr>
                <w:rFonts w:ascii="Times New Roman" w:hAnsi="Times New Roman"/>
                <w:szCs w:val="28"/>
              </w:rPr>
              <w:t xml:space="preserve"> </w:t>
            </w:r>
            <w:r w:rsidRPr="00C23714">
              <w:rPr>
                <w:rFonts w:ascii="Times New Roman" w:hAnsi="Times New Roman"/>
                <w:szCs w:val="28"/>
              </w:rPr>
              <w:t xml:space="preserve">улучшение обеспеченности сельского населения </w:t>
            </w:r>
            <w:r w:rsidR="005E2092" w:rsidRPr="00C23714">
              <w:rPr>
                <w:rFonts w:ascii="Times New Roman" w:hAnsi="Times New Roman"/>
                <w:szCs w:val="28"/>
              </w:rPr>
              <w:t>газоснабжением и</w:t>
            </w:r>
            <w:r w:rsidRPr="00C23714">
              <w:rPr>
                <w:rFonts w:ascii="Times New Roman" w:hAnsi="Times New Roman"/>
                <w:szCs w:val="28"/>
              </w:rPr>
              <w:t xml:space="preserve"> </w:t>
            </w:r>
            <w:r w:rsidR="00D43286" w:rsidRPr="00C23714">
              <w:rPr>
                <w:rFonts w:ascii="Times New Roman" w:hAnsi="Times New Roman"/>
                <w:szCs w:val="28"/>
              </w:rPr>
              <w:t>водоснабжением</w:t>
            </w:r>
            <w:r w:rsidRPr="00C23714">
              <w:rPr>
                <w:rFonts w:ascii="Times New Roman" w:hAnsi="Times New Roman"/>
                <w:szCs w:val="28"/>
              </w:rPr>
              <w:t>;</w:t>
            </w:r>
          </w:p>
          <w:p w:rsidR="00E36230" w:rsidRPr="00C23714" w:rsidRDefault="00E36230" w:rsidP="00024C14">
            <w:pPr>
              <w:rPr>
                <w:rFonts w:ascii="Times New Roman" w:hAnsi="Times New Roman"/>
                <w:szCs w:val="28"/>
              </w:rPr>
            </w:pPr>
            <w:r w:rsidRPr="00C23714">
              <w:rPr>
                <w:rFonts w:ascii="Times New Roman" w:hAnsi="Times New Roman"/>
                <w:szCs w:val="28"/>
              </w:rPr>
              <w:t>- строительство (приобретение) жилья для граждан, проживающих в сельской местности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Pr="00C23714">
              <w:rPr>
                <w:rFonts w:ascii="Times New Roman" w:hAnsi="Times New Roman"/>
                <w:szCs w:val="28"/>
              </w:rPr>
              <w:t>благоустройства</w:t>
            </w:r>
            <w:r w:rsidR="00F867F7" w:rsidRPr="00C23714">
              <w:rPr>
                <w:rFonts w:ascii="Times New Roman" w:hAnsi="Times New Roman"/>
                <w:szCs w:val="28"/>
              </w:rPr>
              <w:t xml:space="preserve"> сельских территорий;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новой товарной массы продукции АПК для увеличения экспорта с/х продукции;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объемов производства и реализации продукции малыми формами хозяйствования;</w:t>
            </w:r>
          </w:p>
          <w:p w:rsidR="00F867F7" w:rsidRPr="00C23714" w:rsidRDefault="00F867F7" w:rsidP="00024C14">
            <w:pPr>
              <w:rPr>
                <w:rFonts w:ascii="Times New Roman" w:hAnsi="Times New Roman"/>
                <w:szCs w:val="28"/>
              </w:rPr>
            </w:pPr>
            <w:r w:rsidRPr="00C23714">
              <w:rPr>
                <w:rFonts w:ascii="Times New Roman" w:hAnsi="Times New Roman"/>
                <w:szCs w:val="28"/>
              </w:rPr>
              <w:t>преобразование отрасли сельского хозяйства посредство</w:t>
            </w:r>
            <w:r w:rsidR="00B528F3" w:rsidRPr="00C23714">
              <w:rPr>
                <w:rFonts w:ascii="Times New Roman" w:hAnsi="Times New Roman"/>
                <w:szCs w:val="28"/>
              </w:rPr>
              <w:t>м внедрения цифровых технологий;</w:t>
            </w:r>
          </w:p>
          <w:p w:rsidR="00FF1843" w:rsidRPr="00C23714" w:rsidRDefault="00FF1843" w:rsidP="00024C14">
            <w:pPr>
              <w:pStyle w:val="ae"/>
              <w:spacing w:line="240" w:lineRule="auto"/>
              <w:ind w:left="0"/>
              <w:jc w:val="left"/>
              <w:rPr>
                <w:rFonts w:ascii="Times New Roman" w:hAnsi="Times New Roman"/>
                <w:szCs w:val="28"/>
              </w:rPr>
            </w:pPr>
            <w:r w:rsidRPr="00C23714">
              <w:rPr>
                <w:rFonts w:ascii="Times New Roman" w:hAnsi="Times New Roman"/>
                <w:szCs w:val="28"/>
              </w:rPr>
              <w:t>- совершенствование ветеринарного обслуживания Чеченской Республики с учетом прогнозируемого роста и концентрации поголовья;</w:t>
            </w:r>
          </w:p>
          <w:p w:rsidR="00B528F3" w:rsidRPr="00C23714" w:rsidRDefault="00FF1843" w:rsidP="00024C14">
            <w:pPr>
              <w:rPr>
                <w:rFonts w:ascii="Times New Roman" w:hAnsi="Times New Roman"/>
                <w:szCs w:val="28"/>
              </w:rPr>
            </w:pPr>
            <w:r w:rsidRPr="00C23714">
              <w:rPr>
                <w:rFonts w:ascii="Times New Roman" w:hAnsi="Times New Roman"/>
                <w:szCs w:val="28"/>
              </w:rPr>
              <w:t>- внедрение информационных технологий в систему организации деятельности учреждений государственной ветеринарной службы Чеченской Республики.</w:t>
            </w:r>
          </w:p>
        </w:tc>
      </w:tr>
      <w:tr w:rsidR="00155681" w:rsidRPr="00C23714" w:rsidTr="008A564A">
        <w:tc>
          <w:tcPr>
            <w:tcW w:w="980" w:type="pct"/>
            <w:tcBorders>
              <w:top w:val="single" w:sz="4" w:space="0" w:color="auto"/>
              <w:left w:val="single" w:sz="4" w:space="0" w:color="auto"/>
              <w:bottom w:val="single" w:sz="4" w:space="0" w:color="auto"/>
              <w:right w:val="single" w:sz="4" w:space="0" w:color="auto"/>
            </w:tcBorders>
            <w:vAlign w:val="center"/>
          </w:tcPr>
          <w:p w:rsidR="00F867F7" w:rsidRPr="00C23714" w:rsidRDefault="00F867F7" w:rsidP="00024C14">
            <w:pPr>
              <w:jc w:val="left"/>
              <w:rPr>
                <w:rFonts w:ascii="Times New Roman" w:hAnsi="Times New Roman"/>
                <w:szCs w:val="28"/>
              </w:rPr>
            </w:pPr>
            <w:r w:rsidRPr="00C23714">
              <w:rPr>
                <w:szCs w:val="28"/>
              </w:rPr>
              <w:t>Целевые индикаторы и показатели Программы</w:t>
            </w:r>
          </w:p>
        </w:tc>
        <w:tc>
          <w:tcPr>
            <w:tcW w:w="4020" w:type="pct"/>
            <w:tcBorders>
              <w:top w:val="single" w:sz="4" w:space="0" w:color="auto"/>
              <w:left w:val="single" w:sz="4" w:space="0" w:color="auto"/>
              <w:bottom w:val="single" w:sz="4" w:space="0" w:color="auto"/>
              <w:right w:val="single" w:sz="4" w:space="0" w:color="auto"/>
            </w:tcBorders>
          </w:tcPr>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индекс производства продукции сельского хозяйства                               в хозяйствах всех категорий (в сопоставимых ценах)                                      к предыдущему году, процентов;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продукции растениеводства                                   в хозяйствах всех категорий (в сопоставимых ценах)                                 к предыдущему году, процентов;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индекс производства продукции животноводства в хозяйствах всех категорий (в сопоставимых ценах) к предыдущему году, процентов;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пищевых продуктов;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напитков (в сопоставимых ценах)                           к предыдущему году, процентов;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рентабельность сельскохозяйственных организаций                         (с учетом субсидий), процентов;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производительности труда к предыдущему году, процентов;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высокопроизводительных рабочих мест, тысяч единиц;</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среднемесячная заработная плата работников сельского хозяйства (без субъектов малого предпринимательства), руб.</w:t>
            </w:r>
          </w:p>
        </w:tc>
      </w:tr>
      <w:tr w:rsidR="00155681" w:rsidRPr="00C23714" w:rsidTr="008A564A">
        <w:tc>
          <w:tcPr>
            <w:tcW w:w="980" w:type="pct"/>
            <w:tcBorders>
              <w:top w:val="single" w:sz="4" w:space="0" w:color="auto"/>
              <w:left w:val="single" w:sz="4" w:space="0" w:color="auto"/>
              <w:bottom w:val="single" w:sz="4" w:space="0" w:color="auto"/>
              <w:right w:val="single" w:sz="4" w:space="0" w:color="auto"/>
            </w:tcBorders>
          </w:tcPr>
          <w:p w:rsidR="00F867F7" w:rsidRPr="00C23714" w:rsidRDefault="008A564A" w:rsidP="00024C14">
            <w:pPr>
              <w:ind w:right="-57"/>
              <w:jc w:val="left"/>
              <w:rPr>
                <w:rFonts w:ascii="Times New Roman" w:hAnsi="Times New Roman"/>
                <w:szCs w:val="28"/>
              </w:rPr>
            </w:pPr>
            <w:r w:rsidRPr="00C23714">
              <w:rPr>
                <w:rFonts w:ascii="Times New Roman" w:hAnsi="Times New Roman"/>
                <w:szCs w:val="28"/>
              </w:rPr>
              <w:t>С</w:t>
            </w:r>
            <w:r w:rsidR="00F867F7" w:rsidRPr="00C23714">
              <w:rPr>
                <w:rFonts w:ascii="Times New Roman" w:hAnsi="Times New Roman"/>
                <w:szCs w:val="28"/>
              </w:rPr>
              <w:t>роки       реализации Программы</w:t>
            </w:r>
          </w:p>
        </w:tc>
        <w:tc>
          <w:tcPr>
            <w:tcW w:w="4020" w:type="pct"/>
            <w:tcBorders>
              <w:top w:val="single" w:sz="4" w:space="0" w:color="auto"/>
              <w:left w:val="single" w:sz="4" w:space="0" w:color="auto"/>
              <w:bottom w:val="single" w:sz="4" w:space="0" w:color="auto"/>
              <w:right w:val="single" w:sz="4" w:space="0" w:color="auto"/>
            </w:tcBorders>
            <w:shd w:val="clear" w:color="auto" w:fill="auto"/>
            <w:vAlign w:val="center"/>
          </w:tcPr>
          <w:p w:rsidR="00F867F7" w:rsidRPr="00C23714" w:rsidRDefault="00F867F7" w:rsidP="00024C14">
            <w:pPr>
              <w:ind w:left="-107"/>
              <w:jc w:val="center"/>
              <w:rPr>
                <w:rFonts w:ascii="Times New Roman" w:hAnsi="Times New Roman"/>
                <w:szCs w:val="28"/>
              </w:rPr>
            </w:pPr>
            <w:r w:rsidRPr="00C23714">
              <w:rPr>
                <w:rFonts w:ascii="Times New Roman" w:hAnsi="Times New Roman"/>
                <w:szCs w:val="28"/>
              </w:rPr>
              <w:t>2018</w:t>
            </w:r>
            <w:r w:rsidR="00557222" w:rsidRPr="00C23714">
              <w:rPr>
                <w:rFonts w:ascii="Times New Roman" w:hAnsi="Times New Roman"/>
                <w:szCs w:val="28"/>
              </w:rPr>
              <w:t>-</w:t>
            </w:r>
            <w:r w:rsidRPr="00C23714">
              <w:rPr>
                <w:rFonts w:ascii="Times New Roman" w:hAnsi="Times New Roman"/>
                <w:szCs w:val="28"/>
              </w:rPr>
              <w:t>2025 годы</w:t>
            </w:r>
          </w:p>
        </w:tc>
      </w:tr>
      <w:tr w:rsidR="00155681" w:rsidRPr="00C23714" w:rsidTr="008A564A">
        <w:trPr>
          <w:trHeight w:val="58"/>
        </w:trPr>
        <w:tc>
          <w:tcPr>
            <w:tcW w:w="980" w:type="pct"/>
            <w:tcBorders>
              <w:top w:val="single" w:sz="4" w:space="0" w:color="auto"/>
              <w:left w:val="single" w:sz="4" w:space="0" w:color="auto"/>
              <w:bottom w:val="single" w:sz="4" w:space="0" w:color="auto"/>
              <w:right w:val="single" w:sz="4" w:space="0" w:color="auto"/>
            </w:tcBorders>
            <w:vAlign w:val="bottom"/>
          </w:tcPr>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r w:rsidRPr="00C23714">
              <w:rPr>
                <w:szCs w:val="28"/>
              </w:rPr>
              <w:t>Объемы бюджетных ассигнований Программы</w:t>
            </w: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szCs w:val="28"/>
              </w:rPr>
            </w:pPr>
          </w:p>
          <w:p w:rsidR="00FF1843" w:rsidRPr="00C23714" w:rsidRDefault="00FF1843" w:rsidP="00024C14">
            <w:pPr>
              <w:jc w:val="left"/>
              <w:rPr>
                <w:szCs w:val="28"/>
              </w:rPr>
            </w:pPr>
          </w:p>
          <w:p w:rsidR="00FF1843" w:rsidRPr="00C23714" w:rsidRDefault="00FF1843" w:rsidP="00024C14">
            <w:pPr>
              <w:jc w:val="left"/>
              <w:rPr>
                <w:szCs w:val="28"/>
              </w:rPr>
            </w:pPr>
          </w:p>
          <w:p w:rsidR="00F867F7" w:rsidRPr="00C23714" w:rsidRDefault="00F867F7" w:rsidP="00024C14">
            <w:pPr>
              <w:jc w:val="left"/>
              <w:rPr>
                <w:szCs w:val="28"/>
              </w:rPr>
            </w:pPr>
          </w:p>
          <w:p w:rsidR="00F867F7" w:rsidRPr="00C23714" w:rsidRDefault="00F867F7" w:rsidP="00024C14">
            <w:pPr>
              <w:jc w:val="left"/>
              <w:rPr>
                <w:rFonts w:ascii="Times New Roman" w:hAnsi="Times New Roman"/>
                <w:szCs w:val="28"/>
              </w:rPr>
            </w:pPr>
            <w:r w:rsidRPr="00C23714">
              <w:rPr>
                <w:szCs w:val="28"/>
              </w:rPr>
              <w:t>Ожидаемые результаты реализации Программы</w:t>
            </w:r>
          </w:p>
        </w:tc>
        <w:tc>
          <w:tcPr>
            <w:tcW w:w="4020" w:type="pct"/>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15483" w:type="dxa"/>
              <w:tblLayout w:type="fixed"/>
              <w:tblLook w:val="04A0" w:firstRow="1" w:lastRow="0" w:firstColumn="1" w:lastColumn="0" w:noHBand="0" w:noVBand="1"/>
            </w:tblPr>
            <w:tblGrid>
              <w:gridCol w:w="7797"/>
              <w:gridCol w:w="7686"/>
            </w:tblGrid>
            <w:tr w:rsidR="00155681" w:rsidRPr="00C23714" w:rsidTr="008A564A">
              <w:trPr>
                <w:trHeight w:val="20"/>
              </w:trPr>
              <w:tc>
                <w:tcPr>
                  <w:tcW w:w="2518" w:type="pct"/>
                </w:tcPr>
                <w:p w:rsidR="00F867F7" w:rsidRPr="00C23714" w:rsidRDefault="00F867F7" w:rsidP="00024C14">
                  <w:pPr>
                    <w:rPr>
                      <w:rFonts w:ascii="Times New Roman" w:hAnsi="Times New Roman"/>
                      <w:szCs w:val="28"/>
                    </w:rPr>
                  </w:pPr>
                  <w:r w:rsidRPr="00C23714">
                    <w:rPr>
                      <w:rFonts w:ascii="Times New Roman" w:hAnsi="Times New Roman"/>
                      <w:szCs w:val="28"/>
                    </w:rPr>
                    <w:t xml:space="preserve">Общий объем и источники финансирования на реализацию Государственной программы составляет </w:t>
                  </w:r>
                  <w:r w:rsidR="00313983">
                    <w:rPr>
                      <w:rFonts w:ascii="Times New Roman" w:hAnsi="Times New Roman"/>
                      <w:szCs w:val="28"/>
                    </w:rPr>
                    <w:t>–</w:t>
                  </w:r>
                  <w:r w:rsidRPr="00C23714">
                    <w:rPr>
                      <w:rFonts w:ascii="Times New Roman" w:hAnsi="Times New Roman"/>
                      <w:szCs w:val="28"/>
                    </w:rPr>
                    <w:t xml:space="preserve"> </w:t>
                  </w:r>
                  <w:r w:rsidR="00313983">
                    <w:rPr>
                      <w:rFonts w:ascii="Times New Roman" w:hAnsi="Times New Roman"/>
                      <w:szCs w:val="28"/>
                    </w:rPr>
                    <w:t>61</w:t>
                  </w:r>
                  <w:r w:rsidR="00977453">
                    <w:rPr>
                      <w:rFonts w:ascii="Times New Roman" w:hAnsi="Times New Roman"/>
                      <w:szCs w:val="28"/>
                    </w:rPr>
                    <w:t> 086 146,461</w:t>
                  </w:r>
                  <w:r w:rsidR="009E7D6E" w:rsidRPr="00C23714">
                    <w:rPr>
                      <w:rFonts w:ascii="Times New Roman" w:hAnsi="Times New Roman"/>
                      <w:szCs w:val="28"/>
                    </w:rPr>
                    <w:t xml:space="preserve"> </w:t>
                  </w:r>
                  <w:r w:rsidRPr="00C23714">
                    <w:rPr>
                      <w:rFonts w:ascii="Times New Roman" w:hAnsi="Times New Roman"/>
                      <w:szCs w:val="28"/>
                    </w:rPr>
                    <w:t>тыс. руб., в том числе:</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за счет средств федерального бюджета </w:t>
                  </w:r>
                  <w:r w:rsidR="00557222" w:rsidRPr="00C23714">
                    <w:rPr>
                      <w:rFonts w:ascii="Times New Roman" w:hAnsi="Times New Roman"/>
                      <w:szCs w:val="28"/>
                    </w:rPr>
                    <w:t>-</w:t>
                  </w:r>
                </w:p>
                <w:p w:rsidR="00F867F7" w:rsidRPr="00C23714" w:rsidRDefault="00030068" w:rsidP="00024C14">
                  <w:pPr>
                    <w:ind w:left="600"/>
                    <w:rPr>
                      <w:rFonts w:ascii="Times New Roman" w:hAnsi="Times New Roman"/>
                      <w:szCs w:val="28"/>
                    </w:rPr>
                  </w:pPr>
                  <w:r w:rsidRPr="00C23714">
                    <w:rPr>
                      <w:rFonts w:ascii="Times New Roman" w:hAnsi="Times New Roman"/>
                      <w:szCs w:val="28"/>
                    </w:rPr>
                    <w:t>10</w:t>
                  </w:r>
                  <w:r w:rsidR="00313983">
                    <w:rPr>
                      <w:rFonts w:ascii="Times New Roman" w:hAnsi="Times New Roman"/>
                      <w:szCs w:val="28"/>
                    </w:rPr>
                    <w:t> 645 904,032</w:t>
                  </w:r>
                  <w:r w:rsidRPr="00C23714">
                    <w:rPr>
                      <w:rFonts w:ascii="Times New Roman" w:hAnsi="Times New Roman"/>
                      <w:szCs w:val="28"/>
                    </w:rPr>
                    <w:t xml:space="preserve"> </w:t>
                  </w:r>
                  <w:r w:rsidR="00F867F7"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за счет средств республиканского бюджета </w:t>
                  </w:r>
                  <w:r w:rsidR="00557222" w:rsidRPr="00C23714">
                    <w:rPr>
                      <w:rFonts w:ascii="Times New Roman" w:hAnsi="Times New Roman"/>
                      <w:szCs w:val="28"/>
                    </w:rPr>
                    <w:t>-</w:t>
                  </w:r>
                </w:p>
                <w:p w:rsidR="00F867F7" w:rsidRPr="00C23714" w:rsidRDefault="00B0217F" w:rsidP="00024C14">
                  <w:pPr>
                    <w:ind w:left="600"/>
                    <w:rPr>
                      <w:rFonts w:ascii="Times New Roman" w:hAnsi="Times New Roman"/>
                      <w:szCs w:val="28"/>
                    </w:rPr>
                  </w:pPr>
                  <w:r w:rsidRPr="00B0217F">
                    <w:rPr>
                      <w:rFonts w:ascii="Times New Roman" w:hAnsi="Times New Roman"/>
                      <w:szCs w:val="28"/>
                    </w:rPr>
                    <w:t>5</w:t>
                  </w:r>
                  <w:r w:rsidR="00313983">
                    <w:rPr>
                      <w:rFonts w:ascii="Times New Roman" w:hAnsi="Times New Roman"/>
                      <w:szCs w:val="28"/>
                    </w:rPr>
                    <w:t> 898</w:t>
                  </w:r>
                  <w:r w:rsidR="00BC63D0">
                    <w:rPr>
                      <w:rFonts w:ascii="Times New Roman" w:hAnsi="Times New Roman"/>
                      <w:szCs w:val="28"/>
                    </w:rPr>
                    <w:t> 506,</w:t>
                  </w:r>
                  <w:r w:rsidR="00977453">
                    <w:rPr>
                      <w:rFonts w:ascii="Times New Roman" w:hAnsi="Times New Roman"/>
                      <w:szCs w:val="28"/>
                    </w:rPr>
                    <w:t>447</w:t>
                  </w:r>
                  <w:r>
                    <w:rPr>
                      <w:rFonts w:ascii="Times New Roman" w:hAnsi="Times New Roman"/>
                      <w:szCs w:val="28"/>
                    </w:rPr>
                    <w:t xml:space="preserve"> </w:t>
                  </w:r>
                  <w:r w:rsidR="00F867F7"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за счет средств местных бюджетов </w:t>
                  </w:r>
                  <w:r w:rsidR="00557222" w:rsidRPr="00C23714">
                    <w:rPr>
                      <w:rFonts w:ascii="Times New Roman" w:hAnsi="Times New Roman"/>
                      <w:szCs w:val="28"/>
                    </w:rPr>
                    <w:t>-</w:t>
                  </w:r>
                </w:p>
                <w:p w:rsidR="00F867F7" w:rsidRPr="00C23714" w:rsidRDefault="00A550A1" w:rsidP="00024C14">
                  <w:pPr>
                    <w:ind w:left="600"/>
                    <w:rPr>
                      <w:rFonts w:ascii="Times New Roman" w:hAnsi="Times New Roman"/>
                      <w:szCs w:val="28"/>
                    </w:rPr>
                  </w:pPr>
                  <w:r w:rsidRPr="00C23714">
                    <w:rPr>
                      <w:rFonts w:ascii="Times New Roman" w:hAnsi="Times New Roman"/>
                      <w:szCs w:val="28"/>
                    </w:rPr>
                    <w:t xml:space="preserve">33 928,834 </w:t>
                  </w:r>
                  <w:r w:rsidR="00EF20BB" w:rsidRPr="00C23714">
                    <w:rPr>
                      <w:rFonts w:ascii="Times New Roman" w:hAnsi="Times New Roman"/>
                      <w:szCs w:val="28"/>
                    </w:rPr>
                    <w:t xml:space="preserve">тыс. </w:t>
                  </w:r>
                  <w:r w:rsidR="00F867F7" w:rsidRPr="00C23714">
                    <w:rPr>
                      <w:rFonts w:ascii="Times New Roman" w:hAnsi="Times New Roman"/>
                      <w:szCs w:val="28"/>
                    </w:rPr>
                    <w:t>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за счет средств внебюджетных источников </w:t>
                  </w:r>
                  <w:r w:rsidR="00557222" w:rsidRPr="00C23714">
                    <w:rPr>
                      <w:rFonts w:ascii="Times New Roman" w:hAnsi="Times New Roman"/>
                      <w:szCs w:val="28"/>
                    </w:rPr>
                    <w:t>-</w:t>
                  </w:r>
                </w:p>
                <w:p w:rsidR="00F867F7" w:rsidRPr="00C23714" w:rsidRDefault="009E7D6E" w:rsidP="00024C14">
                  <w:pPr>
                    <w:ind w:left="600"/>
                    <w:rPr>
                      <w:rFonts w:ascii="Times New Roman" w:hAnsi="Times New Roman"/>
                      <w:szCs w:val="28"/>
                    </w:rPr>
                  </w:pPr>
                  <w:r w:rsidRPr="00C23714">
                    <w:rPr>
                      <w:rFonts w:ascii="Times New Roman" w:hAnsi="Times New Roman"/>
                      <w:szCs w:val="28"/>
                    </w:rPr>
                    <w:t>44</w:t>
                  </w:r>
                  <w:r w:rsidR="00977453">
                    <w:rPr>
                      <w:rFonts w:ascii="Times New Roman" w:hAnsi="Times New Roman"/>
                      <w:szCs w:val="28"/>
                    </w:rPr>
                    <w:t> 507 807,148</w:t>
                  </w:r>
                  <w:r w:rsidRPr="00C23714">
                    <w:rPr>
                      <w:rFonts w:ascii="Times New Roman" w:hAnsi="Times New Roman"/>
                      <w:szCs w:val="28"/>
                    </w:rPr>
                    <w:t xml:space="preserve"> </w:t>
                  </w:r>
                  <w:r w:rsidR="00F867F7" w:rsidRPr="00C23714">
                    <w:rPr>
                      <w:rFonts w:ascii="Times New Roman" w:hAnsi="Times New Roman"/>
                      <w:szCs w:val="28"/>
                    </w:rPr>
                    <w:t xml:space="preserve">тыс. руб. </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Государственной программы за счет средств федерального бюджета </w:t>
                  </w:r>
                  <w:r w:rsidR="00557222" w:rsidRPr="00C23714">
                    <w:rPr>
                      <w:rFonts w:ascii="Times New Roman" w:hAnsi="Times New Roman"/>
                      <w:szCs w:val="28"/>
                    </w:rPr>
                    <w:t>-</w:t>
                  </w:r>
                  <w:r w:rsidR="00844E5A" w:rsidRPr="00C23714">
                    <w:t xml:space="preserve"> </w:t>
                  </w:r>
                  <w:r w:rsidR="00B0217F" w:rsidRPr="00B0217F">
                    <w:rPr>
                      <w:rFonts w:ascii="Times New Roman" w:hAnsi="Times New Roman"/>
                      <w:szCs w:val="28"/>
                    </w:rPr>
                    <w:t>10</w:t>
                  </w:r>
                  <w:r w:rsidR="00114AA5">
                    <w:rPr>
                      <w:rFonts w:ascii="Times New Roman" w:hAnsi="Times New Roman"/>
                      <w:szCs w:val="28"/>
                    </w:rPr>
                    <w:t xml:space="preserve"> 645 904,032 </w:t>
                  </w:r>
                  <w:r w:rsidRPr="00C23714">
                    <w:rPr>
                      <w:rFonts w:ascii="Times New Roman" w:hAnsi="Times New Roman"/>
                      <w:szCs w:val="28"/>
                    </w:rPr>
                    <w:t>тыс. руб., в том числе по годам:</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2018 году </w:t>
                  </w:r>
                  <w:r w:rsidR="00557222" w:rsidRPr="00C23714">
                    <w:rPr>
                      <w:rFonts w:ascii="Times New Roman" w:hAnsi="Times New Roman"/>
                      <w:szCs w:val="28"/>
                    </w:rPr>
                    <w:t>-</w:t>
                  </w:r>
                  <w:r w:rsidRPr="00C23714">
                    <w:rPr>
                      <w:rFonts w:ascii="Times New Roman" w:hAnsi="Times New Roman"/>
                      <w:szCs w:val="28"/>
                    </w:rPr>
                    <w:t xml:space="preserve"> 1 334 122,900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2019 году </w:t>
                  </w:r>
                  <w:r w:rsidR="00557222" w:rsidRPr="00C23714">
                    <w:rPr>
                      <w:rFonts w:ascii="Times New Roman" w:hAnsi="Times New Roman"/>
                      <w:szCs w:val="28"/>
                    </w:rPr>
                    <w:t>-</w:t>
                  </w:r>
                  <w:r w:rsidRPr="00C23714">
                    <w:rPr>
                      <w:rFonts w:ascii="Times New Roman" w:hAnsi="Times New Roman"/>
                      <w:szCs w:val="28"/>
                    </w:rPr>
                    <w:t xml:space="preserve"> 1 642 816,332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2020 году </w:t>
                  </w:r>
                  <w:r w:rsidR="00557222" w:rsidRPr="00C23714">
                    <w:rPr>
                      <w:rFonts w:ascii="Times New Roman" w:hAnsi="Times New Roman"/>
                      <w:szCs w:val="28"/>
                    </w:rPr>
                    <w:t>-</w:t>
                  </w:r>
                  <w:r w:rsidR="003E116B" w:rsidRPr="00C23714">
                    <w:rPr>
                      <w:rFonts w:ascii="Times New Roman" w:hAnsi="Times New Roman"/>
                      <w:szCs w:val="28"/>
                    </w:rPr>
                    <w:t xml:space="preserve"> </w:t>
                  </w:r>
                  <w:r w:rsidR="005714D6" w:rsidRPr="00C23714">
                    <w:rPr>
                      <w:rFonts w:ascii="Times New Roman" w:hAnsi="Times New Roman"/>
                      <w:szCs w:val="28"/>
                    </w:rPr>
                    <w:t>1 493 116,200</w:t>
                  </w:r>
                  <w:r w:rsidRPr="00C23714">
                    <w:rPr>
                      <w:rFonts w:ascii="Times New Roman" w:hAnsi="Times New Roman"/>
                      <w:szCs w:val="28"/>
                    </w:rPr>
                    <w:t xml:space="preserve">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2021 году </w:t>
                  </w:r>
                  <w:r w:rsidR="00557222" w:rsidRPr="00C23714">
                    <w:rPr>
                      <w:rFonts w:ascii="Times New Roman" w:hAnsi="Times New Roman"/>
                      <w:szCs w:val="28"/>
                    </w:rPr>
                    <w:t>-</w:t>
                  </w:r>
                  <w:r w:rsidR="00844E5A" w:rsidRPr="00C23714">
                    <w:t xml:space="preserve"> </w:t>
                  </w:r>
                  <w:r w:rsidR="00464445" w:rsidRPr="00C23714">
                    <w:rPr>
                      <w:rFonts w:ascii="Times New Roman" w:hAnsi="Times New Roman"/>
                      <w:szCs w:val="28"/>
                    </w:rPr>
                    <w:t xml:space="preserve">1 452 271,215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2022 году </w:t>
                  </w:r>
                  <w:r w:rsidR="00557222" w:rsidRPr="00C23714">
                    <w:rPr>
                      <w:rFonts w:ascii="Times New Roman" w:hAnsi="Times New Roman"/>
                      <w:szCs w:val="28"/>
                    </w:rPr>
                    <w:t>-</w:t>
                  </w:r>
                  <w:r w:rsidR="00844E5A" w:rsidRPr="00C23714">
                    <w:t xml:space="preserve"> </w:t>
                  </w:r>
                  <w:r w:rsidR="00B0217F" w:rsidRPr="00B0217F">
                    <w:rPr>
                      <w:rFonts w:ascii="Times New Roman" w:hAnsi="Times New Roman"/>
                      <w:szCs w:val="28"/>
                    </w:rPr>
                    <w:t>1</w:t>
                  </w:r>
                  <w:r w:rsidR="00313983">
                    <w:rPr>
                      <w:rFonts w:ascii="Times New Roman" w:hAnsi="Times New Roman"/>
                      <w:szCs w:val="28"/>
                    </w:rPr>
                    <w:t> 855 637,253</w:t>
                  </w:r>
                  <w:r w:rsidR="00B0217F">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2023 году </w:t>
                  </w:r>
                  <w:r w:rsidR="00557222" w:rsidRPr="00C23714">
                    <w:rPr>
                      <w:rFonts w:ascii="Times New Roman" w:hAnsi="Times New Roman"/>
                      <w:szCs w:val="28"/>
                    </w:rPr>
                    <w:t>-</w:t>
                  </w:r>
                  <w:r w:rsidRPr="00C23714">
                    <w:rPr>
                      <w:rFonts w:ascii="Times New Roman" w:hAnsi="Times New Roman"/>
                      <w:szCs w:val="28"/>
                    </w:rPr>
                    <w:t xml:space="preserve"> </w:t>
                  </w:r>
                  <w:r w:rsidR="00313983" w:rsidRPr="00574F6B">
                    <w:rPr>
                      <w:rFonts w:ascii="Times New Roman" w:hAnsi="Times New Roman"/>
                      <w:szCs w:val="28"/>
                    </w:rPr>
                    <w:t>1 471 844,832</w:t>
                  </w:r>
                  <w:r w:rsidR="00464445" w:rsidRPr="00574F6B">
                    <w:rPr>
                      <w:rFonts w:ascii="Times New Roman" w:hAnsi="Times New Roman"/>
                      <w:szCs w:val="28"/>
                    </w:rPr>
                    <w:t xml:space="preserve"> </w:t>
                  </w:r>
                  <w:r w:rsidR="00EF20BB" w:rsidRPr="00574F6B">
                    <w:rPr>
                      <w:rFonts w:ascii="Times New Roman" w:hAnsi="Times New Roman"/>
                      <w:szCs w:val="28"/>
                    </w:rPr>
                    <w:t>тыс.</w:t>
                  </w:r>
                  <w:r w:rsidRPr="00574F6B">
                    <w:rPr>
                      <w:rFonts w:ascii="Times New Roman" w:hAnsi="Times New Roman"/>
                      <w:szCs w:val="28"/>
                    </w:rPr>
                    <w:t xml:space="preserve">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2024 году </w:t>
                  </w:r>
                  <w:r w:rsidR="00557222" w:rsidRPr="00C23714">
                    <w:rPr>
                      <w:rFonts w:ascii="Times New Roman" w:hAnsi="Times New Roman"/>
                      <w:szCs w:val="28"/>
                    </w:rPr>
                    <w:t>-</w:t>
                  </w:r>
                  <w:r w:rsidRPr="00C23714">
                    <w:rPr>
                      <w:rFonts w:ascii="Times New Roman" w:hAnsi="Times New Roman"/>
                      <w:szCs w:val="28"/>
                    </w:rPr>
                    <w:t xml:space="preserve"> </w:t>
                  </w:r>
                  <w:r w:rsidR="00464445" w:rsidRPr="00C23714">
                    <w:rPr>
                      <w:rFonts w:ascii="Times New Roman" w:hAnsi="Times New Roman"/>
                      <w:szCs w:val="28"/>
                    </w:rPr>
                    <w:t>1 396 095,300 тыс.</w:t>
                  </w:r>
                  <w:r w:rsidRPr="00C23714">
                    <w:rPr>
                      <w:rFonts w:ascii="Times New Roman" w:hAnsi="Times New Roman"/>
                      <w:szCs w:val="28"/>
                    </w:rPr>
                    <w:t xml:space="preserve">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2025 году </w:t>
                  </w:r>
                  <w:r w:rsidR="00557222" w:rsidRPr="00C23714">
                    <w:rPr>
                      <w:rFonts w:ascii="Times New Roman" w:hAnsi="Times New Roman"/>
                      <w:szCs w:val="28"/>
                    </w:rPr>
                    <w:t>-</w:t>
                  </w:r>
                  <w:r w:rsidRPr="00C23714">
                    <w:rPr>
                      <w:rFonts w:ascii="Times New Roman" w:hAnsi="Times New Roman"/>
                      <w:szCs w:val="28"/>
                    </w:rPr>
                    <w:t xml:space="preserve"> 0 руб.</w:t>
                  </w:r>
                  <w:r w:rsidRPr="00C23714">
                    <w:rPr>
                      <w:rFonts w:ascii="Times New Roman" w:hAnsi="Times New Roman"/>
                      <w:szCs w:val="28"/>
                    </w:rPr>
                    <w:tab/>
                  </w:r>
                </w:p>
                <w:p w:rsidR="00F867F7" w:rsidRPr="00C23714" w:rsidRDefault="00F867F7"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Государственной программы за счет средств республиканского бюджета </w:t>
                  </w:r>
                  <w:r w:rsidR="00557222" w:rsidRPr="00C23714">
                    <w:rPr>
                      <w:rFonts w:ascii="Times New Roman" w:hAnsi="Times New Roman"/>
                      <w:szCs w:val="28"/>
                    </w:rPr>
                    <w:t>-</w:t>
                  </w:r>
                  <w:r w:rsidR="00844E5A" w:rsidRPr="00C23714">
                    <w:t xml:space="preserve"> </w:t>
                  </w:r>
                  <w:r w:rsidR="00B0217F" w:rsidRPr="00B0217F">
                    <w:rPr>
                      <w:rFonts w:ascii="Times New Roman" w:hAnsi="Times New Roman"/>
                      <w:szCs w:val="28"/>
                    </w:rPr>
                    <w:t>5</w:t>
                  </w:r>
                  <w:r w:rsidR="00EC446E">
                    <w:rPr>
                      <w:rFonts w:ascii="Times New Roman" w:hAnsi="Times New Roman"/>
                      <w:szCs w:val="28"/>
                    </w:rPr>
                    <w:t> 898</w:t>
                  </w:r>
                  <w:r w:rsidR="00114AA5">
                    <w:rPr>
                      <w:rFonts w:ascii="Times New Roman" w:hAnsi="Times New Roman"/>
                      <w:szCs w:val="28"/>
                    </w:rPr>
                    <w:t> 506,314</w:t>
                  </w:r>
                  <w:r w:rsidR="00B0217F">
                    <w:rPr>
                      <w:rFonts w:ascii="Times New Roman" w:hAnsi="Times New Roman"/>
                      <w:szCs w:val="28"/>
                    </w:rPr>
                    <w:t xml:space="preserve"> </w:t>
                  </w:r>
                  <w:r w:rsidRPr="00C23714">
                    <w:rPr>
                      <w:rFonts w:ascii="Times New Roman" w:hAnsi="Times New Roman"/>
                      <w:szCs w:val="28"/>
                    </w:rPr>
                    <w:t>тыс. руб., в том числе по годам:</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2018 году </w:t>
                  </w:r>
                  <w:r w:rsidR="00557222" w:rsidRPr="00C23714">
                    <w:rPr>
                      <w:rFonts w:ascii="Times New Roman" w:hAnsi="Times New Roman"/>
                      <w:szCs w:val="28"/>
                    </w:rPr>
                    <w:t>-</w:t>
                  </w:r>
                  <w:r w:rsidRPr="00C23714">
                    <w:rPr>
                      <w:rFonts w:ascii="Times New Roman" w:hAnsi="Times New Roman"/>
                      <w:szCs w:val="28"/>
                    </w:rPr>
                    <w:t xml:space="preserve"> 846 303,211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2019 году </w:t>
                  </w:r>
                  <w:r w:rsidR="00557222" w:rsidRPr="00C23714">
                    <w:rPr>
                      <w:rFonts w:ascii="Times New Roman" w:hAnsi="Times New Roman"/>
                      <w:szCs w:val="28"/>
                    </w:rPr>
                    <w:t>-</w:t>
                  </w:r>
                  <w:r w:rsidR="00114AA5">
                    <w:rPr>
                      <w:rFonts w:ascii="Times New Roman" w:hAnsi="Times New Roman"/>
                      <w:szCs w:val="28"/>
                    </w:rPr>
                    <w:t xml:space="preserve"> 823 76</w:t>
                  </w:r>
                  <w:r w:rsidRPr="00C23714">
                    <w:rPr>
                      <w:rFonts w:ascii="Times New Roman" w:hAnsi="Times New Roman"/>
                      <w:szCs w:val="28"/>
                    </w:rPr>
                    <w:t>7,666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2020 году </w:t>
                  </w:r>
                  <w:r w:rsidR="00557222" w:rsidRPr="00C23714">
                    <w:rPr>
                      <w:rFonts w:ascii="Times New Roman" w:hAnsi="Times New Roman"/>
                      <w:szCs w:val="28"/>
                    </w:rPr>
                    <w:t>-</w:t>
                  </w:r>
                  <w:r w:rsidRPr="00C23714">
                    <w:rPr>
                      <w:rFonts w:ascii="Times New Roman" w:hAnsi="Times New Roman"/>
                      <w:szCs w:val="28"/>
                    </w:rPr>
                    <w:t xml:space="preserve"> </w:t>
                  </w:r>
                  <w:r w:rsidR="00C17D8D" w:rsidRPr="00C23714">
                    <w:rPr>
                      <w:rFonts w:ascii="Times New Roman" w:hAnsi="Times New Roman"/>
                      <w:szCs w:val="28"/>
                    </w:rPr>
                    <w:t>925 470,363</w:t>
                  </w:r>
                  <w:r w:rsidR="00155681" w:rsidRPr="00C23714">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2021 году </w:t>
                  </w:r>
                  <w:r w:rsidR="00557222" w:rsidRPr="00C23714">
                    <w:rPr>
                      <w:rFonts w:ascii="Times New Roman" w:hAnsi="Times New Roman"/>
                      <w:szCs w:val="28"/>
                    </w:rPr>
                    <w:t>-</w:t>
                  </w:r>
                  <w:r w:rsidR="00844E5A" w:rsidRPr="00C23714">
                    <w:t xml:space="preserve"> </w:t>
                  </w:r>
                  <w:r w:rsidR="00464445" w:rsidRPr="00C23714">
                    <w:rPr>
                      <w:rFonts w:ascii="Times New Roman" w:hAnsi="Times New Roman"/>
                      <w:szCs w:val="28"/>
                    </w:rPr>
                    <w:t xml:space="preserve">854 144,732 </w:t>
                  </w:r>
                  <w:r w:rsidRPr="00C23714">
                    <w:rPr>
                      <w:rFonts w:ascii="Times New Roman" w:hAnsi="Times New Roman"/>
                      <w:szCs w:val="28"/>
                    </w:rPr>
                    <w:t>тыс. руб.;</w:t>
                  </w:r>
                  <w:r w:rsidR="00155681" w:rsidRPr="00C23714">
                    <w:rPr>
                      <w:rFonts w:ascii="Times New Roman" w:hAnsi="Times New Roman"/>
                      <w:szCs w:val="28"/>
                    </w:rPr>
                    <w:t xml:space="preserve"> </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2022 году </w:t>
                  </w:r>
                  <w:r w:rsidR="004B1EE6">
                    <w:rPr>
                      <w:rFonts w:ascii="Times New Roman" w:hAnsi="Times New Roman"/>
                      <w:szCs w:val="28"/>
                    </w:rPr>
                    <w:t>–</w:t>
                  </w:r>
                  <w:r w:rsidRPr="00C23714">
                    <w:rPr>
                      <w:rFonts w:ascii="Times New Roman" w:hAnsi="Times New Roman"/>
                      <w:szCs w:val="28"/>
                    </w:rPr>
                    <w:t xml:space="preserve"> </w:t>
                  </w:r>
                  <w:r w:rsidR="004B1EE6">
                    <w:rPr>
                      <w:rFonts w:ascii="Times New Roman" w:hAnsi="Times New Roman"/>
                      <w:szCs w:val="28"/>
                    </w:rPr>
                    <w:t>1 082 387,</w:t>
                  </w:r>
                  <w:r w:rsidR="00977453">
                    <w:rPr>
                      <w:rFonts w:ascii="Times New Roman" w:hAnsi="Times New Roman"/>
                      <w:szCs w:val="28"/>
                    </w:rPr>
                    <w:t>636</w:t>
                  </w:r>
                  <w:r w:rsidR="00B0217F">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2023 году </w:t>
                  </w:r>
                  <w:r w:rsidR="00557222" w:rsidRPr="00C23714">
                    <w:rPr>
                      <w:rFonts w:ascii="Times New Roman" w:hAnsi="Times New Roman"/>
                      <w:szCs w:val="28"/>
                    </w:rPr>
                    <w:t>-</w:t>
                  </w:r>
                  <w:r w:rsidRPr="00C23714">
                    <w:rPr>
                      <w:rFonts w:ascii="Times New Roman" w:hAnsi="Times New Roman"/>
                      <w:szCs w:val="28"/>
                    </w:rPr>
                    <w:t xml:space="preserve"> </w:t>
                  </w:r>
                  <w:r w:rsidR="00464445" w:rsidRPr="00C23714">
                    <w:rPr>
                      <w:rFonts w:ascii="Times New Roman" w:hAnsi="Times New Roman"/>
                      <w:szCs w:val="28"/>
                    </w:rPr>
                    <w:t xml:space="preserve">682 </w:t>
                  </w:r>
                  <w:r w:rsidR="004B1EE6">
                    <w:rPr>
                      <w:rFonts w:ascii="Times New Roman" w:hAnsi="Times New Roman"/>
                      <w:szCs w:val="28"/>
                    </w:rPr>
                    <w:t>870</w:t>
                  </w:r>
                  <w:r w:rsidR="00464445" w:rsidRPr="00C23714">
                    <w:rPr>
                      <w:rFonts w:ascii="Times New Roman" w:hAnsi="Times New Roman"/>
                      <w:szCs w:val="28"/>
                    </w:rPr>
                    <w:t>,</w:t>
                  </w:r>
                  <w:r w:rsidR="004B1EE6">
                    <w:rPr>
                      <w:rFonts w:ascii="Times New Roman" w:hAnsi="Times New Roman"/>
                      <w:szCs w:val="28"/>
                    </w:rPr>
                    <w:t>628</w:t>
                  </w:r>
                  <w:r w:rsidR="00464445" w:rsidRPr="00C23714">
                    <w:rPr>
                      <w:rFonts w:ascii="Times New Roman" w:hAnsi="Times New Roman"/>
                      <w:szCs w:val="28"/>
                    </w:rPr>
                    <w:t xml:space="preserve"> </w:t>
                  </w:r>
                  <w:r w:rsidR="00D0047D" w:rsidRPr="00C23714">
                    <w:rPr>
                      <w:rFonts w:ascii="Times New Roman" w:hAnsi="Times New Roman"/>
                      <w:szCs w:val="28"/>
                    </w:rPr>
                    <w:t>тыс.</w:t>
                  </w:r>
                  <w:r w:rsidRPr="00C23714">
                    <w:rPr>
                      <w:rFonts w:ascii="Times New Roman" w:hAnsi="Times New Roman"/>
                      <w:szCs w:val="28"/>
                    </w:rPr>
                    <w:t xml:space="preserve">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2024 году </w:t>
                  </w:r>
                  <w:r w:rsidR="00557222" w:rsidRPr="00C23714">
                    <w:rPr>
                      <w:rFonts w:ascii="Times New Roman" w:hAnsi="Times New Roman"/>
                      <w:szCs w:val="28"/>
                    </w:rPr>
                    <w:t>-</w:t>
                  </w:r>
                  <w:r w:rsidRPr="00C23714">
                    <w:rPr>
                      <w:rFonts w:ascii="Times New Roman" w:hAnsi="Times New Roman"/>
                      <w:szCs w:val="28"/>
                    </w:rPr>
                    <w:t xml:space="preserve"> </w:t>
                  </w:r>
                  <w:r w:rsidR="00464445" w:rsidRPr="00C23714">
                    <w:rPr>
                      <w:rFonts w:ascii="Times New Roman" w:hAnsi="Times New Roman"/>
                      <w:szCs w:val="28"/>
                    </w:rPr>
                    <w:t>683 562,212 тыс.</w:t>
                  </w:r>
                  <w:r w:rsidRPr="00C23714">
                    <w:rPr>
                      <w:rFonts w:ascii="Times New Roman" w:hAnsi="Times New Roman"/>
                      <w:szCs w:val="28"/>
                    </w:rPr>
                    <w:t xml:space="preserve">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2025 году </w:t>
                  </w:r>
                  <w:r w:rsidR="00557222" w:rsidRPr="00C23714">
                    <w:rPr>
                      <w:rFonts w:ascii="Times New Roman" w:hAnsi="Times New Roman"/>
                      <w:szCs w:val="28"/>
                    </w:rPr>
                    <w:t>-</w:t>
                  </w:r>
                  <w:r w:rsidRPr="00C23714">
                    <w:rPr>
                      <w:rFonts w:ascii="Times New Roman" w:hAnsi="Times New Roman"/>
                      <w:szCs w:val="28"/>
                    </w:rPr>
                    <w:t xml:space="preserve"> 0 руб.</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Объем ресурсного обеспечения реализации Государственной программы за счет средств местных бюджетов </w:t>
                  </w:r>
                  <w:r w:rsidR="00557222" w:rsidRPr="00C23714">
                    <w:rPr>
                      <w:rFonts w:ascii="Times New Roman" w:hAnsi="Times New Roman"/>
                      <w:szCs w:val="28"/>
                    </w:rPr>
                    <w:t>-</w:t>
                  </w:r>
                  <w:r w:rsidRPr="00C23714">
                    <w:rPr>
                      <w:rFonts w:ascii="Times New Roman" w:hAnsi="Times New Roman"/>
                      <w:szCs w:val="28"/>
                    </w:rPr>
                    <w:t xml:space="preserve"> </w:t>
                  </w:r>
                  <w:r w:rsidR="00807703" w:rsidRPr="00C23714">
                    <w:rPr>
                      <w:rFonts w:ascii="Times New Roman" w:hAnsi="Times New Roman"/>
                      <w:szCs w:val="28"/>
                    </w:rPr>
                    <w:t xml:space="preserve">33 928,834 </w:t>
                  </w:r>
                  <w:r w:rsidRPr="00C23714">
                    <w:rPr>
                      <w:rFonts w:ascii="Times New Roman" w:hAnsi="Times New Roman"/>
                      <w:szCs w:val="28"/>
                    </w:rPr>
                    <w:t>тыс. руб., в том числе по годам:</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2018 году </w:t>
                  </w:r>
                  <w:r w:rsidR="00557222" w:rsidRPr="00C23714">
                    <w:rPr>
                      <w:rFonts w:ascii="Times New Roman" w:hAnsi="Times New Roman"/>
                      <w:szCs w:val="28"/>
                    </w:rPr>
                    <w:t>-</w:t>
                  </w:r>
                  <w:r w:rsidRPr="00C23714">
                    <w:rPr>
                      <w:rFonts w:ascii="Times New Roman" w:hAnsi="Times New Roman"/>
                      <w:szCs w:val="28"/>
                    </w:rPr>
                    <w:t xml:space="preserve"> 4 341,186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2019 году </w:t>
                  </w:r>
                  <w:r w:rsidR="00557222" w:rsidRPr="00C23714">
                    <w:rPr>
                      <w:rFonts w:ascii="Times New Roman" w:hAnsi="Times New Roman"/>
                      <w:szCs w:val="28"/>
                    </w:rPr>
                    <w:t>-</w:t>
                  </w:r>
                  <w:r w:rsidRPr="00C23714">
                    <w:rPr>
                      <w:rFonts w:ascii="Times New Roman" w:hAnsi="Times New Roman"/>
                      <w:szCs w:val="28"/>
                    </w:rPr>
                    <w:t xml:space="preserve"> 1 046,000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2020 году </w:t>
                  </w:r>
                  <w:r w:rsidR="00557222" w:rsidRPr="00C23714">
                    <w:rPr>
                      <w:rFonts w:ascii="Times New Roman" w:hAnsi="Times New Roman"/>
                      <w:szCs w:val="28"/>
                    </w:rPr>
                    <w:t>-</w:t>
                  </w:r>
                  <w:r w:rsidRPr="00C23714">
                    <w:rPr>
                      <w:rFonts w:ascii="Times New Roman" w:hAnsi="Times New Roman"/>
                      <w:szCs w:val="28"/>
                    </w:rPr>
                    <w:t xml:space="preserve"> 2 666,066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2021 году </w:t>
                  </w:r>
                  <w:r w:rsidR="00557222" w:rsidRPr="00C23714">
                    <w:rPr>
                      <w:rFonts w:ascii="Times New Roman" w:hAnsi="Times New Roman"/>
                      <w:szCs w:val="28"/>
                    </w:rPr>
                    <w:t>-</w:t>
                  </w:r>
                  <w:r w:rsidRPr="00C23714">
                    <w:rPr>
                      <w:rFonts w:ascii="Times New Roman" w:hAnsi="Times New Roman"/>
                      <w:szCs w:val="28"/>
                    </w:rPr>
                    <w:t xml:space="preserve"> </w:t>
                  </w:r>
                  <w:r w:rsidR="00C13F03" w:rsidRPr="00C23714">
                    <w:rPr>
                      <w:rFonts w:ascii="Times New Roman" w:hAnsi="Times New Roman"/>
                      <w:szCs w:val="28"/>
                    </w:rPr>
                    <w:t>2 044,143</w:t>
                  </w:r>
                  <w:r w:rsidRPr="00C23714">
                    <w:rPr>
                      <w:rFonts w:ascii="Times New Roman" w:hAnsi="Times New Roman"/>
                      <w:szCs w:val="28"/>
                    </w:rPr>
                    <w:t xml:space="preserve">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2022 году </w:t>
                  </w:r>
                  <w:r w:rsidR="00557222" w:rsidRPr="00C23714">
                    <w:rPr>
                      <w:rFonts w:ascii="Times New Roman" w:hAnsi="Times New Roman"/>
                      <w:szCs w:val="28"/>
                    </w:rPr>
                    <w:t>-</w:t>
                  </w:r>
                  <w:r w:rsidRPr="00C23714">
                    <w:rPr>
                      <w:rFonts w:ascii="Times New Roman" w:hAnsi="Times New Roman"/>
                      <w:szCs w:val="28"/>
                    </w:rPr>
                    <w:t xml:space="preserve"> </w:t>
                  </w:r>
                  <w:r w:rsidR="000777A9" w:rsidRPr="00C23714">
                    <w:rPr>
                      <w:rFonts w:ascii="Times New Roman" w:hAnsi="Times New Roman"/>
                      <w:szCs w:val="28"/>
                    </w:rPr>
                    <w:t xml:space="preserve">3 365,442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2023 году </w:t>
                  </w:r>
                  <w:r w:rsidR="00557222" w:rsidRPr="00C23714">
                    <w:rPr>
                      <w:rFonts w:ascii="Times New Roman" w:hAnsi="Times New Roman"/>
                      <w:szCs w:val="28"/>
                    </w:rPr>
                    <w:t>-</w:t>
                  </w:r>
                  <w:r w:rsidRPr="00C23714">
                    <w:rPr>
                      <w:rFonts w:ascii="Times New Roman" w:hAnsi="Times New Roman"/>
                      <w:szCs w:val="28"/>
                    </w:rPr>
                    <w:t xml:space="preserve"> </w:t>
                  </w:r>
                  <w:r w:rsidR="000777A9" w:rsidRPr="00C23714">
                    <w:rPr>
                      <w:rFonts w:ascii="Times New Roman" w:hAnsi="Times New Roman"/>
                      <w:szCs w:val="28"/>
                    </w:rPr>
                    <w:t xml:space="preserve">7 667,992 </w:t>
                  </w:r>
                  <w:r w:rsidR="00D0047D" w:rsidRPr="00C23714">
                    <w:rPr>
                      <w:rFonts w:ascii="Times New Roman" w:hAnsi="Times New Roman"/>
                      <w:szCs w:val="28"/>
                    </w:rPr>
                    <w:t>тыс.</w:t>
                  </w:r>
                  <w:r w:rsidRPr="00C23714">
                    <w:rPr>
                      <w:rFonts w:ascii="Times New Roman" w:hAnsi="Times New Roman"/>
                      <w:szCs w:val="28"/>
                    </w:rPr>
                    <w:t xml:space="preserve">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2024 году </w:t>
                  </w:r>
                  <w:r w:rsidR="00557222" w:rsidRPr="00C23714">
                    <w:rPr>
                      <w:rFonts w:ascii="Times New Roman" w:hAnsi="Times New Roman"/>
                      <w:szCs w:val="28"/>
                    </w:rPr>
                    <w:t>-</w:t>
                  </w:r>
                  <w:r w:rsidRPr="00C23714">
                    <w:rPr>
                      <w:rFonts w:ascii="Times New Roman" w:hAnsi="Times New Roman"/>
                      <w:szCs w:val="28"/>
                    </w:rPr>
                    <w:t xml:space="preserve"> </w:t>
                  </w:r>
                  <w:r w:rsidR="000777A9" w:rsidRPr="00C23714">
                    <w:rPr>
                      <w:rFonts w:ascii="Times New Roman" w:hAnsi="Times New Roman"/>
                      <w:szCs w:val="28"/>
                    </w:rPr>
                    <w:t>12 798,005 тыс.</w:t>
                  </w:r>
                  <w:r w:rsidRPr="00C23714">
                    <w:rPr>
                      <w:rFonts w:ascii="Times New Roman" w:hAnsi="Times New Roman"/>
                      <w:szCs w:val="28"/>
                    </w:rPr>
                    <w:t xml:space="preserve">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2025 году </w:t>
                  </w:r>
                  <w:r w:rsidR="00557222" w:rsidRPr="00C23714">
                    <w:rPr>
                      <w:rFonts w:ascii="Times New Roman" w:hAnsi="Times New Roman"/>
                      <w:szCs w:val="28"/>
                    </w:rPr>
                    <w:t>-</w:t>
                  </w:r>
                  <w:r w:rsidRPr="00C23714">
                    <w:rPr>
                      <w:rFonts w:ascii="Times New Roman" w:hAnsi="Times New Roman"/>
                      <w:szCs w:val="28"/>
                    </w:rPr>
                    <w:t xml:space="preserve"> 0 руб.</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Объем ресурсного обеспечения реализации Государственной программы за счет средств внебюджетных источников </w:t>
                  </w:r>
                  <w:r w:rsidR="00557222" w:rsidRPr="00C23714">
                    <w:rPr>
                      <w:rFonts w:ascii="Times New Roman" w:hAnsi="Times New Roman"/>
                      <w:szCs w:val="28"/>
                    </w:rPr>
                    <w:t>-</w:t>
                  </w:r>
                </w:p>
                <w:p w:rsidR="00F867F7" w:rsidRPr="00C23714" w:rsidRDefault="00670DF1" w:rsidP="00024C14">
                  <w:pPr>
                    <w:rPr>
                      <w:rFonts w:ascii="Times New Roman" w:hAnsi="Times New Roman"/>
                      <w:szCs w:val="28"/>
                    </w:rPr>
                  </w:pPr>
                  <w:r w:rsidRPr="00C23714">
                    <w:rPr>
                      <w:rFonts w:ascii="Times New Roman" w:hAnsi="Times New Roman"/>
                      <w:szCs w:val="28"/>
                    </w:rPr>
                    <w:t>44</w:t>
                  </w:r>
                  <w:r w:rsidR="00977453">
                    <w:rPr>
                      <w:rFonts w:ascii="Times New Roman" w:hAnsi="Times New Roman"/>
                      <w:szCs w:val="28"/>
                    </w:rPr>
                    <w:t> 507 807,148</w:t>
                  </w:r>
                  <w:r w:rsidRPr="00C23714">
                    <w:rPr>
                      <w:rFonts w:ascii="Times New Roman" w:hAnsi="Times New Roman"/>
                      <w:szCs w:val="28"/>
                    </w:rPr>
                    <w:t xml:space="preserve"> </w:t>
                  </w:r>
                  <w:r w:rsidR="00F867F7" w:rsidRPr="00C23714">
                    <w:rPr>
                      <w:rFonts w:ascii="Times New Roman" w:hAnsi="Times New Roman"/>
                      <w:szCs w:val="28"/>
                    </w:rPr>
                    <w:t>тыс. руб., в том числе по годам:</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2018 году </w:t>
                  </w:r>
                  <w:r w:rsidR="00557222" w:rsidRPr="00C23714">
                    <w:rPr>
                      <w:rFonts w:ascii="Times New Roman" w:hAnsi="Times New Roman"/>
                      <w:szCs w:val="28"/>
                    </w:rPr>
                    <w:t>-</w:t>
                  </w:r>
                  <w:r w:rsidRPr="00C23714">
                    <w:rPr>
                      <w:rFonts w:ascii="Times New Roman" w:hAnsi="Times New Roman"/>
                      <w:szCs w:val="28"/>
                    </w:rPr>
                    <w:t xml:space="preserve"> </w:t>
                  </w:r>
                  <w:r w:rsidR="000D23E3" w:rsidRPr="00C23714">
                    <w:rPr>
                      <w:rFonts w:ascii="Times New Roman" w:hAnsi="Times New Roman"/>
                      <w:szCs w:val="28"/>
                    </w:rPr>
                    <w:t>10 814 752,112</w:t>
                  </w:r>
                  <w:r w:rsidRPr="00C23714">
                    <w:rPr>
                      <w:rFonts w:ascii="Times New Roman" w:hAnsi="Times New Roman"/>
                      <w:szCs w:val="28"/>
                    </w:rPr>
                    <w:t xml:space="preserve">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2019 году </w:t>
                  </w:r>
                  <w:r w:rsidR="00557222" w:rsidRPr="00C23714">
                    <w:rPr>
                      <w:rFonts w:ascii="Times New Roman" w:hAnsi="Times New Roman"/>
                      <w:szCs w:val="28"/>
                    </w:rPr>
                    <w:t>-</w:t>
                  </w:r>
                  <w:r w:rsidRPr="00C23714">
                    <w:rPr>
                      <w:rFonts w:ascii="Times New Roman" w:hAnsi="Times New Roman"/>
                      <w:szCs w:val="28"/>
                    </w:rPr>
                    <w:t xml:space="preserve"> 9 144 278,720 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2020 году </w:t>
                  </w:r>
                  <w:r w:rsidR="00557222" w:rsidRPr="00C23714">
                    <w:rPr>
                      <w:rFonts w:ascii="Times New Roman" w:hAnsi="Times New Roman"/>
                      <w:szCs w:val="28"/>
                    </w:rPr>
                    <w:t>-</w:t>
                  </w:r>
                  <w:r w:rsidRPr="00C23714">
                    <w:rPr>
                      <w:rFonts w:ascii="Times New Roman" w:hAnsi="Times New Roman"/>
                      <w:szCs w:val="28"/>
                    </w:rPr>
                    <w:t xml:space="preserve"> </w:t>
                  </w:r>
                  <w:r w:rsidR="003E116B" w:rsidRPr="00C23714">
                    <w:rPr>
                      <w:rFonts w:ascii="Times New Roman" w:hAnsi="Times New Roman"/>
                      <w:szCs w:val="28"/>
                    </w:rPr>
                    <w:t>6 804 466,160</w:t>
                  </w:r>
                  <w:r w:rsidR="00CF4310" w:rsidRPr="00C23714">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2021 году </w:t>
                  </w:r>
                  <w:r w:rsidR="00114AA5">
                    <w:rPr>
                      <w:rFonts w:ascii="Times New Roman" w:hAnsi="Times New Roman"/>
                      <w:szCs w:val="28"/>
                    </w:rPr>
                    <w:t>-</w:t>
                  </w:r>
                  <w:r w:rsidRPr="00C23714">
                    <w:rPr>
                      <w:rFonts w:ascii="Times New Roman" w:hAnsi="Times New Roman"/>
                      <w:szCs w:val="28"/>
                    </w:rPr>
                    <w:t xml:space="preserve"> </w:t>
                  </w:r>
                  <w:r w:rsidR="00072084" w:rsidRPr="00C23714">
                    <w:rPr>
                      <w:rFonts w:ascii="Times New Roman" w:hAnsi="Times New Roman"/>
                      <w:szCs w:val="28"/>
                    </w:rPr>
                    <w:t>3 317 119,547</w:t>
                  </w:r>
                  <w:r w:rsidR="00E8155C" w:rsidRPr="00C23714">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2022 году </w:t>
                  </w:r>
                  <w:r w:rsidR="00114AA5">
                    <w:rPr>
                      <w:rFonts w:ascii="Times New Roman" w:hAnsi="Times New Roman"/>
                      <w:szCs w:val="28"/>
                    </w:rPr>
                    <w:t>-</w:t>
                  </w:r>
                  <w:r w:rsidRPr="00C23714">
                    <w:rPr>
                      <w:rFonts w:ascii="Times New Roman" w:hAnsi="Times New Roman"/>
                      <w:szCs w:val="28"/>
                    </w:rPr>
                    <w:t xml:space="preserve"> </w:t>
                  </w:r>
                  <w:r w:rsidR="00670DF1" w:rsidRPr="00C23714">
                    <w:rPr>
                      <w:rFonts w:ascii="Times New Roman" w:hAnsi="Times New Roman"/>
                      <w:szCs w:val="28"/>
                    </w:rPr>
                    <w:t>4</w:t>
                  </w:r>
                  <w:r w:rsidR="00977453">
                    <w:rPr>
                      <w:rFonts w:ascii="Times New Roman" w:hAnsi="Times New Roman"/>
                      <w:szCs w:val="28"/>
                    </w:rPr>
                    <w:t> 443 981,376</w:t>
                  </w:r>
                  <w:r w:rsidR="00E8155C" w:rsidRPr="00C23714">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2023 году </w:t>
                  </w:r>
                  <w:r w:rsidR="00114AA5">
                    <w:rPr>
                      <w:rFonts w:ascii="Times New Roman" w:hAnsi="Times New Roman"/>
                      <w:szCs w:val="28"/>
                    </w:rPr>
                    <w:t>-</w:t>
                  </w:r>
                  <w:r w:rsidR="00066667" w:rsidRPr="00C23714">
                    <w:t xml:space="preserve"> </w:t>
                  </w:r>
                  <w:r w:rsidR="00670DF1" w:rsidRPr="00C23714">
                    <w:rPr>
                      <w:rFonts w:ascii="Times New Roman" w:hAnsi="Times New Roman"/>
                      <w:szCs w:val="28"/>
                    </w:rPr>
                    <w:t>4</w:t>
                  </w:r>
                  <w:r w:rsidR="00114AA5">
                    <w:rPr>
                      <w:rFonts w:ascii="Times New Roman" w:hAnsi="Times New Roman"/>
                      <w:szCs w:val="28"/>
                    </w:rPr>
                    <w:t> 326 787,726</w:t>
                  </w:r>
                  <w:r w:rsidR="00E8155C" w:rsidRPr="00C23714">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0"/>
                    <w:rPr>
                      <w:rFonts w:ascii="Times New Roman" w:hAnsi="Times New Roman"/>
                      <w:szCs w:val="28"/>
                    </w:rPr>
                  </w:pPr>
                  <w:r w:rsidRPr="00C23714">
                    <w:rPr>
                      <w:rFonts w:ascii="Times New Roman" w:hAnsi="Times New Roman"/>
                      <w:szCs w:val="28"/>
                    </w:rPr>
                    <w:t xml:space="preserve">в 2024 году </w:t>
                  </w:r>
                  <w:r w:rsidR="00114AA5">
                    <w:rPr>
                      <w:rFonts w:ascii="Times New Roman" w:hAnsi="Times New Roman"/>
                      <w:szCs w:val="28"/>
                    </w:rPr>
                    <w:t>-</w:t>
                  </w:r>
                  <w:r w:rsidR="00066667" w:rsidRPr="00C23714">
                    <w:t xml:space="preserve"> </w:t>
                  </w:r>
                  <w:r w:rsidR="004B1EE6">
                    <w:rPr>
                      <w:rFonts w:ascii="Times New Roman" w:hAnsi="Times New Roman"/>
                      <w:szCs w:val="28"/>
                    </w:rPr>
                    <w:t>4 156 421,507</w:t>
                  </w:r>
                  <w:r w:rsidR="0065751C" w:rsidRPr="00C23714">
                    <w:rPr>
                      <w:rFonts w:ascii="Times New Roman" w:hAnsi="Times New Roman"/>
                      <w:szCs w:val="28"/>
                    </w:rPr>
                    <w:t xml:space="preserve"> </w:t>
                  </w:r>
                  <w:r w:rsidRPr="00C23714">
                    <w:rPr>
                      <w:rFonts w:ascii="Times New Roman" w:hAnsi="Times New Roman"/>
                      <w:szCs w:val="28"/>
                    </w:rPr>
                    <w:t>тыс. руб.;</w:t>
                  </w:r>
                </w:p>
                <w:p w:rsidR="00F867F7" w:rsidRPr="00C23714" w:rsidRDefault="00F867F7" w:rsidP="00024C14">
                  <w:pPr>
                    <w:ind w:left="601"/>
                    <w:rPr>
                      <w:rFonts w:ascii="Times New Roman" w:hAnsi="Times New Roman"/>
                      <w:szCs w:val="28"/>
                    </w:rPr>
                  </w:pPr>
                  <w:r w:rsidRPr="00C23714">
                    <w:rPr>
                      <w:rFonts w:ascii="Times New Roman" w:hAnsi="Times New Roman"/>
                      <w:szCs w:val="28"/>
                    </w:rPr>
                    <w:t xml:space="preserve">в 2025 году </w:t>
                  </w:r>
                  <w:r w:rsidR="00557222" w:rsidRPr="00C23714">
                    <w:rPr>
                      <w:rFonts w:ascii="Times New Roman" w:hAnsi="Times New Roman"/>
                      <w:szCs w:val="28"/>
                    </w:rPr>
                    <w:t>-</w:t>
                  </w:r>
                  <w:r w:rsidRPr="00C23714">
                    <w:rPr>
                      <w:rFonts w:ascii="Times New Roman" w:hAnsi="Times New Roman"/>
                      <w:szCs w:val="28"/>
                    </w:rPr>
                    <w:t xml:space="preserve"> </w:t>
                  </w:r>
                  <w:r w:rsidR="00807703" w:rsidRPr="00C23714">
                    <w:rPr>
                      <w:rFonts w:ascii="Times New Roman" w:hAnsi="Times New Roman"/>
                      <w:szCs w:val="28"/>
                    </w:rPr>
                    <w:t xml:space="preserve">1 500 000,000 </w:t>
                  </w:r>
                  <w:r w:rsidRPr="00C23714">
                    <w:rPr>
                      <w:rFonts w:ascii="Times New Roman" w:hAnsi="Times New Roman"/>
                      <w:szCs w:val="28"/>
                    </w:rPr>
                    <w:t>тыс. ру</w:t>
                  </w:r>
                  <w:r w:rsidR="00866C79" w:rsidRPr="00C23714">
                    <w:rPr>
                      <w:rFonts w:ascii="Times New Roman" w:hAnsi="Times New Roman"/>
                      <w:szCs w:val="28"/>
                    </w:rPr>
                    <w:t>б.</w:t>
                  </w:r>
                </w:p>
              </w:tc>
              <w:tc>
                <w:tcPr>
                  <w:tcW w:w="2482" w:type="pct"/>
                  <w:shd w:val="clear" w:color="auto" w:fill="auto"/>
                </w:tcPr>
                <w:p w:rsidR="00F867F7" w:rsidRPr="00C23714" w:rsidRDefault="00F867F7" w:rsidP="00024C14">
                  <w:pPr>
                    <w:jc w:val="left"/>
                    <w:rPr>
                      <w:rFonts w:ascii="Times New Roman" w:hAnsi="Times New Roman"/>
                      <w:szCs w:val="28"/>
                    </w:rPr>
                  </w:pPr>
                </w:p>
              </w:tc>
            </w:tr>
            <w:tr w:rsidR="00155681" w:rsidRPr="00C23714" w:rsidTr="008A564A">
              <w:trPr>
                <w:trHeight w:val="20"/>
              </w:trPr>
              <w:tc>
                <w:tcPr>
                  <w:tcW w:w="2518" w:type="pct"/>
                  <w:tcBorders>
                    <w:bottom w:val="nil"/>
                  </w:tcBorders>
                </w:tcPr>
                <w:p w:rsidR="00F35CB4" w:rsidRPr="00C23714" w:rsidRDefault="00F35CB4" w:rsidP="00024C14">
                  <w:pPr>
                    <w:ind w:left="601"/>
                    <w:rPr>
                      <w:rFonts w:ascii="Times New Roman" w:hAnsi="Times New Roman"/>
                      <w:szCs w:val="28"/>
                    </w:rPr>
                  </w:pPr>
                </w:p>
                <w:p w:rsidR="00F867F7" w:rsidRPr="00C23714" w:rsidRDefault="00F867F7" w:rsidP="00024C14">
                  <w:pPr>
                    <w:rPr>
                      <w:rFonts w:ascii="Times New Roman" w:hAnsi="Times New Roman"/>
                      <w:szCs w:val="28"/>
                    </w:rPr>
                  </w:pPr>
                  <w:r w:rsidRPr="00C23714">
                    <w:rPr>
                      <w:rFonts w:ascii="Times New Roman" w:hAnsi="Times New Roman"/>
                      <w:szCs w:val="28"/>
                    </w:rPr>
                    <w:t>Достигнуть следующих целевых значений показателей (индикаторов) к 2025 году:</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продукции сельского хозяйства                          в хозяйствах всех категорий (в сопоставимых ценах)                                 к предыдущему году </w:t>
                  </w:r>
                  <w:r w:rsidRPr="00C23714">
                    <w:rPr>
                      <w:rFonts w:ascii="Times New Roman" w:hAnsi="Times New Roman"/>
                      <w:szCs w:val="28"/>
                    </w:rPr>
                    <w:t>-</w:t>
                  </w:r>
                  <w:r w:rsidR="00F867F7" w:rsidRPr="00C23714">
                    <w:rPr>
                      <w:rFonts w:ascii="Times New Roman" w:hAnsi="Times New Roman"/>
                      <w:szCs w:val="28"/>
                    </w:rPr>
                    <w:t xml:space="preserve"> 105,0 процента;</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продукции растениеводства                             в хозяйствах всех категорий (в сопоставимых ценах)                              к предыдущему году</w:t>
                  </w:r>
                  <w:r w:rsidR="00F867F7" w:rsidRPr="00C23714">
                    <w:rPr>
                      <w:szCs w:val="28"/>
                    </w:rPr>
                    <w:t xml:space="preserve"> </w:t>
                  </w:r>
                  <w:r w:rsidRPr="00C23714">
                    <w:rPr>
                      <w:szCs w:val="28"/>
                    </w:rPr>
                    <w:t>-</w:t>
                  </w:r>
                  <w:r w:rsidR="00F867F7" w:rsidRPr="00C23714">
                    <w:rPr>
                      <w:szCs w:val="28"/>
                    </w:rPr>
                    <w:t xml:space="preserve"> 110,2 процентов;</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w:t>
                  </w:r>
                  <w:r w:rsidR="00F867F7" w:rsidRPr="00C23714">
                    <w:t xml:space="preserve"> </w:t>
                  </w:r>
                  <w:r w:rsidR="00F867F7" w:rsidRPr="00C23714">
                    <w:rPr>
                      <w:rFonts w:ascii="Times New Roman" w:hAnsi="Times New Roman"/>
                      <w:szCs w:val="28"/>
                    </w:rPr>
                    <w:t xml:space="preserve">индекс производства продукции животноводства                                в хозяйствах всех категорий (в сопоставимых ценах)                              к предыдущему году </w:t>
                  </w:r>
                  <w:r w:rsidRPr="00C23714">
                    <w:rPr>
                      <w:rFonts w:ascii="Times New Roman" w:hAnsi="Times New Roman"/>
                      <w:szCs w:val="28"/>
                    </w:rPr>
                    <w:t>-</w:t>
                  </w:r>
                  <w:r w:rsidR="00F867F7" w:rsidRPr="00C23714">
                    <w:rPr>
                      <w:rFonts w:ascii="Times New Roman" w:hAnsi="Times New Roman"/>
                      <w:szCs w:val="28"/>
                    </w:rPr>
                    <w:t xml:space="preserve"> </w:t>
                  </w:r>
                  <w:r w:rsidR="00F867F7" w:rsidRPr="00C23714">
                    <w:rPr>
                      <w:szCs w:val="28"/>
                    </w:rPr>
                    <w:t>101,1 процентов;</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пищевых продуктов (в сопоставимых ценах) к предыдущему году</w:t>
                  </w:r>
                  <w:r w:rsidR="00F867F7" w:rsidRPr="00C23714">
                    <w:rPr>
                      <w:szCs w:val="28"/>
                    </w:rPr>
                    <w:t xml:space="preserve"> </w:t>
                  </w:r>
                  <w:r w:rsidRPr="00C23714">
                    <w:rPr>
                      <w:szCs w:val="28"/>
                    </w:rPr>
                    <w:t>-</w:t>
                  </w:r>
                  <w:r w:rsidR="00F867F7" w:rsidRPr="00C23714">
                    <w:rPr>
                      <w:szCs w:val="28"/>
                    </w:rPr>
                    <w:t xml:space="preserve"> 101,4 процентов;</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производства напитков (в сопоставимых </w:t>
                  </w:r>
                  <w:r w:rsidR="00C17704" w:rsidRPr="00C23714">
                    <w:rPr>
                      <w:rFonts w:ascii="Times New Roman" w:hAnsi="Times New Roman"/>
                      <w:szCs w:val="28"/>
                    </w:rPr>
                    <w:t xml:space="preserve">ценах)  </w:t>
                  </w:r>
                  <w:r w:rsidR="00F867F7" w:rsidRPr="00C23714">
                    <w:rPr>
                      <w:rFonts w:ascii="Times New Roman" w:hAnsi="Times New Roman"/>
                      <w:szCs w:val="28"/>
                    </w:rPr>
                    <w:t xml:space="preserve">                    к предыдущему году </w:t>
                  </w:r>
                  <w:r w:rsidRPr="00C23714">
                    <w:rPr>
                      <w:rFonts w:ascii="Times New Roman" w:hAnsi="Times New Roman"/>
                      <w:szCs w:val="28"/>
                    </w:rPr>
                    <w:t>-</w:t>
                  </w:r>
                  <w:r w:rsidR="00F867F7" w:rsidRPr="00C23714">
                    <w:rPr>
                      <w:rFonts w:ascii="Times New Roman" w:hAnsi="Times New Roman"/>
                      <w:szCs w:val="28"/>
                    </w:rPr>
                    <w:t xml:space="preserve"> 102,4 процентов</w:t>
                  </w:r>
                  <w:r w:rsidR="00F867F7" w:rsidRPr="00C23714">
                    <w:rPr>
                      <w:szCs w:val="28"/>
                    </w:rPr>
                    <w:t>;</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рентабельность сельскохозяйственных организаций                          (с учетом субсидий) </w:t>
                  </w:r>
                  <w:r w:rsidRPr="00C23714">
                    <w:rPr>
                      <w:rFonts w:ascii="Times New Roman" w:hAnsi="Times New Roman"/>
                      <w:szCs w:val="28"/>
                    </w:rPr>
                    <w:t>-</w:t>
                  </w:r>
                  <w:r w:rsidR="00F867F7" w:rsidRPr="00C23714">
                    <w:rPr>
                      <w:rFonts w:ascii="Times New Roman" w:hAnsi="Times New Roman"/>
                      <w:szCs w:val="28"/>
                    </w:rPr>
                    <w:t xml:space="preserve"> 14,7 процентов;</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индекс производительности труда к предыдущему году                    </w:t>
                  </w:r>
                  <w:r w:rsidR="00F867F7" w:rsidRPr="00C23714">
                    <w:rPr>
                      <w:szCs w:val="28"/>
                    </w:rPr>
                    <w:t xml:space="preserve"> </w:t>
                  </w:r>
                  <w:r w:rsidRPr="00C23714">
                    <w:rPr>
                      <w:szCs w:val="28"/>
                    </w:rPr>
                    <w:t>-</w:t>
                  </w:r>
                  <w:r w:rsidR="00F867F7" w:rsidRPr="00C23714">
                    <w:rPr>
                      <w:szCs w:val="28"/>
                    </w:rPr>
                    <w:t xml:space="preserve"> 100,9 процентов;</w:t>
                  </w:r>
                </w:p>
                <w:p w:rsidR="00F867F7" w:rsidRPr="00C23714" w:rsidRDefault="00557222" w:rsidP="00024C14">
                  <w:pPr>
                    <w:rPr>
                      <w:szCs w:val="28"/>
                    </w:rPr>
                  </w:pPr>
                  <w:r w:rsidRPr="00C23714">
                    <w:rPr>
                      <w:szCs w:val="28"/>
                    </w:rPr>
                    <w:t>-</w:t>
                  </w:r>
                  <w:r w:rsidR="00F867F7" w:rsidRPr="00C23714">
                    <w:rPr>
                      <w:szCs w:val="28"/>
                    </w:rPr>
                    <w:t xml:space="preserve"> количество высокопроизводительных рабочих мест                              </w:t>
                  </w:r>
                  <w:r w:rsidRPr="00C23714">
                    <w:rPr>
                      <w:szCs w:val="28"/>
                    </w:rPr>
                    <w:t>-</w:t>
                  </w:r>
                  <w:r w:rsidR="00F867F7" w:rsidRPr="00C23714">
                    <w:rPr>
                      <w:szCs w:val="28"/>
                    </w:rPr>
                    <w:t xml:space="preserve"> </w:t>
                  </w:r>
                  <w:r w:rsidR="00866C79" w:rsidRPr="00C23714">
                    <w:rPr>
                      <w:szCs w:val="28"/>
                    </w:rPr>
                    <w:t>90</w:t>
                  </w:r>
                  <w:r w:rsidR="00F867F7" w:rsidRPr="00C23714">
                    <w:rPr>
                      <w:szCs w:val="28"/>
                    </w:rPr>
                    <w:t xml:space="preserve"> единиц;</w:t>
                  </w:r>
                </w:p>
                <w:p w:rsidR="00F867F7" w:rsidRPr="00C23714" w:rsidRDefault="00557222" w:rsidP="00024C14">
                  <w:pPr>
                    <w:rPr>
                      <w:rFonts w:ascii="Times New Roman" w:hAnsi="Times New Roman"/>
                      <w:szCs w:val="28"/>
                    </w:rPr>
                  </w:pPr>
                  <w:r w:rsidRPr="00C23714">
                    <w:rPr>
                      <w:szCs w:val="28"/>
                    </w:rPr>
                    <w:t>-</w:t>
                  </w:r>
                  <w:r w:rsidR="00F867F7" w:rsidRPr="00C23714">
                    <w:rPr>
                      <w:szCs w:val="28"/>
                    </w:rPr>
                    <w:t xml:space="preserve"> среднемесячная заработная плата работников сельского </w:t>
                  </w:r>
                  <w:r w:rsidR="00F867F7" w:rsidRPr="00C23714">
                    <w:rPr>
                      <w:rFonts w:ascii="Times New Roman" w:hAnsi="Times New Roman"/>
                      <w:szCs w:val="28"/>
                    </w:rPr>
                    <w:t xml:space="preserve">хозяйства (без субъектов малого </w:t>
                  </w:r>
                  <w:r w:rsidR="00C17704" w:rsidRPr="00C23714">
                    <w:rPr>
                      <w:rFonts w:ascii="Times New Roman" w:hAnsi="Times New Roman"/>
                      <w:szCs w:val="28"/>
                    </w:rPr>
                    <w:t xml:space="preserve">предпринимательства)  </w:t>
                  </w:r>
                  <w:r w:rsidR="00F867F7" w:rsidRPr="00C23714">
                    <w:rPr>
                      <w:rFonts w:ascii="Times New Roman" w:hAnsi="Times New Roman"/>
                      <w:szCs w:val="28"/>
                    </w:rPr>
                    <w:t xml:space="preserve">               </w:t>
                  </w:r>
                  <w:r w:rsidRPr="00C23714">
                    <w:rPr>
                      <w:rFonts w:ascii="Times New Roman" w:hAnsi="Times New Roman"/>
                      <w:szCs w:val="28"/>
                    </w:rPr>
                    <w:t>-</w:t>
                  </w:r>
                  <w:r w:rsidR="00F867F7" w:rsidRPr="00C23714">
                    <w:rPr>
                      <w:rFonts w:ascii="Times New Roman" w:hAnsi="Times New Roman"/>
                      <w:szCs w:val="28"/>
                    </w:rPr>
                    <w:t xml:space="preserve">  24 398 руб.;</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располагаемые ресурсы домашних хозяйств (в среднем на                1 члена домашнего хозяйств в месяц) в сельской местности                     </w:t>
                  </w:r>
                  <w:r w:rsidRPr="00C23714">
                    <w:rPr>
                      <w:rFonts w:ascii="Times New Roman" w:hAnsi="Times New Roman"/>
                      <w:szCs w:val="28"/>
                    </w:rPr>
                    <w:t>-</w:t>
                  </w:r>
                  <w:r w:rsidR="00F867F7" w:rsidRPr="00C23714">
                    <w:rPr>
                      <w:rFonts w:ascii="Times New Roman" w:hAnsi="Times New Roman"/>
                      <w:szCs w:val="28"/>
                    </w:rPr>
                    <w:t>12 300 рублей.</w:t>
                  </w:r>
                </w:p>
              </w:tc>
              <w:tc>
                <w:tcPr>
                  <w:tcW w:w="2482" w:type="pct"/>
                  <w:tcBorders>
                    <w:bottom w:val="nil"/>
                  </w:tcBorders>
                </w:tcPr>
                <w:p w:rsidR="00F867F7" w:rsidRPr="00C23714" w:rsidRDefault="00F867F7" w:rsidP="00024C14">
                  <w:pPr>
                    <w:rPr>
                      <w:szCs w:val="28"/>
                    </w:rPr>
                  </w:pPr>
                </w:p>
              </w:tc>
            </w:tr>
          </w:tbl>
          <w:p w:rsidR="00F867F7" w:rsidRPr="00C23714" w:rsidRDefault="00F867F7" w:rsidP="00024C14">
            <w:pPr>
              <w:tabs>
                <w:tab w:val="left" w:pos="2880"/>
              </w:tabs>
              <w:rPr>
                <w:szCs w:val="28"/>
              </w:rPr>
            </w:pPr>
          </w:p>
        </w:tc>
      </w:tr>
    </w:tbl>
    <w:p w:rsidR="00F867F7" w:rsidRPr="00C23714" w:rsidRDefault="00F867F7" w:rsidP="00024C14">
      <w:pPr>
        <w:ind w:left="720"/>
        <w:rPr>
          <w:rFonts w:ascii="Times New Roman" w:hAnsi="Times New Roman"/>
          <w:szCs w:val="28"/>
        </w:rPr>
      </w:pPr>
    </w:p>
    <w:p w:rsidR="00F867F7" w:rsidRPr="00C23714" w:rsidRDefault="00F867F7" w:rsidP="00024C14">
      <w:pPr>
        <w:pStyle w:val="ae"/>
        <w:numPr>
          <w:ilvl w:val="0"/>
          <w:numId w:val="10"/>
        </w:numPr>
        <w:spacing w:line="240" w:lineRule="auto"/>
        <w:jc w:val="right"/>
        <w:rPr>
          <w:rFonts w:ascii="Times New Roman" w:hAnsi="Times New Roman"/>
          <w:szCs w:val="28"/>
        </w:rPr>
      </w:pPr>
      <w:r w:rsidRPr="00C23714">
        <w:rPr>
          <w:rFonts w:ascii="Times New Roman" w:hAnsi="Times New Roman"/>
          <w:b/>
          <w:szCs w:val="28"/>
        </w:rPr>
        <w:t>Характеристика текущего состояния, основные проблемы и прогноз развития агропромышленного комплекса на период до 2025 года</w:t>
      </w:r>
    </w:p>
    <w:p w:rsidR="00F867F7" w:rsidRPr="00C23714" w:rsidRDefault="00F867F7" w:rsidP="00024C14">
      <w:pPr>
        <w:spacing w:before="120"/>
        <w:rPr>
          <w:rFonts w:ascii="Times New Roman" w:hAnsi="Times New Roman"/>
        </w:rPr>
      </w:pPr>
      <w:r w:rsidRPr="00C23714">
        <w:rPr>
          <w:szCs w:val="28"/>
        </w:rPr>
        <w:tab/>
        <w:t xml:space="preserve">Государственная программа Чеченской Республики </w:t>
      </w:r>
      <w:r w:rsidR="00576478" w:rsidRPr="00C23714">
        <w:rPr>
          <w:szCs w:val="28"/>
        </w:rPr>
        <w:t>«</w:t>
      </w:r>
      <w:r w:rsidRPr="00C23714">
        <w:rPr>
          <w:szCs w:val="28"/>
        </w:rPr>
        <w:t>Развитие сельского хозяйства и регулирование рынков сельскохозяйственной продукции, сырья и продовольствия</w:t>
      </w:r>
      <w:r w:rsidR="00576478" w:rsidRPr="00C23714">
        <w:rPr>
          <w:szCs w:val="28"/>
        </w:rPr>
        <w:t>»</w:t>
      </w:r>
      <w:r w:rsidRPr="00C23714">
        <w:rPr>
          <w:szCs w:val="28"/>
        </w:rPr>
        <w:t xml:space="preserve"> (далее </w:t>
      </w:r>
      <w:r w:rsidR="00557222" w:rsidRPr="00C23714">
        <w:rPr>
          <w:szCs w:val="28"/>
        </w:rPr>
        <w:t>-</w:t>
      </w:r>
      <w:r w:rsidRPr="00C23714">
        <w:rPr>
          <w:szCs w:val="28"/>
        </w:rPr>
        <w:t xml:space="preserve"> Государственная программа) разработана </w:t>
      </w:r>
      <w:r w:rsidRPr="00C23714">
        <w:rPr>
          <w:bCs/>
        </w:rPr>
        <w:t>в соответствии</w:t>
      </w:r>
      <w:r w:rsidRPr="00C23714">
        <w:rPr>
          <w:rFonts w:ascii="Times New Roman" w:hAnsi="Times New Roman"/>
          <w:bCs/>
          <w:szCs w:val="28"/>
          <w:shd w:val="clear" w:color="auto" w:fill="FFFFFF"/>
        </w:rPr>
        <w:t xml:space="preserve"> с </w:t>
      </w:r>
      <w:r w:rsidRPr="00C23714">
        <w:rPr>
          <w:szCs w:val="28"/>
        </w:rPr>
        <w:t>Федеральным законом от 29 декабря 2006 года № 264</w:t>
      </w:r>
      <w:r w:rsidR="00557222" w:rsidRPr="00C23714">
        <w:rPr>
          <w:szCs w:val="28"/>
        </w:rPr>
        <w:t>-</w:t>
      </w:r>
      <w:r w:rsidRPr="00C23714">
        <w:rPr>
          <w:szCs w:val="28"/>
        </w:rPr>
        <w:t xml:space="preserve">ФЗ                  </w:t>
      </w:r>
      <w:r w:rsidR="00576478" w:rsidRPr="00C23714">
        <w:rPr>
          <w:szCs w:val="28"/>
        </w:rPr>
        <w:t>«</w:t>
      </w:r>
      <w:r w:rsidRPr="00C23714">
        <w:rPr>
          <w:szCs w:val="28"/>
        </w:rPr>
        <w:t>О развитии сельского хозяйства</w:t>
      </w:r>
      <w:r w:rsidR="00576478" w:rsidRPr="00C23714">
        <w:rPr>
          <w:szCs w:val="28"/>
        </w:rPr>
        <w:t>»</w:t>
      </w:r>
      <w:r w:rsidRPr="00C23714">
        <w:rPr>
          <w:szCs w:val="28"/>
        </w:rPr>
        <w:t>, Государственной программой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w:t>
      </w:r>
      <w:r w:rsidR="00AC508F" w:rsidRPr="00C23714">
        <w:rPr>
          <w:szCs w:val="28"/>
        </w:rPr>
        <w:t xml:space="preserve">, </w:t>
      </w:r>
      <w:r w:rsidRPr="00C23714">
        <w:rPr>
          <w:szCs w:val="28"/>
        </w:rPr>
        <w:t xml:space="preserve">постановлением Правительства Чеченской Республики от 3 сентября 2013 года № 217 </w:t>
      </w:r>
      <w:r w:rsidR="00576478" w:rsidRPr="00C23714">
        <w:rPr>
          <w:szCs w:val="28"/>
        </w:rPr>
        <w:t>«</w:t>
      </w:r>
      <w:r w:rsidRPr="00C23714">
        <w:rPr>
          <w:szCs w:val="28"/>
        </w:rPr>
        <w:t>О Порядке разработки, утверждения, реализации и оценки эффективности государственных программ Чеченской Республики</w:t>
      </w:r>
      <w:r w:rsidR="00576478" w:rsidRPr="00C23714">
        <w:rPr>
          <w:szCs w:val="28"/>
        </w:rPr>
        <w:t>»</w:t>
      </w:r>
      <w:r w:rsidRPr="00C23714">
        <w:rPr>
          <w:szCs w:val="28"/>
        </w:rPr>
        <w:t>.</w:t>
      </w:r>
    </w:p>
    <w:p w:rsidR="00F867F7" w:rsidRPr="00C23714" w:rsidRDefault="00F867F7" w:rsidP="00024C14">
      <w:pPr>
        <w:ind w:firstLine="708"/>
        <w:rPr>
          <w:szCs w:val="28"/>
        </w:rPr>
      </w:pPr>
      <w:r w:rsidRPr="00C23714">
        <w:rPr>
          <w:szCs w:val="28"/>
        </w:rPr>
        <w:t>Главными приоритетами Государственной программы являются повышение благосостояния, уровня жизни и занятости сельского населения, обеспечение роста объемов производства основных видов продукции, производимой предприятиями агропромышленного комплекса республики.</w:t>
      </w:r>
    </w:p>
    <w:p w:rsidR="00F867F7" w:rsidRPr="00C23714" w:rsidRDefault="00F867F7" w:rsidP="00024C14">
      <w:pPr>
        <w:ind w:firstLine="360"/>
        <w:rPr>
          <w:szCs w:val="28"/>
        </w:rPr>
      </w:pPr>
      <w:r w:rsidRPr="00C23714">
        <w:rPr>
          <w:rFonts w:ascii="Times New Roman" w:hAnsi="Times New Roman"/>
          <w:szCs w:val="28"/>
        </w:rPr>
        <w:t xml:space="preserve">Агропромышленный комплекс и его базовая отрасль сельское хозяйство </w:t>
      </w:r>
      <w:r w:rsidRPr="00C23714">
        <w:rPr>
          <w:szCs w:val="28"/>
        </w:rPr>
        <w:t xml:space="preserve">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 промышленность </w:t>
      </w:r>
      <w:r w:rsidR="00557222" w:rsidRPr="00C23714">
        <w:rPr>
          <w:szCs w:val="28"/>
        </w:rPr>
        <w:t>-</w:t>
      </w:r>
      <w:r w:rsidRPr="00C23714">
        <w:rPr>
          <w:szCs w:val="28"/>
        </w:rPr>
        <w:t xml:space="preserve"> сырьем, обеспечивающая продовольственную и экономическую безопасность.</w:t>
      </w:r>
    </w:p>
    <w:p w:rsidR="00F867F7" w:rsidRPr="00C23714" w:rsidRDefault="00F867F7" w:rsidP="00024C14">
      <w:pPr>
        <w:ind w:firstLine="708"/>
      </w:pPr>
      <w:r w:rsidRPr="00C23714">
        <w:rPr>
          <w:rFonts w:ascii="Times New Roman" w:hAnsi="Times New Roman"/>
          <w:szCs w:val="28"/>
        </w:rPr>
        <w:t>Государственная программа определяет цели и основные направления развития сельского хозяйства</w:t>
      </w:r>
      <w:r w:rsidRPr="00C23714">
        <w:rPr>
          <w:szCs w:val="28"/>
        </w:rPr>
        <w:t>, пищевой и перерабатывающей промышленности, финансовое обеспечение и механизм реализации предусмотренных основных мероприятий, показатели их результативности.</w:t>
      </w:r>
    </w:p>
    <w:p w:rsidR="00F867F7" w:rsidRPr="00C23714" w:rsidRDefault="00F867F7" w:rsidP="00024C14">
      <w:pPr>
        <w:ind w:firstLine="708"/>
      </w:pPr>
      <w:r w:rsidRPr="00C23714">
        <w:t xml:space="preserve">Программный подход к решению проблем, накопившихся в отрасли, </w:t>
      </w:r>
      <w:r w:rsidRPr="00C23714">
        <w:rPr>
          <w:spacing w:val="-4"/>
        </w:rPr>
        <w:t xml:space="preserve">имеет особое значение. </w:t>
      </w:r>
      <w:r w:rsidRPr="00C23714">
        <w:t>Приоритеты развития социальной и инженерной инфраструктуры села на долгосрочный период определяются органами местного самоуправления согласно действующему законодательству.</w:t>
      </w:r>
    </w:p>
    <w:p w:rsidR="00F867F7" w:rsidRPr="00C23714" w:rsidRDefault="00F867F7" w:rsidP="00024C14">
      <w:pPr>
        <w:ind w:firstLine="708"/>
      </w:pPr>
      <w:r w:rsidRPr="00C23714">
        <w:rPr>
          <w:spacing w:val="-4"/>
        </w:rPr>
        <w:t>Меры государственной</w:t>
      </w:r>
      <w:r w:rsidRPr="00C23714">
        <w:t xml:space="preserve"> поддержки сельскохозяйственных товаропроизводителей обеспечивают повышение финансовой устойчивости и доходности. </w:t>
      </w:r>
    </w:p>
    <w:p w:rsidR="00AA22B1" w:rsidRPr="00C23714" w:rsidRDefault="00F867F7" w:rsidP="00024C14">
      <w:pPr>
        <w:ind w:firstLine="708"/>
      </w:pPr>
      <w:r w:rsidRPr="00C23714">
        <w:rPr>
          <w:spacing w:val="-4"/>
        </w:rPr>
        <w:t>По всем показателям социально</w:t>
      </w:r>
      <w:r w:rsidR="00557222" w:rsidRPr="00C23714">
        <w:rPr>
          <w:spacing w:val="-4"/>
        </w:rPr>
        <w:t>-</w:t>
      </w:r>
      <w:r w:rsidRPr="00C23714">
        <w:rPr>
          <w:spacing w:val="-4"/>
        </w:rPr>
        <w:t xml:space="preserve">экономического развития </w:t>
      </w:r>
      <w:r w:rsidRPr="00C23714">
        <w:t xml:space="preserve">республика представляет собой регион аграрного типа. </w:t>
      </w:r>
      <w:r w:rsidR="00B44B34" w:rsidRPr="00C23714">
        <w:t>Численность населения республики п</w:t>
      </w:r>
      <w:r w:rsidRPr="00C23714">
        <w:t xml:space="preserve">о состоянию на 1 января </w:t>
      </w:r>
      <w:r w:rsidR="00162081" w:rsidRPr="00C23714">
        <w:t>20</w:t>
      </w:r>
      <w:r w:rsidR="00B41AFC" w:rsidRPr="00C23714">
        <w:t>21</w:t>
      </w:r>
      <w:r w:rsidRPr="00C23714">
        <w:t xml:space="preserve"> года составляет </w:t>
      </w:r>
      <w:r w:rsidR="00B41AFC" w:rsidRPr="00C23714">
        <w:t>1498,0</w:t>
      </w:r>
      <w:r w:rsidR="001745A7" w:rsidRPr="00C23714">
        <w:t xml:space="preserve"> </w:t>
      </w:r>
      <w:r w:rsidRPr="00C23714">
        <w:t xml:space="preserve">тыс. человек, городское население </w:t>
      </w:r>
      <w:r w:rsidR="00B41AFC" w:rsidRPr="00C23714">
        <w:t>–</w:t>
      </w:r>
      <w:r w:rsidR="001745A7" w:rsidRPr="00C23714">
        <w:t xml:space="preserve"> </w:t>
      </w:r>
      <w:r w:rsidR="00B41AFC" w:rsidRPr="00C23714">
        <w:t>38,0</w:t>
      </w:r>
      <w:r w:rsidRPr="00C23714">
        <w:t xml:space="preserve"> %, сельское население </w:t>
      </w:r>
      <w:r w:rsidR="00B41AFC" w:rsidRPr="00C23714">
        <w:t>–</w:t>
      </w:r>
      <w:r w:rsidR="001745A7" w:rsidRPr="00C23714">
        <w:t xml:space="preserve"> </w:t>
      </w:r>
      <w:r w:rsidR="00B41AFC" w:rsidRPr="00C23714">
        <w:t>62,0</w:t>
      </w:r>
      <w:r w:rsidR="00AA22B1" w:rsidRPr="00C23714">
        <w:t xml:space="preserve"> %, численность насел</w:t>
      </w:r>
      <w:r w:rsidR="00B44B34" w:rsidRPr="00C23714">
        <w:t>ения республики на 1 января 20</w:t>
      </w:r>
      <w:r w:rsidR="00B41AFC" w:rsidRPr="00C23714">
        <w:t>20</w:t>
      </w:r>
      <w:r w:rsidR="00AA22B1" w:rsidRPr="00C23714">
        <w:t xml:space="preserve"> года </w:t>
      </w:r>
      <w:r w:rsidR="002052E8" w:rsidRPr="00C23714">
        <w:t>составляло</w:t>
      </w:r>
      <w:r w:rsidR="00AC508F" w:rsidRPr="00C23714">
        <w:t xml:space="preserve"> </w:t>
      </w:r>
      <w:r w:rsidR="00B41AFC" w:rsidRPr="00C23714">
        <w:t>–</w:t>
      </w:r>
      <w:r w:rsidR="00162081" w:rsidRPr="00C23714">
        <w:t xml:space="preserve"> </w:t>
      </w:r>
      <w:r w:rsidR="00B41AFC" w:rsidRPr="00C23714">
        <w:t>1478,7</w:t>
      </w:r>
      <w:r w:rsidR="00162081" w:rsidRPr="00C23714">
        <w:t xml:space="preserve"> тыс. человек, городское население </w:t>
      </w:r>
      <w:r w:rsidR="00B41AFC" w:rsidRPr="00C23714">
        <w:t>–</w:t>
      </w:r>
      <w:r w:rsidR="00162081" w:rsidRPr="00C23714">
        <w:t xml:space="preserve"> </w:t>
      </w:r>
      <w:r w:rsidR="00B41AFC" w:rsidRPr="00C23714">
        <w:t>36,9</w:t>
      </w:r>
      <w:r w:rsidR="00162081" w:rsidRPr="00C23714">
        <w:t xml:space="preserve"> %, сельское население </w:t>
      </w:r>
      <w:r w:rsidR="00B41AFC" w:rsidRPr="00C23714">
        <w:t>–</w:t>
      </w:r>
      <w:r w:rsidR="00162081" w:rsidRPr="00C23714">
        <w:t xml:space="preserve"> </w:t>
      </w:r>
      <w:r w:rsidR="00B41AFC" w:rsidRPr="00C23714">
        <w:t>63,1</w:t>
      </w:r>
      <w:r w:rsidR="00162081" w:rsidRPr="00C23714">
        <w:t xml:space="preserve"> %. Рост населения </w:t>
      </w:r>
      <w:r w:rsidR="00D14248" w:rsidRPr="00C23714">
        <w:t xml:space="preserve">республики </w:t>
      </w:r>
      <w:r w:rsidR="00162081" w:rsidRPr="00C23714">
        <w:t xml:space="preserve">составил </w:t>
      </w:r>
      <w:r w:rsidR="00B41AFC" w:rsidRPr="00C23714">
        <w:t>19,3 тыс. человек или 101,3</w:t>
      </w:r>
      <w:r w:rsidR="00162081" w:rsidRPr="00C23714">
        <w:t>%</w:t>
      </w:r>
      <w:r w:rsidR="00B41AFC" w:rsidRPr="00C23714">
        <w:t>.</w:t>
      </w:r>
    </w:p>
    <w:p w:rsidR="00F867F7" w:rsidRPr="00C23714" w:rsidRDefault="00B41AFC" w:rsidP="00024C14">
      <w:pPr>
        <w:ind w:firstLine="708"/>
      </w:pPr>
      <w:r w:rsidRPr="00C23714">
        <w:t xml:space="preserve">На </w:t>
      </w:r>
      <w:r w:rsidR="00F867F7" w:rsidRPr="00C23714">
        <w:t xml:space="preserve">сельское хозяйство возлагается решение задач не только по обеспечению продовольствием, но и по трудоустройству сельского населения. </w:t>
      </w:r>
    </w:p>
    <w:p w:rsidR="00F867F7" w:rsidRPr="00C23714" w:rsidRDefault="00F867F7" w:rsidP="00024C14">
      <w:pPr>
        <w:ind w:firstLine="708"/>
      </w:pPr>
      <w:r w:rsidRPr="00C23714">
        <w:rPr>
          <w:szCs w:val="28"/>
        </w:rPr>
        <w:t xml:space="preserve">Развитие агропромышленного комплекса во многом определяет </w:t>
      </w:r>
      <w:r w:rsidRPr="00A21FB7">
        <w:rPr>
          <w:szCs w:val="28"/>
        </w:rPr>
        <w:t>социально</w:t>
      </w:r>
      <w:r w:rsidR="00557222" w:rsidRPr="00A21FB7">
        <w:rPr>
          <w:szCs w:val="28"/>
        </w:rPr>
        <w:t>-</w:t>
      </w:r>
      <w:r w:rsidRPr="00A21FB7">
        <w:rPr>
          <w:szCs w:val="28"/>
        </w:rPr>
        <w:t>экономическую ситуацию в республике, устойчивость развития</w:t>
      </w:r>
      <w:r w:rsidRPr="00C23714">
        <w:rPr>
          <w:szCs w:val="28"/>
        </w:rPr>
        <w:t xml:space="preserve"> сельских территорий.</w:t>
      </w:r>
    </w:p>
    <w:p w:rsidR="00F867F7" w:rsidRPr="006941BF" w:rsidRDefault="00F867F7" w:rsidP="00024C14">
      <w:pPr>
        <w:ind w:firstLine="708"/>
      </w:pPr>
      <w:r w:rsidRPr="006941BF">
        <w:t>В АПК республики общая посевная площадь в 20</w:t>
      </w:r>
      <w:r w:rsidR="00A21FB7">
        <w:t>20</w:t>
      </w:r>
      <w:r w:rsidRPr="006941BF">
        <w:t xml:space="preserve"> году составила </w:t>
      </w:r>
      <w:r w:rsidR="00DC7EB7" w:rsidRPr="006941BF">
        <w:t>–</w:t>
      </w:r>
      <w:r w:rsidR="000B1FF1" w:rsidRPr="006941BF">
        <w:t xml:space="preserve"> </w:t>
      </w:r>
      <w:r w:rsidR="00A21FB7">
        <w:t>293</w:t>
      </w:r>
      <w:r w:rsidR="001822D3" w:rsidRPr="006941BF">
        <w:t>,</w:t>
      </w:r>
      <w:r w:rsidR="00A21FB7">
        <w:t>0</w:t>
      </w:r>
      <w:r w:rsidRPr="006941BF">
        <w:t xml:space="preserve"> тыс. га</w:t>
      </w:r>
      <w:r w:rsidRPr="006941BF">
        <w:rPr>
          <w:rFonts w:ascii="Times New Roman" w:hAnsi="Times New Roman"/>
          <w:szCs w:val="28"/>
        </w:rPr>
        <w:t xml:space="preserve">, в том числе зерновые </w:t>
      </w:r>
      <w:r w:rsidR="00DC7EB7" w:rsidRPr="006941BF">
        <w:rPr>
          <w:rFonts w:ascii="Times New Roman" w:hAnsi="Times New Roman"/>
          <w:szCs w:val="28"/>
        </w:rPr>
        <w:t xml:space="preserve">и зернобобовые </w:t>
      </w:r>
      <w:r w:rsidRPr="006941BF">
        <w:rPr>
          <w:rFonts w:ascii="Times New Roman" w:hAnsi="Times New Roman"/>
          <w:szCs w:val="28"/>
        </w:rPr>
        <w:t xml:space="preserve">культуры </w:t>
      </w:r>
      <w:r w:rsidR="00DC7EB7" w:rsidRPr="006941BF">
        <w:t>–</w:t>
      </w:r>
      <w:r w:rsidRPr="006941BF">
        <w:rPr>
          <w:rFonts w:ascii="Times New Roman" w:hAnsi="Times New Roman"/>
          <w:szCs w:val="28"/>
        </w:rPr>
        <w:t xml:space="preserve"> </w:t>
      </w:r>
      <w:r w:rsidR="00A21FB7">
        <w:rPr>
          <w:rFonts w:ascii="Times New Roman" w:hAnsi="Times New Roman"/>
          <w:szCs w:val="28"/>
        </w:rPr>
        <w:t>208,5</w:t>
      </w:r>
      <w:r w:rsidR="001822D3" w:rsidRPr="006941BF">
        <w:rPr>
          <w:rFonts w:ascii="Times New Roman" w:hAnsi="Times New Roman"/>
          <w:szCs w:val="28"/>
        </w:rPr>
        <w:t xml:space="preserve"> </w:t>
      </w:r>
      <w:r w:rsidRPr="006941BF">
        <w:rPr>
          <w:rFonts w:ascii="Times New Roman" w:hAnsi="Times New Roman"/>
          <w:szCs w:val="28"/>
        </w:rPr>
        <w:t>тыс.</w:t>
      </w:r>
      <w:r w:rsidR="006941BF">
        <w:rPr>
          <w:rFonts w:ascii="Times New Roman" w:hAnsi="Times New Roman"/>
          <w:szCs w:val="28"/>
        </w:rPr>
        <w:t xml:space="preserve"> </w:t>
      </w:r>
      <w:r w:rsidR="00D917D4" w:rsidRPr="006941BF">
        <w:rPr>
          <w:rFonts w:ascii="Times New Roman" w:hAnsi="Times New Roman"/>
          <w:szCs w:val="28"/>
        </w:rPr>
        <w:t>га</w:t>
      </w:r>
      <w:r w:rsidRPr="006941BF">
        <w:rPr>
          <w:rFonts w:ascii="Times New Roman" w:hAnsi="Times New Roman"/>
          <w:szCs w:val="28"/>
        </w:rPr>
        <w:t xml:space="preserve">, </w:t>
      </w:r>
      <w:r w:rsidRPr="006941BF">
        <w:t xml:space="preserve">технические культуры </w:t>
      </w:r>
      <w:r w:rsidR="00DC7EB7" w:rsidRPr="006941BF">
        <w:t>–</w:t>
      </w:r>
      <w:r w:rsidR="000B1FF1" w:rsidRPr="006941BF">
        <w:t xml:space="preserve"> </w:t>
      </w:r>
      <w:r w:rsidR="001822D3" w:rsidRPr="006941BF">
        <w:t xml:space="preserve">44,4 </w:t>
      </w:r>
      <w:r w:rsidRPr="006941BF">
        <w:t xml:space="preserve">тыс. га, кормовые культуры </w:t>
      </w:r>
      <w:r w:rsidR="00D917D4" w:rsidRPr="006941BF">
        <w:t>–</w:t>
      </w:r>
      <w:r w:rsidR="000B1FF1" w:rsidRPr="006941BF">
        <w:t xml:space="preserve"> </w:t>
      </w:r>
      <w:r w:rsidR="00A21FB7">
        <w:t>38,1</w:t>
      </w:r>
      <w:r w:rsidRPr="006941BF">
        <w:t xml:space="preserve"> тыс. га</w:t>
      </w:r>
      <w:r w:rsidR="00DC7EB7" w:rsidRPr="006941BF">
        <w:t xml:space="preserve">, картофель и </w:t>
      </w:r>
      <w:r w:rsidRPr="006941BF">
        <w:t xml:space="preserve">овощебахчевые культуры </w:t>
      </w:r>
      <w:r w:rsidR="00DC7EB7" w:rsidRPr="006941BF">
        <w:t xml:space="preserve">– </w:t>
      </w:r>
      <w:r w:rsidR="00A21FB7">
        <w:t>2,0</w:t>
      </w:r>
      <w:r w:rsidR="001822D3" w:rsidRPr="006941BF">
        <w:t xml:space="preserve"> </w:t>
      </w:r>
      <w:r w:rsidRPr="006941BF">
        <w:t xml:space="preserve">тыс. га. </w:t>
      </w:r>
      <w:r w:rsidR="000B1FF1" w:rsidRPr="006941BF">
        <w:t xml:space="preserve"> </w:t>
      </w:r>
    </w:p>
    <w:p w:rsidR="001822D3" w:rsidRPr="00150F8A" w:rsidRDefault="001822D3" w:rsidP="001822D3">
      <w:pPr>
        <w:ind w:firstLine="708"/>
        <w:rPr>
          <w:highlight w:val="yellow"/>
        </w:rPr>
      </w:pPr>
      <w:r w:rsidRPr="006941BF">
        <w:t xml:space="preserve">Валовой сбор зерновых и зернобобовых культур в хозяйствах всех категорий за 2021 год (в весе после доработки) составил – </w:t>
      </w:r>
      <w:r w:rsidR="00A21FB7">
        <w:t>496,3</w:t>
      </w:r>
      <w:r w:rsidRPr="006941BF">
        <w:t xml:space="preserve"> </w:t>
      </w:r>
      <w:r w:rsidRPr="00A21FB7">
        <w:t>тыс. тонн.</w:t>
      </w:r>
    </w:p>
    <w:p w:rsidR="00F867F7" w:rsidRPr="00A21FB7" w:rsidRDefault="00F867F7" w:rsidP="00024C14">
      <w:pPr>
        <w:ind w:firstLine="708"/>
      </w:pPr>
      <w:r w:rsidRPr="00A21FB7">
        <w:t>Продукция сельского хозяйства в хозяйствах всех категорий в 20</w:t>
      </w:r>
      <w:r w:rsidR="00DC7EB7" w:rsidRPr="00A21FB7">
        <w:t>20</w:t>
      </w:r>
      <w:r w:rsidR="005F347D" w:rsidRPr="00A21FB7">
        <w:t xml:space="preserve"> </w:t>
      </w:r>
      <w:r w:rsidRPr="00A21FB7">
        <w:t xml:space="preserve">году составила </w:t>
      </w:r>
      <w:r w:rsidR="00DC7EB7" w:rsidRPr="00A21FB7">
        <w:t>–</w:t>
      </w:r>
      <w:r w:rsidRPr="00A21FB7">
        <w:t xml:space="preserve"> </w:t>
      </w:r>
      <w:r w:rsidR="00DC7EB7" w:rsidRPr="00A21FB7">
        <w:t>33 312,1</w:t>
      </w:r>
      <w:r w:rsidRPr="00A21FB7">
        <w:t xml:space="preserve"> млн. руб., в том числе: продукция растениеводства </w:t>
      </w:r>
      <w:r w:rsidR="00557222" w:rsidRPr="00A21FB7">
        <w:t>-</w:t>
      </w:r>
      <w:r w:rsidRPr="00A21FB7">
        <w:t xml:space="preserve">                        </w:t>
      </w:r>
      <w:r w:rsidR="00DC7EB7" w:rsidRPr="00A21FB7">
        <w:t>12 408,9</w:t>
      </w:r>
      <w:r w:rsidRPr="00A21FB7">
        <w:t xml:space="preserve"> млн. руб., продукция животноводства </w:t>
      </w:r>
      <w:r w:rsidR="00DC7EB7" w:rsidRPr="00A21FB7">
        <w:t>–</w:t>
      </w:r>
      <w:r w:rsidR="005F347D" w:rsidRPr="00A21FB7">
        <w:t xml:space="preserve"> </w:t>
      </w:r>
      <w:r w:rsidR="00DC7EB7" w:rsidRPr="00A21FB7">
        <w:t>20 903,2</w:t>
      </w:r>
      <w:r w:rsidR="005F347D" w:rsidRPr="00A21FB7">
        <w:t xml:space="preserve"> </w:t>
      </w:r>
      <w:r w:rsidRPr="00A21FB7">
        <w:t>млн. руб.</w:t>
      </w:r>
    </w:p>
    <w:p w:rsidR="00F867F7" w:rsidRPr="00A21FB7" w:rsidRDefault="00F867F7" w:rsidP="00024C14">
      <w:pPr>
        <w:ind w:firstLine="708"/>
      </w:pPr>
      <w:r w:rsidRPr="00A21FB7">
        <w:t xml:space="preserve">Доля валовой продукции животноводства в </w:t>
      </w:r>
      <w:r w:rsidR="0058268E" w:rsidRPr="00A21FB7">
        <w:t xml:space="preserve">республике составляет около   </w:t>
      </w:r>
      <w:r w:rsidR="00934A76" w:rsidRPr="00A21FB7">
        <w:t xml:space="preserve">62,7 </w:t>
      </w:r>
      <w:r w:rsidRPr="00A21FB7">
        <w:t xml:space="preserve">%, доля растениеводства </w:t>
      </w:r>
      <w:r w:rsidR="00934A76" w:rsidRPr="00A21FB7">
        <w:t>–</w:t>
      </w:r>
      <w:r w:rsidR="0058268E" w:rsidRPr="00A21FB7">
        <w:t xml:space="preserve"> </w:t>
      </w:r>
      <w:r w:rsidR="006941BF" w:rsidRPr="00A21FB7">
        <w:t xml:space="preserve">37,3 </w:t>
      </w:r>
      <w:r w:rsidRPr="00A21FB7">
        <w:t>%. Доля сельского хозяйства в формировании валового регионального продукта республики колеблется в пределах от 10 до</w:t>
      </w:r>
      <w:r w:rsidR="00934A76" w:rsidRPr="00A21FB7">
        <w:t xml:space="preserve"> </w:t>
      </w:r>
      <w:r w:rsidRPr="00A21FB7">
        <w:t>15 %.</w:t>
      </w:r>
    </w:p>
    <w:p w:rsidR="00F867F7" w:rsidRPr="00C23714" w:rsidRDefault="00F867F7" w:rsidP="00024C14">
      <w:pPr>
        <w:ind w:firstLine="708"/>
      </w:pPr>
      <w:r w:rsidRPr="00A21FB7">
        <w:t>Индекс физического объема производства продукции сельского хозяйства во всех категориях хозяйств (в сопоставимых ценах</w:t>
      </w:r>
      <w:r w:rsidRPr="00A21FB7">
        <w:rPr>
          <w:spacing w:val="-6"/>
        </w:rPr>
        <w:t xml:space="preserve"> к предыдущему году) составил</w:t>
      </w:r>
      <w:r w:rsidR="00922488" w:rsidRPr="00A21FB7">
        <w:rPr>
          <w:spacing w:val="-6"/>
        </w:rPr>
        <w:t xml:space="preserve"> </w:t>
      </w:r>
      <w:r w:rsidR="00934A76" w:rsidRPr="00A21FB7">
        <w:t xml:space="preserve">в 2020 году – 99,6 </w:t>
      </w:r>
      <w:r w:rsidR="001745A7" w:rsidRPr="00A21FB7">
        <w:t>%.</w:t>
      </w:r>
    </w:p>
    <w:p w:rsidR="00F867F7" w:rsidRPr="00C23714" w:rsidRDefault="00F867F7" w:rsidP="00024C14">
      <w:pPr>
        <w:ind w:firstLine="708"/>
      </w:pPr>
      <w:r w:rsidRPr="00C23714">
        <w:t xml:space="preserve">Улучшилась экономика сельскохозяйственных организаций, получила развитие деятельность крупных агропромышленных формирований, активизировалась работа по социальному развитию сельских территорий. </w:t>
      </w:r>
    </w:p>
    <w:p w:rsidR="00F867F7" w:rsidRPr="00C23714" w:rsidRDefault="00F867F7" w:rsidP="00024C14">
      <w:pPr>
        <w:ind w:firstLine="708"/>
      </w:pPr>
      <w:r w:rsidRPr="00C23714">
        <w:t>Возросли возможности сельхозтоваропроизводителей в использовании лизинга для поддержания производственного потенциала, страховании посевов сельскохозяйственных культур, применении минеральных удобрений. Увеличилось число хозяйств, использующих новые ресурсосберегающие технологии.</w:t>
      </w:r>
    </w:p>
    <w:p w:rsidR="00F867F7" w:rsidRPr="00C23714" w:rsidRDefault="00F867F7" w:rsidP="00024C14">
      <w:pPr>
        <w:ind w:firstLine="709"/>
        <w:rPr>
          <w:szCs w:val="28"/>
        </w:rPr>
      </w:pPr>
      <w:r w:rsidRPr="00C23714">
        <w:rPr>
          <w:szCs w:val="28"/>
        </w:rPr>
        <w:t>К актуальным проблемам развития сельского хозяйства в Чеченской Республике относятся:</w:t>
      </w:r>
    </w:p>
    <w:p w:rsidR="00F867F7" w:rsidRPr="00C23714" w:rsidRDefault="00F867F7" w:rsidP="00024C14">
      <w:pPr>
        <w:ind w:firstLine="708"/>
      </w:pPr>
      <w:r w:rsidRPr="00C23714">
        <w:t xml:space="preserve">1. Рост производства продукции растениеводства за счет экстенсивного </w:t>
      </w:r>
      <w:r w:rsidRPr="00C23714">
        <w:rPr>
          <w:spacing w:val="-6"/>
        </w:rPr>
        <w:t>производства при урожайности, значительно меньшей от потенциально возможной.</w:t>
      </w:r>
    </w:p>
    <w:p w:rsidR="00F867F7" w:rsidRPr="00C23714" w:rsidRDefault="00F867F7" w:rsidP="00024C14">
      <w:pPr>
        <w:ind w:firstLine="708"/>
      </w:pPr>
      <w:r w:rsidRPr="00C23714">
        <w:t xml:space="preserve">Низкая урожайность сельскохозяйственных культур связана: </w:t>
      </w:r>
    </w:p>
    <w:p w:rsidR="00F867F7" w:rsidRPr="00C23714" w:rsidRDefault="00F867F7" w:rsidP="00024C14">
      <w:pPr>
        <w:ind w:firstLine="708"/>
      </w:pPr>
      <w:r w:rsidRPr="00C23714">
        <w:t xml:space="preserve"> со снижением плодородия почв вследствие недостаточного внесения органических и минеральных удобрений; </w:t>
      </w:r>
    </w:p>
    <w:p w:rsidR="00F867F7" w:rsidRPr="00C23714" w:rsidRDefault="00F867F7" w:rsidP="00024C14">
      <w:pPr>
        <w:ind w:firstLine="708"/>
      </w:pPr>
      <w:r w:rsidRPr="00C23714">
        <w:t xml:space="preserve"> с несоблюдением научно</w:t>
      </w:r>
      <w:r w:rsidR="00557222" w:rsidRPr="00C23714">
        <w:t>-</w:t>
      </w:r>
      <w:r w:rsidRPr="00C23714">
        <w:t xml:space="preserve">обоснованной структуры севооборотов; </w:t>
      </w:r>
    </w:p>
    <w:p w:rsidR="00F867F7" w:rsidRPr="00C23714" w:rsidRDefault="00F867F7" w:rsidP="00024C14">
      <w:pPr>
        <w:ind w:firstLine="708"/>
      </w:pPr>
      <w:r w:rsidRPr="00C23714">
        <w:rPr>
          <w:spacing w:val="-6"/>
        </w:rPr>
        <w:t>с низким уровнем использования сельхозтоваропроизводителями высококачественного</w:t>
      </w:r>
      <w:r w:rsidRPr="00C23714">
        <w:t xml:space="preserve"> семенного материала; </w:t>
      </w:r>
    </w:p>
    <w:p w:rsidR="00F867F7" w:rsidRPr="00C23714" w:rsidRDefault="00F867F7" w:rsidP="00024C14">
      <w:pPr>
        <w:ind w:firstLine="708"/>
      </w:pPr>
      <w:r w:rsidRPr="00C23714">
        <w:t xml:space="preserve"> с низкими темпами внедрения современных агротехнологий.</w:t>
      </w:r>
    </w:p>
    <w:p w:rsidR="00F867F7" w:rsidRPr="00C23714" w:rsidRDefault="00F867F7" w:rsidP="00024C14">
      <w:pPr>
        <w:ind w:firstLine="708"/>
      </w:pPr>
      <w:r w:rsidRPr="00C23714">
        <w:t xml:space="preserve"> Приоритетными направлениями решения данных проблем являются:</w:t>
      </w:r>
    </w:p>
    <w:p w:rsidR="00F867F7" w:rsidRPr="00C23714" w:rsidRDefault="00F867F7" w:rsidP="00024C14">
      <w:pPr>
        <w:ind w:firstLine="708"/>
      </w:pPr>
      <w:r w:rsidRPr="00C23714">
        <w:t xml:space="preserve"> сохранение и восстановление почвенного плодородия земель сельскохозяйственного назначения и их рациональное использование;</w:t>
      </w:r>
    </w:p>
    <w:p w:rsidR="00F867F7" w:rsidRPr="00C23714" w:rsidRDefault="00F867F7" w:rsidP="00024C14">
      <w:pPr>
        <w:ind w:firstLine="708"/>
      </w:pPr>
      <w:r w:rsidRPr="00C23714">
        <w:t xml:space="preserve"> повышение урожайности сельскохозяйственных культур; </w:t>
      </w:r>
    </w:p>
    <w:p w:rsidR="00F867F7" w:rsidRPr="00C23714" w:rsidRDefault="00F867F7" w:rsidP="00024C14">
      <w:pPr>
        <w:ind w:firstLine="708"/>
      </w:pPr>
      <w:r w:rsidRPr="00C23714">
        <w:t xml:space="preserve"> развитие и переработка продукции овощеводства, плодоводства, виноградарства.</w:t>
      </w:r>
    </w:p>
    <w:p w:rsidR="00F867F7" w:rsidRPr="00C23714" w:rsidRDefault="00F867F7" w:rsidP="00024C14">
      <w:pPr>
        <w:ind w:firstLine="708"/>
      </w:pPr>
      <w:r w:rsidRPr="00C23714">
        <w:t>2. Недостаточное количество крупных животноводческих комплексов в республике.</w:t>
      </w:r>
    </w:p>
    <w:p w:rsidR="00F867F7" w:rsidRPr="00A21FB7" w:rsidRDefault="00934A76" w:rsidP="00024C14">
      <w:pPr>
        <w:ind w:firstLine="708"/>
      </w:pPr>
      <w:r w:rsidRPr="00A21FB7">
        <w:t>В 2020</w:t>
      </w:r>
      <w:r w:rsidR="00F867F7" w:rsidRPr="00A21FB7">
        <w:t xml:space="preserve"> году производство в хозяйствах всех категорий скота и птицы на убой (в живом весе) составило </w:t>
      </w:r>
      <w:r w:rsidRPr="00A21FB7">
        <w:t>–</w:t>
      </w:r>
      <w:r w:rsidR="00F867F7" w:rsidRPr="00A21FB7">
        <w:t xml:space="preserve"> </w:t>
      </w:r>
      <w:r w:rsidRPr="00A21FB7">
        <w:t>24,5</w:t>
      </w:r>
      <w:r w:rsidR="00F867F7" w:rsidRPr="00A21FB7">
        <w:t xml:space="preserve"> тыс. тонн, молока </w:t>
      </w:r>
      <w:r w:rsidR="00267D13" w:rsidRPr="00A21FB7">
        <w:t>–</w:t>
      </w:r>
      <w:r w:rsidR="00F867F7" w:rsidRPr="00A21FB7">
        <w:t xml:space="preserve"> </w:t>
      </w:r>
      <w:r w:rsidR="00267D13" w:rsidRPr="00A21FB7">
        <w:t>291,2</w:t>
      </w:r>
      <w:r w:rsidR="00F867F7" w:rsidRPr="00A21FB7">
        <w:t xml:space="preserve"> тыс. тонн, яиц </w:t>
      </w:r>
      <w:r w:rsidR="00557222" w:rsidRPr="00A21FB7">
        <w:t>-</w:t>
      </w:r>
      <w:r w:rsidR="00267D13" w:rsidRPr="00A21FB7">
        <w:t>120,1</w:t>
      </w:r>
      <w:r w:rsidR="00F867F7" w:rsidRPr="00A21FB7">
        <w:t xml:space="preserve"> млн. шт.  </w:t>
      </w:r>
    </w:p>
    <w:p w:rsidR="00F867F7" w:rsidRPr="00C23714" w:rsidRDefault="00F867F7" w:rsidP="00024C14">
      <w:pPr>
        <w:ind w:firstLine="708"/>
      </w:pPr>
      <w:r w:rsidRPr="00A21FB7">
        <w:t xml:space="preserve">В </w:t>
      </w:r>
      <w:r w:rsidRPr="00A21FB7">
        <w:rPr>
          <w:rFonts w:ascii="Times New Roman" w:hAnsi="Times New Roman"/>
        </w:rPr>
        <w:t>республике</w:t>
      </w:r>
      <w:r w:rsidRPr="00A21FB7">
        <w:t xml:space="preserve"> отмечается опережающий рост потребления населением мяса и молока по сравнению с их производством. Доля собственного производства по мясу составляет </w:t>
      </w:r>
      <w:r w:rsidR="00ED183C" w:rsidRPr="00A21FB7">
        <w:t>–</w:t>
      </w:r>
      <w:r w:rsidRPr="00A21FB7">
        <w:t xml:space="preserve"> </w:t>
      </w:r>
      <w:r w:rsidR="00ED183C" w:rsidRPr="00A21FB7">
        <w:t>30,32</w:t>
      </w:r>
      <w:r w:rsidRPr="00A21FB7">
        <w:t xml:space="preserve"> %, молоку </w:t>
      </w:r>
      <w:r w:rsidR="00ED183C" w:rsidRPr="00A21FB7">
        <w:t>–</w:t>
      </w:r>
      <w:r w:rsidRPr="00A21FB7">
        <w:t xml:space="preserve"> </w:t>
      </w:r>
      <w:r w:rsidR="00ED183C" w:rsidRPr="00A21FB7">
        <w:t>85</w:t>
      </w:r>
      <w:r w:rsidRPr="00A21FB7">
        <w:t xml:space="preserve"> %. Сохраняется относительно низкая продуктивность сельскохозяйственных животных.</w:t>
      </w:r>
      <w:r w:rsidRPr="00C23714">
        <w:t xml:space="preserve"> </w:t>
      </w:r>
    </w:p>
    <w:p w:rsidR="00F867F7" w:rsidRPr="00C23714" w:rsidRDefault="00F867F7" w:rsidP="00024C14">
      <w:pPr>
        <w:ind w:firstLine="708"/>
      </w:pPr>
      <w:r w:rsidRPr="00C23714">
        <w:t xml:space="preserve">Приоритетными направлениями решения данных проблем являются: </w:t>
      </w:r>
    </w:p>
    <w:p w:rsidR="00F867F7" w:rsidRPr="00C23714" w:rsidRDefault="00F867F7" w:rsidP="00024C14">
      <w:pPr>
        <w:ind w:firstLine="708"/>
      </w:pPr>
      <w:r w:rsidRPr="00C23714">
        <w:t>развитие животноводства и поддержка малых форм хозяйствования (строительство новых животноводческих комплексов, модернизация действующих молочно</w:t>
      </w:r>
      <w:r w:rsidR="00557222" w:rsidRPr="00C23714">
        <w:t>-</w:t>
      </w:r>
      <w:r w:rsidRPr="00C23714">
        <w:t xml:space="preserve">товарных ферм, реконструкция ветхих построек); </w:t>
      </w:r>
    </w:p>
    <w:p w:rsidR="00F867F7" w:rsidRPr="00C23714" w:rsidRDefault="00F867F7" w:rsidP="00024C14">
      <w:pPr>
        <w:ind w:firstLine="708"/>
      </w:pPr>
      <w:r w:rsidRPr="00C23714">
        <w:t xml:space="preserve"> поддержка фермерских хозяйств;</w:t>
      </w:r>
    </w:p>
    <w:p w:rsidR="00F867F7" w:rsidRPr="00C23714" w:rsidRDefault="00F867F7" w:rsidP="00024C14">
      <w:pPr>
        <w:ind w:left="709"/>
      </w:pPr>
      <w:r w:rsidRPr="00C23714">
        <w:t xml:space="preserve"> увеличение удельного веса племенного скота;</w:t>
      </w:r>
    </w:p>
    <w:p w:rsidR="00F867F7" w:rsidRPr="00C23714" w:rsidRDefault="00F867F7" w:rsidP="00024C14">
      <w:pPr>
        <w:ind w:firstLine="708"/>
      </w:pPr>
      <w:r w:rsidRPr="00C23714">
        <w:t xml:space="preserve"> развитие кормовой базы; </w:t>
      </w:r>
    </w:p>
    <w:p w:rsidR="00F867F7" w:rsidRPr="00C23714" w:rsidRDefault="00F867F7" w:rsidP="00024C14">
      <w:pPr>
        <w:ind w:firstLine="708"/>
      </w:pPr>
      <w:r w:rsidRPr="00C23714">
        <w:t xml:space="preserve"> дальнейшее развитие промышленного производства птицы;</w:t>
      </w:r>
    </w:p>
    <w:p w:rsidR="00F867F7" w:rsidRPr="00C23714" w:rsidRDefault="00F867F7" w:rsidP="00024C14">
      <w:pPr>
        <w:ind w:firstLine="708"/>
      </w:pPr>
      <w:r w:rsidRPr="00C23714">
        <w:t xml:space="preserve"> развитие овцеводства.</w:t>
      </w:r>
    </w:p>
    <w:p w:rsidR="00F867F7" w:rsidRPr="00C23714" w:rsidRDefault="00F867F7" w:rsidP="00024C14">
      <w:pPr>
        <w:ind w:firstLine="708"/>
      </w:pPr>
      <w:r w:rsidRPr="00C23714">
        <w:t>Для предотвращения и ликвидации болезней животных на территории Чеченской Республики (лейкоз, туберкулез, бруцеллез, вирусные инфекции), которые наносят огромный экономический ущерб, необходимы программные мероприятия.</w:t>
      </w:r>
    </w:p>
    <w:p w:rsidR="00F867F7" w:rsidRPr="00C23714" w:rsidRDefault="00F867F7" w:rsidP="00024C14">
      <w:pPr>
        <w:ind w:firstLine="708"/>
      </w:pPr>
      <w:r w:rsidRPr="00C23714">
        <w:t xml:space="preserve">Так как большая доля животноводческой продукции производится                                    в личных подсобных хозяйствах (мяса </w:t>
      </w:r>
      <w:r w:rsidR="004131FA" w:rsidRPr="00C23714">
        <w:t>–</w:t>
      </w:r>
      <w:r w:rsidRPr="00C23714">
        <w:t xml:space="preserve"> </w:t>
      </w:r>
      <w:r w:rsidR="004131FA" w:rsidRPr="00C23714">
        <w:t>80,2</w:t>
      </w:r>
      <w:r w:rsidRPr="00C23714">
        <w:t xml:space="preserve"> процентов, молока </w:t>
      </w:r>
      <w:r w:rsidR="004131FA" w:rsidRPr="00C23714">
        <w:t>–</w:t>
      </w:r>
      <w:r w:rsidRPr="00C23714">
        <w:t xml:space="preserve"> </w:t>
      </w:r>
      <w:r w:rsidR="004131FA" w:rsidRPr="00C23714">
        <w:t>83,6</w:t>
      </w:r>
      <w:r w:rsidRPr="00C23714">
        <w:t xml:space="preserve"> процентов), то организация сбыта продукции должна принадлежать сельскохозяйственным потребительским кооперативам как элементам инфраструктуры поддержки малого агробизнеса. </w:t>
      </w:r>
    </w:p>
    <w:p w:rsidR="00F867F7" w:rsidRPr="00C23714" w:rsidRDefault="00F867F7" w:rsidP="00024C14">
      <w:pPr>
        <w:ind w:firstLine="708"/>
      </w:pPr>
      <w:r w:rsidRPr="00C23714">
        <w:t xml:space="preserve">Однако кооперативное движение не получило в </w:t>
      </w:r>
      <w:r w:rsidRPr="00C23714">
        <w:rPr>
          <w:rFonts w:ascii="Times New Roman" w:hAnsi="Times New Roman"/>
        </w:rPr>
        <w:t>республике</w:t>
      </w:r>
      <w:r w:rsidRPr="00C23714">
        <w:t xml:space="preserve"> необходимого развития. Сельхозкооперативы не обеспечивают закупку излишков продукции у населения в полном объеме. </w:t>
      </w:r>
    </w:p>
    <w:p w:rsidR="00F867F7" w:rsidRPr="00C23714" w:rsidRDefault="00F867F7" w:rsidP="00024C14">
      <w:pPr>
        <w:ind w:firstLine="708"/>
      </w:pPr>
      <w:r w:rsidRPr="00C23714">
        <w:t xml:space="preserve">В данных условиях необходимо повышение эффективности </w:t>
      </w:r>
      <w:r w:rsidRPr="00C23714">
        <w:rPr>
          <w:spacing w:val="-4"/>
        </w:rPr>
        <w:t>институциональных преобразований для совершенствования организационно</w:t>
      </w:r>
      <w:r w:rsidR="00557222" w:rsidRPr="00C23714">
        <w:rPr>
          <w:spacing w:val="-4"/>
        </w:rPr>
        <w:t>-</w:t>
      </w:r>
      <w:r w:rsidRPr="00C23714">
        <w:t xml:space="preserve"> производственных структур, создание необходимой инфраструктуры                                          в агропромышленном комплексе (страхование, информационно</w:t>
      </w:r>
      <w:r w:rsidR="00557222" w:rsidRPr="00C23714">
        <w:t>-</w:t>
      </w:r>
      <w:r w:rsidRPr="00C23714">
        <w:t xml:space="preserve">консультационное обслуживание, кадровое обеспечение, региональная товаропроводящая сеть, эффективная система сельской </w:t>
      </w:r>
      <w:r w:rsidRPr="00C23714">
        <w:rPr>
          <w:spacing w:val="-4"/>
        </w:rPr>
        <w:t>потребительской кооперации и т.д.) и финансово</w:t>
      </w:r>
      <w:r w:rsidR="00557222" w:rsidRPr="00C23714">
        <w:rPr>
          <w:spacing w:val="-4"/>
        </w:rPr>
        <w:t>-</w:t>
      </w:r>
      <w:r w:rsidRPr="00C23714">
        <w:rPr>
          <w:spacing w:val="-4"/>
        </w:rPr>
        <w:t>экономическое оздоровление.</w:t>
      </w:r>
    </w:p>
    <w:p w:rsidR="00F867F7" w:rsidRPr="00C23714" w:rsidRDefault="00F867F7" w:rsidP="00024C14">
      <w:pPr>
        <w:ind w:firstLine="709"/>
      </w:pPr>
      <w:r w:rsidRPr="00C23714">
        <w:rPr>
          <w:szCs w:val="28"/>
        </w:rPr>
        <w:t>3. Низкое использование имеющихся производственных мощностей и простаивание введенных новых мощностей из</w:t>
      </w:r>
      <w:r w:rsidR="00557222" w:rsidRPr="00C23714">
        <w:rPr>
          <w:szCs w:val="28"/>
        </w:rPr>
        <w:t>-</w:t>
      </w:r>
      <w:r w:rsidRPr="00C23714">
        <w:rPr>
          <w:szCs w:val="28"/>
        </w:rPr>
        <w:t xml:space="preserve">за отсутствия оборотных средств у сельхозтоваропроизводителей и старения парка основных видов сельскохозяйственной техники; </w:t>
      </w:r>
      <w:r w:rsidRPr="00C23714">
        <w:t xml:space="preserve">слабые темпы обновления парка сельхозмашин                  и внедрения современных инновационных технологий в растениеводство                             и </w:t>
      </w:r>
      <w:r w:rsidRPr="00C23714">
        <w:rPr>
          <w:spacing w:val="-6"/>
        </w:rPr>
        <w:t>животноводство из</w:t>
      </w:r>
      <w:r w:rsidR="00557222" w:rsidRPr="00C23714">
        <w:rPr>
          <w:spacing w:val="-6"/>
        </w:rPr>
        <w:t>-</w:t>
      </w:r>
      <w:r w:rsidRPr="00C23714">
        <w:rPr>
          <w:spacing w:val="-6"/>
        </w:rPr>
        <w:t>за низкой платежеспособности сельхозтоваропроизводителей</w:t>
      </w:r>
      <w:r w:rsidRPr="00C23714">
        <w:t xml:space="preserve">                   и уровня технической и технологической оснащенности для внедрения инноваций. </w:t>
      </w:r>
    </w:p>
    <w:p w:rsidR="00F867F7" w:rsidRPr="00C23714" w:rsidRDefault="00F867F7" w:rsidP="00024C14">
      <w:pPr>
        <w:ind w:firstLine="709"/>
      </w:pPr>
      <w:r w:rsidRPr="00C23714">
        <w:t>Приоритетным направлением в решении данных проблем являются:</w:t>
      </w:r>
    </w:p>
    <w:p w:rsidR="00F867F7" w:rsidRPr="00C23714" w:rsidRDefault="00F867F7" w:rsidP="00024C14">
      <w:pPr>
        <w:tabs>
          <w:tab w:val="left" w:pos="993"/>
        </w:tabs>
        <w:ind w:firstLine="709"/>
      </w:pPr>
      <w:r w:rsidRPr="00C23714">
        <w:t xml:space="preserve"> повышение технико</w:t>
      </w:r>
      <w:r w:rsidR="00557222" w:rsidRPr="00C23714">
        <w:t>-</w:t>
      </w:r>
      <w:r w:rsidRPr="00C23714">
        <w:t>технологического уровня развития агропромышленного комплекса;</w:t>
      </w:r>
    </w:p>
    <w:p w:rsidR="00F867F7" w:rsidRPr="00C23714" w:rsidRDefault="00F867F7" w:rsidP="00024C14">
      <w:pPr>
        <w:ind w:firstLine="709"/>
        <w:rPr>
          <w:spacing w:val="-2"/>
        </w:rPr>
      </w:pPr>
      <w:r w:rsidRPr="00C23714">
        <w:t xml:space="preserve"> стимулирование использования новых высокопроизводительных                         и </w:t>
      </w:r>
      <w:r w:rsidRPr="00C23714">
        <w:rPr>
          <w:spacing w:val="-2"/>
        </w:rPr>
        <w:t>ресурсосберегающих технологий;</w:t>
      </w:r>
    </w:p>
    <w:p w:rsidR="00F867F7" w:rsidRPr="00C23714" w:rsidRDefault="00F867F7" w:rsidP="00024C14">
      <w:pPr>
        <w:ind w:firstLine="709"/>
      </w:pPr>
      <w:r w:rsidRPr="00C23714">
        <w:rPr>
          <w:spacing w:val="-2"/>
        </w:rPr>
        <w:t xml:space="preserve"> обеспечение сельхозтоваропроизводителей</w:t>
      </w:r>
      <w:r w:rsidRPr="00C23714">
        <w:t xml:space="preserve"> более производительной                        и ресурсосберегающей техникой;</w:t>
      </w:r>
    </w:p>
    <w:p w:rsidR="00F867F7" w:rsidRPr="00C23714" w:rsidRDefault="00F867F7" w:rsidP="00024C14">
      <w:pPr>
        <w:ind w:firstLine="709"/>
      </w:pPr>
      <w:r w:rsidRPr="00C23714">
        <w:t xml:space="preserve"> создание условий для инвестирования в модернизацию и техническое перевооружение производства;</w:t>
      </w:r>
    </w:p>
    <w:p w:rsidR="00F867F7" w:rsidRPr="00C23714" w:rsidRDefault="00F867F7" w:rsidP="00024C14">
      <w:pPr>
        <w:ind w:left="709"/>
      </w:pPr>
      <w:r w:rsidRPr="00C23714">
        <w:t>поддержка инновационных проектов и разработок;</w:t>
      </w:r>
    </w:p>
    <w:p w:rsidR="00F867F7" w:rsidRPr="00C23714" w:rsidRDefault="00F867F7" w:rsidP="00024C14">
      <w:pPr>
        <w:ind w:firstLine="708"/>
      </w:pPr>
      <w:r w:rsidRPr="00C23714">
        <w:t xml:space="preserve">реализация мероприятий региональных проектов, направленных на увеличение объема экспорта сельскохозяйственной продукции и развитие малых форм хозяйствования.  </w:t>
      </w:r>
    </w:p>
    <w:p w:rsidR="00F867F7" w:rsidRPr="00C23714" w:rsidRDefault="00F867F7" w:rsidP="00024C14">
      <w:pPr>
        <w:ind w:firstLine="708"/>
      </w:pPr>
      <w:r w:rsidRPr="00C23714">
        <w:rPr>
          <w:spacing w:val="-6"/>
        </w:rPr>
        <w:t>4. Низкая инвестиционная привлекательность сельскохозяйственных</w:t>
      </w:r>
      <w:r w:rsidRPr="00C23714">
        <w:t xml:space="preserve"> товаропроизводителей, финансовая неустойчивость сельскохозяйственных организаций, труднодоступность кредитных ресурсов в условиях недостатка залогового обеспечения, неразвитость ипотечного кредитования. </w:t>
      </w:r>
    </w:p>
    <w:p w:rsidR="00F867F7" w:rsidRPr="00C23714" w:rsidRDefault="00F867F7" w:rsidP="00024C14">
      <w:pPr>
        <w:ind w:firstLine="708"/>
      </w:pPr>
      <w:r w:rsidRPr="00C23714">
        <w:t>Недостаточное инвестирование связано с большими рисками                                                в сельском хозяйстве, сложностью прогнозирования сроков окупаемости проектов, составления реалистичных бизнес</w:t>
      </w:r>
      <w:r w:rsidR="00557222" w:rsidRPr="00C23714">
        <w:t>-</w:t>
      </w:r>
      <w:r w:rsidRPr="00C23714">
        <w:t xml:space="preserve">планов и привлечения </w:t>
      </w:r>
      <w:r w:rsidRPr="00C23714">
        <w:rPr>
          <w:spacing w:val="-4"/>
        </w:rPr>
        <w:t>заемных ресурсов банков из</w:t>
      </w:r>
      <w:r w:rsidR="00557222" w:rsidRPr="00C23714">
        <w:rPr>
          <w:spacing w:val="-4"/>
        </w:rPr>
        <w:t>-</w:t>
      </w:r>
      <w:r w:rsidRPr="00C23714">
        <w:rPr>
          <w:spacing w:val="-4"/>
        </w:rPr>
        <w:t>за нестабильных цен на сельхозпродукцию, с низкими</w:t>
      </w:r>
      <w:r w:rsidRPr="00C23714">
        <w:t xml:space="preserve"> темпами обновления инженерно</w:t>
      </w:r>
      <w:r w:rsidR="00557222" w:rsidRPr="00C23714">
        <w:t>-</w:t>
      </w:r>
      <w:r w:rsidR="00F35CB4" w:rsidRPr="00C23714">
        <w:t xml:space="preserve">логистической </w:t>
      </w:r>
      <w:r w:rsidRPr="00C23714">
        <w:t>инфраструктуры агропромышленного комплекса.</w:t>
      </w:r>
    </w:p>
    <w:p w:rsidR="00F867F7" w:rsidRPr="00C23714" w:rsidRDefault="00F867F7" w:rsidP="00024C14">
      <w:pPr>
        <w:ind w:firstLine="708"/>
      </w:pPr>
      <w:r w:rsidRPr="00C23714">
        <w:t>5. Трудности с продвижением продукции, недостаточное содействие развитию конкуренции, отсутствие четких ориентиров в политике ввоза</w:t>
      </w:r>
      <w:r w:rsidR="00557222" w:rsidRPr="00C23714">
        <w:t>-</w:t>
      </w:r>
      <w:r w:rsidRPr="00C23714">
        <w:t xml:space="preserve">вывоза сельскохозяйственной продукции и продовольствия на основе принципов продовольственной безопасности региона; недостаточное использование межрегиональных отношений между субъектами Российской Федерации для продвижения сельскохозяйственной готовой пищевой продукции на новые рынки сбыта. </w:t>
      </w:r>
    </w:p>
    <w:p w:rsidR="00F867F7" w:rsidRPr="00C23714" w:rsidRDefault="00F867F7" w:rsidP="00024C14">
      <w:pPr>
        <w:ind w:firstLine="708"/>
      </w:pPr>
      <w:r w:rsidRPr="00C23714">
        <w:t>Для решения данных проблем необходима реализация основных мероприятий по развитию пищевой и перерабатывающей промышленности и конкуренции на агропродовольственном рынке Чеченской Республики.</w:t>
      </w:r>
    </w:p>
    <w:p w:rsidR="00F867F7" w:rsidRPr="00C23714" w:rsidRDefault="00F867F7" w:rsidP="00024C14">
      <w:pPr>
        <w:ind w:firstLine="708"/>
      </w:pPr>
      <w:r w:rsidRPr="00C23714">
        <w:t>6. Сохраняющийся отток трудовых ресурсов из сектора сельского хозяйства и дефицит квалифицированных кадров, связанные с проблемами социального и экономического характера: отсутствие в сельской местности альтернативной занятости, низкая заработная плата и задержка ее выплаты.</w:t>
      </w:r>
    </w:p>
    <w:p w:rsidR="00F867F7" w:rsidRPr="00C23714" w:rsidRDefault="00F867F7" w:rsidP="00024C14">
      <w:pPr>
        <w:ind w:firstLine="708"/>
      </w:pPr>
      <w:r w:rsidRPr="00C23714">
        <w:t>Разработка Государственной программы связана с необходимостью использования программно</w:t>
      </w:r>
      <w:r w:rsidR="00557222" w:rsidRPr="00C23714">
        <w:t>-</w:t>
      </w:r>
      <w:r w:rsidRPr="00C23714">
        <w:t>целевого метода для решения обозначенных проблем развития агропромышленного комплекса.</w:t>
      </w:r>
    </w:p>
    <w:p w:rsidR="00F867F7" w:rsidRPr="00C23714" w:rsidRDefault="00F867F7" w:rsidP="00024C14">
      <w:pPr>
        <w:ind w:firstLine="708"/>
      </w:pPr>
      <w:r w:rsidRPr="00C23714">
        <w:t>Комплекс основных мероприятий Государственной программы обеспечивает формирование условий для развития конкурентного сельского хозяйства на основе привлечения инвестиций, технологической модернизации агропромышленного комплекса, развития социальной и инженерной инфраструктуры села.</w:t>
      </w:r>
    </w:p>
    <w:p w:rsidR="00F867F7" w:rsidRPr="00C23714" w:rsidRDefault="00F867F7" w:rsidP="00024C14">
      <w:pPr>
        <w:ind w:firstLine="708"/>
      </w:pPr>
      <w:r w:rsidRPr="00C23714">
        <w:t>Вместе с тем последствия мирового финансово</w:t>
      </w:r>
      <w:r w:rsidR="00557222" w:rsidRPr="00C23714">
        <w:t>-</w:t>
      </w:r>
      <w:r w:rsidRPr="00C23714">
        <w:t>экономического кризиса, засуха в период вегетации сельскохозяйственных культур в 2018 году, негативно отразились на инвестиционном климате в агропромышленном комплексе республики и динамике развития сельскохозяйственного производства.</w:t>
      </w:r>
    </w:p>
    <w:p w:rsidR="00F867F7" w:rsidRPr="00C23714" w:rsidRDefault="00F867F7" w:rsidP="00024C14">
      <w:pPr>
        <w:ind w:firstLine="709"/>
      </w:pPr>
      <w:r w:rsidRPr="00C23714">
        <w:t xml:space="preserve">Динамика развития агропромышленного комплекса до 2025 года будет формироваться под воздействием разнонаправленных факторов: с одной стороны, скажутся меры по повышению устойчивости агропромышленного производства, которые были приняты в последние годы, с другой </w:t>
      </w:r>
      <w:r w:rsidR="00557222" w:rsidRPr="00C23714">
        <w:t>-</w:t>
      </w:r>
      <w:r w:rsidRPr="00C23714">
        <w:t xml:space="preserve">  сохранится сложная макроэкономическая обстановка в связи с последствиями кризиса, что усиливает вероятность возникновения рисков для устойчивого и динамичного развития аграрного сектора экономики.</w:t>
      </w:r>
    </w:p>
    <w:p w:rsidR="00F867F7" w:rsidRPr="00C23714" w:rsidRDefault="00F867F7" w:rsidP="00024C14">
      <w:pPr>
        <w:autoSpaceDE w:val="0"/>
        <w:autoSpaceDN w:val="0"/>
        <w:adjustRightInd w:val="0"/>
        <w:ind w:firstLine="709"/>
        <w:rPr>
          <w:rFonts w:ascii="Times New Roman" w:hAnsi="Times New Roman"/>
          <w:szCs w:val="28"/>
        </w:rPr>
      </w:pPr>
      <w:r w:rsidRPr="00C23714">
        <w:rPr>
          <w:rFonts w:ascii="Times New Roman" w:hAnsi="Times New Roman"/>
          <w:szCs w:val="28"/>
        </w:rPr>
        <w:t>В прогнозный период намечены следующие значимые тенденции:</w:t>
      </w:r>
    </w:p>
    <w:p w:rsidR="00F867F7" w:rsidRPr="00C23714" w:rsidRDefault="00F867F7" w:rsidP="00024C14">
      <w:pPr>
        <w:ind w:firstLine="708"/>
      </w:pPr>
      <w:r w:rsidRPr="00C23714">
        <w:t>повышение плодородия почв и развитие мелиорации земель сельскохозяйственного назначения;</w:t>
      </w:r>
    </w:p>
    <w:p w:rsidR="00F867F7" w:rsidRPr="00C23714" w:rsidRDefault="00F867F7" w:rsidP="00024C14">
      <w:pPr>
        <w:ind w:firstLine="708"/>
      </w:pPr>
      <w:r w:rsidRPr="00C23714">
        <w:t xml:space="preserve"> преодоление спада в подотрасли скотоводства, создание условий для наращивания производства и импортозамещения мяса крупного рогатого скота                   и молочных продуктов;</w:t>
      </w:r>
    </w:p>
    <w:p w:rsidR="00F867F7" w:rsidRPr="00C23714" w:rsidRDefault="00F867F7" w:rsidP="00024C14">
      <w:pPr>
        <w:autoSpaceDE w:val="0"/>
        <w:autoSpaceDN w:val="0"/>
        <w:adjustRightInd w:val="0"/>
        <w:ind w:firstLine="709"/>
        <w:rPr>
          <w:rFonts w:ascii="Times New Roman" w:hAnsi="Times New Roman"/>
          <w:szCs w:val="28"/>
        </w:rPr>
      </w:pPr>
      <w:r w:rsidRPr="00C23714">
        <w:rPr>
          <w:rFonts w:ascii="Times New Roman" w:hAnsi="Times New Roman"/>
          <w:szCs w:val="28"/>
        </w:rPr>
        <w:t>ускорение обновления технической базы агропромышленного производства путем приобретения сельскохозяйственной техники;</w:t>
      </w:r>
    </w:p>
    <w:p w:rsidR="00F867F7" w:rsidRPr="00C23714" w:rsidRDefault="00F867F7" w:rsidP="00024C14">
      <w:pPr>
        <w:ind w:firstLine="708"/>
      </w:pPr>
      <w:r w:rsidRPr="00C23714">
        <w:t xml:space="preserve"> экологизация и биологизация агропромышленного производства на основе применения новых технологий в растениеводстве, животноводстве и пищевой промышленности в целях сохранения природного потенциала и повышения безопасности пищевых продуктов;</w:t>
      </w:r>
    </w:p>
    <w:p w:rsidR="00F867F7" w:rsidRPr="00C23714" w:rsidRDefault="00F867F7" w:rsidP="00024C14">
      <w:pPr>
        <w:ind w:firstLine="708"/>
      </w:pPr>
      <w:r w:rsidRPr="00C23714">
        <w:t>реализация региональных проектов.</w:t>
      </w:r>
    </w:p>
    <w:p w:rsidR="00F867F7" w:rsidRPr="00C23714" w:rsidRDefault="00F867F7" w:rsidP="00024C14">
      <w:pPr>
        <w:ind w:firstLine="708"/>
        <w:rPr>
          <w:rFonts w:ascii="Times New Roman" w:hAnsi="Times New Roman"/>
          <w:szCs w:val="28"/>
        </w:rPr>
      </w:pPr>
      <w:r w:rsidRPr="00C23714">
        <w:t xml:space="preserve">Реализации </w:t>
      </w:r>
      <w:r w:rsidRPr="00C23714">
        <w:rPr>
          <w:rFonts w:ascii="Times New Roman" w:hAnsi="Times New Roman"/>
          <w:szCs w:val="28"/>
        </w:rPr>
        <w:t>Государственной программы</w:t>
      </w:r>
      <w:r w:rsidRPr="00C23714">
        <w:t xml:space="preserve"> основывается на достижении значений ее основных показателей (индикаторов):</w:t>
      </w:r>
    </w:p>
    <w:p w:rsidR="00F867F7" w:rsidRPr="00C23714" w:rsidRDefault="00557222" w:rsidP="00024C14">
      <w:pPr>
        <w:pStyle w:val="af2"/>
        <w:ind w:firstLine="708"/>
      </w:pPr>
      <w:r w:rsidRPr="00C23714">
        <w:rPr>
          <w:rFonts w:ascii="Times New Roman" w:hAnsi="Times New Roman"/>
          <w:szCs w:val="28"/>
        </w:rPr>
        <w:t>-</w:t>
      </w:r>
      <w:r w:rsidR="00F867F7" w:rsidRPr="00C23714">
        <w:rPr>
          <w:rFonts w:ascii="Times New Roman" w:hAnsi="Times New Roman"/>
          <w:szCs w:val="28"/>
        </w:rPr>
        <w:t xml:space="preserve"> в растениеводстве предстоит освоить интенсивные технологии, базирующиеся на новом поколении энергонасыщенных, ресурсосберегающих тракторов и сельскохозяйственных машин, увеличить объемы внесения минеральных удобрений, осуществить переход на посев семян перспективных высокоурожайных районированных сортов и гибридов, </w:t>
      </w:r>
      <w:r w:rsidR="00F867F7" w:rsidRPr="00C23714">
        <w:t>п</w:t>
      </w:r>
      <w:r w:rsidR="00D43286" w:rsidRPr="00C23714">
        <w:t xml:space="preserve">овышение плодородия почв за </w:t>
      </w:r>
      <w:r w:rsidR="005E2092" w:rsidRPr="00C23714">
        <w:t>счет развития</w:t>
      </w:r>
      <w:r w:rsidR="00F867F7" w:rsidRPr="00C23714">
        <w:t xml:space="preserve"> мелиорации земель сельскохозяйственного назначения</w:t>
      </w:r>
      <w:r w:rsidR="00D43286" w:rsidRPr="00C23714">
        <w:t xml:space="preserve"> и применения минеральных удобрений.</w:t>
      </w:r>
    </w:p>
    <w:p w:rsidR="00F867F7" w:rsidRPr="00C23714" w:rsidRDefault="00557222" w:rsidP="00024C14">
      <w:pPr>
        <w:autoSpaceDE w:val="0"/>
        <w:autoSpaceDN w:val="0"/>
        <w:adjustRightInd w:val="0"/>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 животноводстве </w:t>
      </w:r>
      <w:r w:rsidR="00BF414B" w:rsidRPr="00C23714">
        <w:rPr>
          <w:rFonts w:ascii="Times New Roman" w:hAnsi="Times New Roman"/>
          <w:szCs w:val="28"/>
        </w:rPr>
        <w:t xml:space="preserve">- </w:t>
      </w:r>
      <w:r w:rsidR="00F867F7" w:rsidRPr="00C23714">
        <w:rPr>
          <w:rFonts w:ascii="Times New Roman" w:hAnsi="Times New Roman"/>
          <w:szCs w:val="28"/>
        </w:rPr>
        <w:t>обеспечение сельскохозяйственных товаропроизводителей отечественными племенными животными, проведение селекционной работы, направленной на совершенствование племенных и продуктивных качеств сельскохозяйственных животных,</w:t>
      </w:r>
      <w:r w:rsidR="00F867F7" w:rsidRPr="00C23714">
        <w:t xml:space="preserve"> </w:t>
      </w:r>
      <w:r w:rsidR="00F867F7" w:rsidRPr="00C23714">
        <w:rPr>
          <w:rFonts w:ascii="Times New Roman" w:hAnsi="Times New Roman"/>
          <w:szCs w:val="28"/>
        </w:rPr>
        <w:t xml:space="preserve">развитие отраслей овцеводства и козоводства, табунного мясного коневодства, обеспечивающих сохранение традиционного уклада жизни и </w:t>
      </w:r>
      <w:r w:rsidRPr="00C23714">
        <w:rPr>
          <w:rFonts w:ascii="Times New Roman" w:hAnsi="Times New Roman"/>
          <w:szCs w:val="28"/>
        </w:rPr>
        <w:t>занятости</w:t>
      </w:r>
      <w:r w:rsidR="00F867F7" w:rsidRPr="00C23714">
        <w:rPr>
          <w:rFonts w:ascii="Times New Roman" w:hAnsi="Times New Roman"/>
          <w:szCs w:val="28"/>
        </w:rPr>
        <w:t>, развитие переработки продукции животноводства, инфраструктуры и логистического обеспечения рынков продукции животноводства</w:t>
      </w:r>
      <w:r w:rsidR="00F867F7" w:rsidRPr="00C23714">
        <w:t xml:space="preserve"> </w:t>
      </w:r>
      <w:r w:rsidR="00F867F7" w:rsidRPr="00C23714">
        <w:rPr>
          <w:rFonts w:ascii="Times New Roman" w:hAnsi="Times New Roman"/>
          <w:szCs w:val="28"/>
        </w:rPr>
        <w:t>комплексная модернизация материально</w:t>
      </w:r>
      <w:r w:rsidRPr="00C23714">
        <w:rPr>
          <w:rFonts w:ascii="Times New Roman" w:hAnsi="Times New Roman"/>
          <w:szCs w:val="28"/>
        </w:rPr>
        <w:t>-</w:t>
      </w:r>
      <w:r w:rsidR="00F867F7" w:rsidRPr="00C23714">
        <w:rPr>
          <w:rFonts w:ascii="Times New Roman" w:hAnsi="Times New Roman"/>
          <w:szCs w:val="28"/>
        </w:rPr>
        <w:t xml:space="preserve">технической базы производства продукции животноводства и переработки продукции </w:t>
      </w:r>
      <w:r w:rsidRPr="00C23714">
        <w:rPr>
          <w:rFonts w:ascii="Times New Roman" w:hAnsi="Times New Roman"/>
          <w:szCs w:val="28"/>
        </w:rPr>
        <w:t>животноводства направленная</w:t>
      </w:r>
      <w:r w:rsidR="00F867F7" w:rsidRPr="00C23714">
        <w:rPr>
          <w:rFonts w:ascii="Times New Roman" w:hAnsi="Times New Roman"/>
          <w:szCs w:val="28"/>
        </w:rPr>
        <w:t xml:space="preserve"> на увеличение производства мяса и молока, для повышения </w:t>
      </w:r>
      <w:r w:rsidRPr="00C23714">
        <w:rPr>
          <w:rFonts w:ascii="Times New Roman" w:hAnsi="Times New Roman"/>
          <w:szCs w:val="28"/>
        </w:rPr>
        <w:t>уровня</w:t>
      </w:r>
      <w:r w:rsidR="00F867F7" w:rsidRPr="00C23714">
        <w:rPr>
          <w:rFonts w:ascii="Times New Roman" w:hAnsi="Times New Roman"/>
          <w:szCs w:val="28"/>
        </w:rPr>
        <w:t xml:space="preserve"> потребления населением этих продуктов. </w:t>
      </w:r>
    </w:p>
    <w:p w:rsidR="00F867F7" w:rsidRPr="00C23714" w:rsidRDefault="00F867F7" w:rsidP="00024C14">
      <w:pPr>
        <w:autoSpaceDE w:val="0"/>
        <w:autoSpaceDN w:val="0"/>
        <w:adjustRightInd w:val="0"/>
        <w:ind w:firstLine="709"/>
        <w:rPr>
          <w:rFonts w:ascii="Times New Roman" w:hAnsi="Times New Roman"/>
          <w:szCs w:val="28"/>
        </w:rPr>
      </w:pPr>
      <w:r w:rsidRPr="00C23714">
        <w:rPr>
          <w:rFonts w:ascii="Times New Roman" w:hAnsi="Times New Roman"/>
          <w:szCs w:val="28"/>
        </w:rPr>
        <w:t xml:space="preserve">Прогнозируемые объемы производства продукции сельского хозяйства и пищевых продуктов по большинству их видов позволят (с учетом завоза из других регионов) обеспечить питание населения республики по рациональным нормам (кроме молока, плодов и фруктов) и достичь пороговых значений показателей, определенных Доктриной продовольственной безопасности Российской Федерации, утвержденной Указом Президента Российской Федерации </w:t>
      </w:r>
      <w:r w:rsidR="006E507D" w:rsidRPr="00C23714">
        <w:rPr>
          <w:rFonts w:ascii="Times New Roman" w:hAnsi="Times New Roman"/>
          <w:szCs w:val="28"/>
        </w:rPr>
        <w:t xml:space="preserve">от 21 января 2020 г. № 20 </w:t>
      </w:r>
      <w:r w:rsidRPr="00C23714">
        <w:rPr>
          <w:rFonts w:ascii="Times New Roman" w:hAnsi="Times New Roman"/>
          <w:szCs w:val="28"/>
        </w:rPr>
        <w:t xml:space="preserve">(далее </w:t>
      </w:r>
      <w:r w:rsidR="00557222" w:rsidRPr="00C23714">
        <w:rPr>
          <w:rFonts w:ascii="Times New Roman" w:hAnsi="Times New Roman"/>
          <w:szCs w:val="28"/>
        </w:rPr>
        <w:t>-</w:t>
      </w:r>
      <w:r w:rsidRPr="00C23714">
        <w:rPr>
          <w:rFonts w:ascii="Times New Roman" w:hAnsi="Times New Roman"/>
          <w:szCs w:val="28"/>
        </w:rPr>
        <w:t xml:space="preserve"> Доктрина продовольственной безопасности Российской Федерации).</w:t>
      </w:r>
      <w:r w:rsidR="006E507D" w:rsidRPr="00C23714">
        <w:rPr>
          <w:rFonts w:ascii="Times New Roman" w:hAnsi="Times New Roman"/>
          <w:szCs w:val="28"/>
        </w:rPr>
        <w:t xml:space="preserve"> </w:t>
      </w:r>
    </w:p>
    <w:p w:rsidR="00F867F7" w:rsidRPr="00C23714" w:rsidRDefault="00F867F7" w:rsidP="00024C14">
      <w:pPr>
        <w:autoSpaceDE w:val="0"/>
        <w:autoSpaceDN w:val="0"/>
        <w:adjustRightInd w:val="0"/>
        <w:ind w:firstLine="709"/>
        <w:jc w:val="center"/>
        <w:rPr>
          <w:rFonts w:ascii="Times New Roman" w:hAnsi="Times New Roman"/>
          <w:b/>
          <w:szCs w:val="28"/>
        </w:rPr>
      </w:pPr>
    </w:p>
    <w:p w:rsidR="00F867F7" w:rsidRPr="00C23714" w:rsidRDefault="00F867F7" w:rsidP="00024C14">
      <w:pPr>
        <w:autoSpaceDE w:val="0"/>
        <w:autoSpaceDN w:val="0"/>
        <w:adjustRightInd w:val="0"/>
        <w:ind w:firstLine="709"/>
        <w:jc w:val="center"/>
        <w:rPr>
          <w:rFonts w:ascii="Times New Roman" w:hAnsi="Times New Roman"/>
          <w:b/>
          <w:szCs w:val="28"/>
        </w:rPr>
      </w:pPr>
      <w:r w:rsidRPr="00C23714">
        <w:rPr>
          <w:rFonts w:ascii="Times New Roman" w:hAnsi="Times New Roman"/>
          <w:b/>
          <w:szCs w:val="28"/>
        </w:rPr>
        <w:t>2. Приоритеты, цели, задачи и показатели (целевые индикаторы), результаты, этапы и сроки реализации Государственной программы</w:t>
      </w:r>
    </w:p>
    <w:p w:rsidR="00F867F7" w:rsidRPr="00C23714" w:rsidRDefault="00F867F7" w:rsidP="00024C14">
      <w:pPr>
        <w:autoSpaceDE w:val="0"/>
        <w:autoSpaceDN w:val="0"/>
        <w:adjustRightInd w:val="0"/>
        <w:ind w:firstLine="709"/>
        <w:jc w:val="center"/>
        <w:rPr>
          <w:rFonts w:ascii="Times New Roman" w:hAnsi="Times New Roman"/>
          <w:szCs w:val="28"/>
        </w:rPr>
      </w:pPr>
    </w:p>
    <w:p w:rsidR="00F867F7" w:rsidRPr="00C23714" w:rsidRDefault="00F867F7" w:rsidP="00024C14">
      <w:pPr>
        <w:autoSpaceDE w:val="0"/>
        <w:autoSpaceDN w:val="0"/>
        <w:adjustRightInd w:val="0"/>
        <w:ind w:firstLine="709"/>
        <w:jc w:val="center"/>
        <w:rPr>
          <w:rFonts w:ascii="Times New Roman" w:hAnsi="Times New Roman"/>
          <w:b/>
          <w:szCs w:val="28"/>
        </w:rPr>
      </w:pPr>
      <w:r w:rsidRPr="00C23714">
        <w:rPr>
          <w:rFonts w:ascii="Times New Roman" w:hAnsi="Times New Roman"/>
          <w:b/>
          <w:szCs w:val="28"/>
        </w:rPr>
        <w:t>2.1. Приоритеты республиканской государственной политики                                        в сфере агропромышленного комплекса</w:t>
      </w:r>
    </w:p>
    <w:p w:rsidR="00F867F7" w:rsidRPr="00C23714" w:rsidRDefault="00F867F7" w:rsidP="00024C14">
      <w:pPr>
        <w:autoSpaceDE w:val="0"/>
        <w:autoSpaceDN w:val="0"/>
        <w:adjustRightInd w:val="0"/>
        <w:ind w:firstLine="709"/>
        <w:jc w:val="center"/>
        <w:rPr>
          <w:rFonts w:ascii="Times New Roman" w:hAnsi="Times New Roman"/>
          <w:b/>
          <w:szCs w:val="28"/>
        </w:rPr>
      </w:pPr>
    </w:p>
    <w:p w:rsidR="00F867F7" w:rsidRPr="00C23714" w:rsidRDefault="00F867F7" w:rsidP="00024C14">
      <w:pPr>
        <w:ind w:firstLine="720"/>
        <w:rPr>
          <w:rFonts w:ascii="Times New Roman" w:hAnsi="Times New Roman"/>
          <w:szCs w:val="28"/>
        </w:rPr>
      </w:pPr>
      <w:r w:rsidRPr="00C23714">
        <w:rPr>
          <w:rFonts w:ascii="Times New Roman" w:hAnsi="Times New Roman"/>
          <w:szCs w:val="28"/>
        </w:rPr>
        <w:t>Приоритеты государственной политики в сфере реализации Государ</w:t>
      </w:r>
      <w:r w:rsidR="00012808" w:rsidRPr="00C23714">
        <w:rPr>
          <w:rFonts w:ascii="Times New Roman" w:hAnsi="Times New Roman"/>
          <w:szCs w:val="28"/>
        </w:rPr>
        <w:t>ственной программы установлены:</w:t>
      </w:r>
    </w:p>
    <w:p w:rsidR="00F867F7" w:rsidRPr="00C23714" w:rsidRDefault="00E71183" w:rsidP="00024C14">
      <w:pPr>
        <w:tabs>
          <w:tab w:val="left" w:pos="-2268"/>
        </w:tabs>
        <w:rPr>
          <w:rFonts w:ascii="Times New Roman" w:hAnsi="Times New Roman"/>
          <w:szCs w:val="22"/>
        </w:rPr>
      </w:pPr>
      <w:r w:rsidRPr="00C23714">
        <w:rPr>
          <w:rFonts w:ascii="Times New Roman" w:hAnsi="Times New Roman"/>
          <w:szCs w:val="22"/>
        </w:rPr>
        <w:tab/>
      </w:r>
      <w:r w:rsidR="00F867F7" w:rsidRPr="00C23714">
        <w:rPr>
          <w:rFonts w:ascii="Times New Roman" w:hAnsi="Times New Roman"/>
          <w:szCs w:val="22"/>
        </w:rPr>
        <w:t>Федеральным законом от 29 декабря 2006 года № 264</w:t>
      </w:r>
      <w:r w:rsidR="00557222" w:rsidRPr="00C23714">
        <w:rPr>
          <w:rFonts w:ascii="Times New Roman" w:hAnsi="Times New Roman"/>
          <w:szCs w:val="22"/>
        </w:rPr>
        <w:t>-</w:t>
      </w:r>
      <w:r w:rsidR="00F867F7" w:rsidRPr="00C23714">
        <w:rPr>
          <w:rFonts w:ascii="Times New Roman" w:hAnsi="Times New Roman"/>
          <w:szCs w:val="22"/>
        </w:rPr>
        <w:t xml:space="preserve">ФЗ </w:t>
      </w:r>
      <w:r w:rsidR="00576478" w:rsidRPr="00C23714">
        <w:rPr>
          <w:rFonts w:ascii="Times New Roman" w:hAnsi="Times New Roman"/>
          <w:szCs w:val="22"/>
        </w:rPr>
        <w:t>«</w:t>
      </w:r>
      <w:r w:rsidR="00F867F7" w:rsidRPr="00C23714">
        <w:rPr>
          <w:rFonts w:ascii="Times New Roman" w:hAnsi="Times New Roman"/>
          <w:szCs w:val="22"/>
        </w:rPr>
        <w:t>О развитии сельского хозяйства</w:t>
      </w:r>
      <w:r w:rsidR="00576478" w:rsidRPr="00C23714">
        <w:rPr>
          <w:rFonts w:ascii="Times New Roman" w:hAnsi="Times New Roman"/>
          <w:szCs w:val="22"/>
        </w:rPr>
        <w:t>»</w:t>
      </w:r>
      <w:r w:rsidR="00F867F7" w:rsidRPr="00C23714">
        <w:rPr>
          <w:rFonts w:ascii="Times New Roman" w:hAnsi="Times New Roman"/>
          <w:szCs w:val="22"/>
        </w:rPr>
        <w:t>;</w:t>
      </w:r>
    </w:p>
    <w:p w:rsidR="00F867F7" w:rsidRPr="00C23714" w:rsidRDefault="00E71183" w:rsidP="00024C14">
      <w:pPr>
        <w:tabs>
          <w:tab w:val="left" w:pos="709"/>
          <w:tab w:val="left" w:pos="993"/>
        </w:tabs>
        <w:rPr>
          <w:rFonts w:ascii="Times New Roman" w:hAnsi="Times New Roman"/>
          <w:szCs w:val="22"/>
        </w:rPr>
      </w:pPr>
      <w:r w:rsidRPr="00C23714">
        <w:rPr>
          <w:rFonts w:ascii="Times New Roman" w:hAnsi="Times New Roman"/>
          <w:szCs w:val="22"/>
        </w:rPr>
        <w:tab/>
      </w:r>
      <w:r w:rsidR="00F867F7" w:rsidRPr="00C23714">
        <w:rPr>
          <w:rFonts w:ascii="Times New Roman" w:hAnsi="Times New Roman"/>
          <w:szCs w:val="22"/>
        </w:rPr>
        <w:t>Концепцией долгосрочного социально</w:t>
      </w:r>
      <w:r w:rsidR="00557222" w:rsidRPr="00C23714">
        <w:rPr>
          <w:rFonts w:ascii="Times New Roman" w:hAnsi="Times New Roman"/>
          <w:szCs w:val="22"/>
        </w:rPr>
        <w:t>-</w:t>
      </w:r>
      <w:r w:rsidR="00F867F7" w:rsidRPr="00C23714">
        <w:rPr>
          <w:rFonts w:ascii="Times New Roman" w:hAnsi="Times New Roman"/>
          <w:szCs w:val="22"/>
        </w:rPr>
        <w:t>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w:t>
      </w:r>
      <w:r w:rsidR="00557222" w:rsidRPr="00C23714">
        <w:rPr>
          <w:rFonts w:ascii="Times New Roman" w:hAnsi="Times New Roman"/>
          <w:szCs w:val="22"/>
        </w:rPr>
        <w:t>-</w:t>
      </w:r>
      <w:r w:rsidR="00F867F7" w:rsidRPr="00C23714">
        <w:rPr>
          <w:rFonts w:ascii="Times New Roman" w:hAnsi="Times New Roman"/>
          <w:szCs w:val="22"/>
        </w:rPr>
        <w:t>р;</w:t>
      </w:r>
    </w:p>
    <w:p w:rsidR="00F867F7" w:rsidRPr="00C23714" w:rsidRDefault="00E71183" w:rsidP="00024C14">
      <w:pPr>
        <w:tabs>
          <w:tab w:val="left" w:pos="709"/>
          <w:tab w:val="left" w:pos="993"/>
        </w:tabs>
        <w:rPr>
          <w:rFonts w:ascii="Times New Roman" w:hAnsi="Times New Roman"/>
          <w:szCs w:val="22"/>
        </w:rPr>
      </w:pPr>
      <w:r w:rsidRPr="00C23714">
        <w:rPr>
          <w:rFonts w:ascii="Times New Roman" w:hAnsi="Times New Roman"/>
          <w:spacing w:val="-4"/>
          <w:szCs w:val="22"/>
        </w:rPr>
        <w:tab/>
      </w:r>
      <w:r w:rsidR="00F867F7" w:rsidRPr="00C23714">
        <w:rPr>
          <w:rFonts w:ascii="Times New Roman" w:hAnsi="Times New Roman"/>
          <w:spacing w:val="-4"/>
          <w:szCs w:val="22"/>
        </w:rPr>
        <w:t>Стратегией социально</w:t>
      </w:r>
      <w:r w:rsidR="00557222" w:rsidRPr="00C23714">
        <w:rPr>
          <w:rFonts w:ascii="Times New Roman" w:hAnsi="Times New Roman"/>
          <w:spacing w:val="-4"/>
          <w:szCs w:val="22"/>
        </w:rPr>
        <w:t>-</w:t>
      </w:r>
      <w:r w:rsidR="00F867F7" w:rsidRPr="00C23714">
        <w:rPr>
          <w:rFonts w:ascii="Times New Roman" w:hAnsi="Times New Roman"/>
          <w:spacing w:val="-4"/>
          <w:szCs w:val="22"/>
        </w:rPr>
        <w:t>экономического развития агропромышленного</w:t>
      </w:r>
      <w:r w:rsidR="00F867F7" w:rsidRPr="00C23714">
        <w:rPr>
          <w:rFonts w:ascii="Times New Roman" w:hAnsi="Times New Roman"/>
          <w:szCs w:val="22"/>
        </w:rPr>
        <w:t xml:space="preserve"> комплекса Российской Федерации на период до 2020 года (научные основы), одобренной на Общем годичном собрании Россельхозакадемии 17 февраля 2011 года; </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Стратегией развития пищевой и перерабатывающей промышленности Российской Федерации на период до 2020 года, утвержденной распоряжением Правительства Российской Федерации от 17 апреля 2012 года № 559</w:t>
      </w:r>
      <w:r w:rsidR="00557222" w:rsidRPr="00C23714">
        <w:rPr>
          <w:rFonts w:ascii="Times New Roman" w:hAnsi="Times New Roman"/>
        </w:rPr>
        <w:t>-</w:t>
      </w:r>
      <w:r w:rsidRPr="00C23714">
        <w:rPr>
          <w:rFonts w:ascii="Times New Roman" w:hAnsi="Times New Roman"/>
        </w:rPr>
        <w:t>р;</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Стратегией развития науки и инноваций в Российской Федерации на период до 2015 года, утвержденной Межведомственной комиссией по научно</w:t>
      </w:r>
      <w:r w:rsidR="00557222" w:rsidRPr="00C23714">
        <w:rPr>
          <w:rFonts w:ascii="Times New Roman" w:hAnsi="Times New Roman"/>
        </w:rPr>
        <w:t>-</w:t>
      </w:r>
      <w:r w:rsidRPr="00C23714">
        <w:rPr>
          <w:rFonts w:ascii="Times New Roman" w:hAnsi="Times New Roman"/>
        </w:rPr>
        <w:t>инновационной политике (протокол от 15 февраля 2006 года № 1);</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Основами политики Российской Федерации в области развития науки                   и технологий на период до 2010 года и дальнейшую перспективу, утвержденными Президентом Российской Федерации 30 марта 2002</w:t>
      </w:r>
      <w:r w:rsidR="00672A85" w:rsidRPr="00C23714">
        <w:rPr>
          <w:rFonts w:ascii="Times New Roman" w:hAnsi="Times New Roman"/>
        </w:rPr>
        <w:t xml:space="preserve"> </w:t>
      </w:r>
      <w:r w:rsidR="003F4E12" w:rsidRPr="00C23714">
        <w:rPr>
          <w:rFonts w:ascii="Times New Roman" w:hAnsi="Times New Roman"/>
        </w:rPr>
        <w:t xml:space="preserve">года,  </w:t>
      </w:r>
      <w:r w:rsidRPr="00C23714">
        <w:rPr>
          <w:rFonts w:ascii="Times New Roman" w:hAnsi="Times New Roman"/>
        </w:rPr>
        <w:t xml:space="preserve">             № Пр</w:t>
      </w:r>
      <w:r w:rsidR="00557222" w:rsidRPr="00C23714">
        <w:rPr>
          <w:rFonts w:ascii="Times New Roman" w:hAnsi="Times New Roman"/>
        </w:rPr>
        <w:t>-</w:t>
      </w:r>
      <w:r w:rsidRPr="00C23714">
        <w:rPr>
          <w:rFonts w:ascii="Times New Roman" w:hAnsi="Times New Roman"/>
        </w:rPr>
        <w:t>576;</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 xml:space="preserve">Основами политики Российской Федерации в области развития науки                   и технологий на период до 2020 года и дальнейшую перспективу, утвержденными Президентом Российской Федерации 11 января 2012 </w:t>
      </w:r>
      <w:r w:rsidR="003F4E12" w:rsidRPr="00C23714">
        <w:rPr>
          <w:rFonts w:ascii="Times New Roman" w:hAnsi="Times New Roman"/>
        </w:rPr>
        <w:t xml:space="preserve">года,  </w:t>
      </w:r>
      <w:r w:rsidRPr="00C23714">
        <w:rPr>
          <w:rFonts w:ascii="Times New Roman" w:hAnsi="Times New Roman"/>
        </w:rPr>
        <w:t xml:space="preserve">            № Пр</w:t>
      </w:r>
      <w:r w:rsidR="00557222" w:rsidRPr="00C23714">
        <w:rPr>
          <w:rFonts w:ascii="Times New Roman" w:hAnsi="Times New Roman"/>
        </w:rPr>
        <w:t>-</w:t>
      </w:r>
      <w:r w:rsidR="006E507D" w:rsidRPr="00C23714">
        <w:rPr>
          <w:rFonts w:ascii="Times New Roman" w:hAnsi="Times New Roman"/>
        </w:rPr>
        <w:t>83;</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Стратегией инновационного развития Российской Федерации на период до 2020 года, утвержденной распоряжением Правительства Российской Федерации от 8 декабря 2011 года № 2227</w:t>
      </w:r>
      <w:r w:rsidR="00557222" w:rsidRPr="00C23714">
        <w:rPr>
          <w:rFonts w:ascii="Times New Roman" w:hAnsi="Times New Roman"/>
        </w:rPr>
        <w:t>-</w:t>
      </w:r>
      <w:r w:rsidRPr="00C23714">
        <w:rPr>
          <w:rFonts w:ascii="Times New Roman" w:hAnsi="Times New Roman"/>
        </w:rPr>
        <w:t>р;</w:t>
      </w:r>
    </w:p>
    <w:p w:rsidR="00F867F7" w:rsidRPr="00C23714" w:rsidRDefault="00F867F7" w:rsidP="00024C14">
      <w:pPr>
        <w:tabs>
          <w:tab w:val="left" w:pos="993"/>
        </w:tabs>
        <w:ind w:firstLine="709"/>
        <w:rPr>
          <w:rFonts w:ascii="Times New Roman" w:hAnsi="Times New Roman"/>
        </w:rPr>
      </w:pPr>
      <w:r w:rsidRPr="00C23714">
        <w:rPr>
          <w:szCs w:val="28"/>
        </w:rPr>
        <w:t>Государственной программой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 xml:space="preserve">Стратегией развития мясного животноводства в Российской Федерации на период до 2020 года, утвержденной приказом Министерства сельского хозяйства Российской Федерации от 10 августа 2011 года № 267; </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Стратегией социально</w:t>
      </w:r>
      <w:r w:rsidR="00557222" w:rsidRPr="00C23714">
        <w:rPr>
          <w:rFonts w:ascii="Times New Roman" w:hAnsi="Times New Roman"/>
        </w:rPr>
        <w:t>-</w:t>
      </w:r>
      <w:r w:rsidRPr="00C23714">
        <w:rPr>
          <w:rFonts w:ascii="Times New Roman" w:hAnsi="Times New Roman"/>
        </w:rPr>
        <w:t>экономического развития Чеченской Республики на период до 2020 года, утверждённой постановлением Правительства Чеченской Республики от 9 ноября 2010 года № 202;</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Распоряжением Правительства Чеченской Республики от 2 марта                    2011 года № 83</w:t>
      </w:r>
      <w:r w:rsidR="00557222" w:rsidRPr="00C23714">
        <w:rPr>
          <w:rFonts w:ascii="Times New Roman" w:hAnsi="Times New Roman"/>
        </w:rPr>
        <w:t>-</w:t>
      </w:r>
      <w:r w:rsidRPr="00C23714">
        <w:rPr>
          <w:rFonts w:ascii="Times New Roman" w:hAnsi="Times New Roman"/>
        </w:rPr>
        <w:t xml:space="preserve">р </w:t>
      </w:r>
      <w:r w:rsidR="00576478" w:rsidRPr="00C23714">
        <w:rPr>
          <w:rFonts w:ascii="Times New Roman" w:hAnsi="Times New Roman"/>
        </w:rPr>
        <w:t>«</w:t>
      </w:r>
      <w:r w:rsidRPr="00C23714">
        <w:rPr>
          <w:rFonts w:ascii="Times New Roman" w:hAnsi="Times New Roman"/>
        </w:rPr>
        <w:t>О реализации на территории Чеченской Республики Стратегии социально</w:t>
      </w:r>
      <w:r w:rsidR="00557222" w:rsidRPr="00C23714">
        <w:rPr>
          <w:rFonts w:ascii="Times New Roman" w:hAnsi="Times New Roman"/>
        </w:rPr>
        <w:t>-</w:t>
      </w:r>
      <w:r w:rsidRPr="00C23714">
        <w:rPr>
          <w:rFonts w:ascii="Times New Roman" w:hAnsi="Times New Roman"/>
        </w:rPr>
        <w:t>экономического развития Северо</w:t>
      </w:r>
      <w:r w:rsidR="00557222" w:rsidRPr="00C23714">
        <w:rPr>
          <w:rFonts w:ascii="Times New Roman" w:hAnsi="Times New Roman"/>
        </w:rPr>
        <w:t>-</w:t>
      </w:r>
      <w:r w:rsidRPr="00C23714">
        <w:rPr>
          <w:rFonts w:ascii="Times New Roman" w:hAnsi="Times New Roman"/>
        </w:rPr>
        <w:t>Кавказского федерального округа до 2025 года</w:t>
      </w:r>
      <w:r w:rsidR="00576478" w:rsidRPr="00C23714">
        <w:rPr>
          <w:rFonts w:ascii="Times New Roman" w:hAnsi="Times New Roman"/>
        </w:rPr>
        <w:t>»</w:t>
      </w:r>
      <w:r w:rsidRPr="00C23714">
        <w:rPr>
          <w:rFonts w:ascii="Times New Roman" w:hAnsi="Times New Roman"/>
        </w:rPr>
        <w:t>.</w:t>
      </w:r>
    </w:p>
    <w:p w:rsidR="00F867F7" w:rsidRPr="00C23714" w:rsidRDefault="00F867F7" w:rsidP="00024C14">
      <w:pPr>
        <w:tabs>
          <w:tab w:val="left" w:pos="993"/>
        </w:tabs>
        <w:ind w:firstLine="709"/>
        <w:rPr>
          <w:rFonts w:ascii="Times New Roman" w:hAnsi="Times New Roman"/>
        </w:rPr>
      </w:pPr>
      <w:r w:rsidRPr="00C23714">
        <w:rPr>
          <w:rFonts w:ascii="Times New Roman" w:hAnsi="Times New Roman"/>
        </w:rPr>
        <w:t>Государственная программа предусматривает комплексное развитие всех отраслей и подотраслей, а также сфер деятельности агропромышленного комплекса с учетом вступления России во Всемирную торговую организацию (ВТО). Одновременно выделяются два уровня приоритетов.                                                         К первому уровню приоритетов относятся:</w:t>
      </w:r>
    </w:p>
    <w:p w:rsidR="00F867F7" w:rsidRPr="00C23714" w:rsidRDefault="00F867F7" w:rsidP="00024C14">
      <w:pPr>
        <w:tabs>
          <w:tab w:val="left" w:pos="709"/>
          <w:tab w:val="left" w:pos="993"/>
        </w:tabs>
        <w:ind w:firstLine="709"/>
        <w:rPr>
          <w:rFonts w:ascii="Times New Roman" w:hAnsi="Times New Roman"/>
        </w:rPr>
      </w:pPr>
      <w:r w:rsidRPr="00C23714">
        <w:rPr>
          <w:rFonts w:ascii="Times New Roman" w:hAnsi="Times New Roman"/>
        </w:rPr>
        <w:t xml:space="preserve">в сфере производства </w:t>
      </w:r>
      <w:r w:rsidR="00557222" w:rsidRPr="00C23714">
        <w:rPr>
          <w:rFonts w:ascii="Times New Roman" w:hAnsi="Times New Roman"/>
        </w:rPr>
        <w:t>-</w:t>
      </w:r>
      <w:r w:rsidRPr="00C23714">
        <w:rPr>
          <w:rFonts w:ascii="Times New Roman" w:hAnsi="Times New Roman"/>
        </w:rPr>
        <w:t xml:space="preserve"> овощеводство, плодоводство, виноградарство как обеспечивающие устойчивость в целом агропромышленного комплекса                               и в значительной мере экономики республики и импортозамещения;</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скотоводство (производство молока и мяса) как системообразующая подотрасль, использующая значительные площади сельскохозяйственных угодий;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в социальной сфере </w:t>
      </w:r>
      <w:r w:rsidR="00557222" w:rsidRPr="00C23714">
        <w:rPr>
          <w:rFonts w:ascii="Times New Roman" w:hAnsi="Times New Roman"/>
          <w:szCs w:val="28"/>
        </w:rPr>
        <w:t>-</w:t>
      </w:r>
      <w:r w:rsidRPr="00C23714">
        <w:rPr>
          <w:rFonts w:ascii="Times New Roman" w:hAnsi="Times New Roman"/>
          <w:szCs w:val="28"/>
        </w:rPr>
        <w:t xml:space="preserve"> устойчивое развитие сельских территорий в качестве непременного условия сохранения трудовых ресурсов;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в сфере развития производственного потенциала </w:t>
      </w:r>
      <w:r w:rsidR="00557222" w:rsidRPr="00C23714">
        <w:rPr>
          <w:rFonts w:ascii="Times New Roman" w:hAnsi="Times New Roman"/>
          <w:szCs w:val="28"/>
        </w:rPr>
        <w:t>-</w:t>
      </w:r>
      <w:r w:rsidRPr="00C23714">
        <w:rPr>
          <w:rFonts w:ascii="Times New Roman" w:hAnsi="Times New Roman"/>
          <w:szCs w:val="28"/>
        </w:rPr>
        <w:t xml:space="preserve"> мелиорация земель сельскохозяйственного назначения, введение в оборот неиспользуемой пашни              и других категорий сельскохозяйственных угодий путем проведения основных мероприятий по разминированию и рекультивации земель; повышение энергообеспеченности сельскохозяйственного производства;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в экономической сфере </w:t>
      </w:r>
      <w:r w:rsidR="00557222" w:rsidRPr="00C23714">
        <w:rPr>
          <w:rFonts w:ascii="Times New Roman" w:hAnsi="Times New Roman"/>
          <w:szCs w:val="28"/>
        </w:rPr>
        <w:t>-</w:t>
      </w:r>
      <w:r w:rsidRPr="00C23714">
        <w:rPr>
          <w:rFonts w:ascii="Times New Roman" w:hAnsi="Times New Roman"/>
          <w:szCs w:val="28"/>
        </w:rPr>
        <w:t xml:space="preserve"> повышение доходов сельскохозяйственных товаропроизводителей как условие перехода к инновационной модели развития агропромышленного комплекса;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в институциональной сфере </w:t>
      </w:r>
      <w:r w:rsidR="00557222" w:rsidRPr="00C23714">
        <w:rPr>
          <w:rFonts w:ascii="Times New Roman" w:hAnsi="Times New Roman"/>
          <w:szCs w:val="28"/>
        </w:rPr>
        <w:t>-</w:t>
      </w:r>
      <w:r w:rsidRPr="00C23714">
        <w:rPr>
          <w:rFonts w:ascii="Times New Roman" w:hAnsi="Times New Roman"/>
          <w:szCs w:val="28"/>
        </w:rPr>
        <w:t xml:space="preserve"> развитие кооперации, интеграционных связей в агропромышленном комплексе и формирование продуктовых комплексов, территориальных кластеров;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в научной и кадровой сферах </w:t>
      </w:r>
      <w:r w:rsidR="00557222" w:rsidRPr="00C23714">
        <w:rPr>
          <w:rFonts w:ascii="Times New Roman" w:hAnsi="Times New Roman"/>
          <w:szCs w:val="28"/>
        </w:rPr>
        <w:t>-</w:t>
      </w:r>
      <w:r w:rsidRPr="00C23714">
        <w:rPr>
          <w:rFonts w:ascii="Times New Roman" w:hAnsi="Times New Roman"/>
          <w:szCs w:val="28"/>
        </w:rPr>
        <w:t xml:space="preserve"> обеспечение формирования инновационного агропромышленного комплекса.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Ко второму уровню приоритетов относятся:</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развитие зернового комплекса;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развитие свеклосахарного комплекса;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обеспечение животноводства растительным кормовым белком;</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обеспечение экологической безопасности сельскохозяйственной продукции и продовольствия;</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наращивание вывоза сельскохозяйственной продукции, сырья и продовольствия по мере насыщения ими внутреннего рынка республики;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минимизация логистических издержек и оптимизация других факторов, определяющих конкурентоспособность продукции с учетом рационального размещения и специализации сельскохозяйственного производства и пищевой пром</w:t>
      </w:r>
      <w:r w:rsidR="008840F7" w:rsidRPr="00C23714">
        <w:rPr>
          <w:rFonts w:ascii="Times New Roman" w:hAnsi="Times New Roman"/>
          <w:szCs w:val="28"/>
        </w:rPr>
        <w:t>ышленности по зонам республики.</w:t>
      </w:r>
    </w:p>
    <w:p w:rsidR="008840F7" w:rsidRPr="00C23714" w:rsidRDefault="008840F7" w:rsidP="00024C14">
      <w:pPr>
        <w:ind w:firstLine="540"/>
        <w:rPr>
          <w:rFonts w:ascii="Times New Roman" w:hAnsi="Times New Roman"/>
          <w:szCs w:val="28"/>
        </w:rPr>
      </w:pPr>
    </w:p>
    <w:p w:rsidR="0021676B" w:rsidRPr="00C23714" w:rsidRDefault="0021676B" w:rsidP="00024C14">
      <w:pPr>
        <w:autoSpaceDE w:val="0"/>
        <w:autoSpaceDN w:val="0"/>
        <w:adjustRightInd w:val="0"/>
        <w:spacing w:after="120"/>
        <w:ind w:firstLine="709"/>
        <w:jc w:val="center"/>
        <w:rPr>
          <w:rFonts w:ascii="Times New Roman" w:hAnsi="Times New Roman"/>
          <w:b/>
          <w:szCs w:val="28"/>
        </w:rPr>
      </w:pPr>
    </w:p>
    <w:p w:rsidR="00F867F7" w:rsidRPr="00C23714" w:rsidRDefault="00F867F7" w:rsidP="00024C14">
      <w:pPr>
        <w:autoSpaceDE w:val="0"/>
        <w:autoSpaceDN w:val="0"/>
        <w:adjustRightInd w:val="0"/>
        <w:spacing w:after="120"/>
        <w:ind w:firstLine="709"/>
        <w:jc w:val="center"/>
        <w:rPr>
          <w:rFonts w:ascii="Times New Roman" w:hAnsi="Times New Roman"/>
          <w:b/>
          <w:szCs w:val="28"/>
        </w:rPr>
      </w:pPr>
      <w:r w:rsidRPr="00C23714">
        <w:rPr>
          <w:rFonts w:ascii="Times New Roman" w:hAnsi="Times New Roman"/>
          <w:b/>
          <w:szCs w:val="28"/>
        </w:rPr>
        <w:t>2.2. Основные цели и задачи Государственной программы</w:t>
      </w:r>
    </w:p>
    <w:p w:rsidR="00F867F7" w:rsidRPr="00C23714" w:rsidRDefault="00F867F7" w:rsidP="00024C14">
      <w:pPr>
        <w:autoSpaceDE w:val="0"/>
        <w:autoSpaceDN w:val="0"/>
        <w:adjustRightInd w:val="0"/>
        <w:spacing w:before="120"/>
      </w:pPr>
      <w:r w:rsidRPr="00C23714">
        <w:rPr>
          <w:rFonts w:ascii="Times New Roman" w:hAnsi="Times New Roman"/>
          <w:szCs w:val="28"/>
        </w:rPr>
        <w:tab/>
      </w:r>
      <w:r w:rsidRPr="00C23714">
        <w:rPr>
          <w:rFonts w:ascii="Times New Roman" w:hAnsi="Times New Roman"/>
        </w:rPr>
        <w:t xml:space="preserve">Выполнение Государственной программы является этапом реализации стратегической цели экономического развития </w:t>
      </w:r>
      <w:r w:rsidRPr="00C23714">
        <w:t xml:space="preserve">Чеченской Республики, заключающейся в обеспечении потребностей населения в высококачественной продукции по доступным ценам на основе роста эффективности и конкурентоспособности сельскохозяйственного производства. </w:t>
      </w:r>
    </w:p>
    <w:p w:rsidR="00F867F7" w:rsidRPr="00C23714" w:rsidRDefault="00F867F7" w:rsidP="00024C14">
      <w:pPr>
        <w:ind w:firstLine="700"/>
      </w:pPr>
      <w:r w:rsidRPr="00C23714">
        <w:t xml:space="preserve"> Основными целями Государственной программы являются:</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конкурентоспособности сельскохозяйственной продукции, производимой сельхозтоваропроизводителями республики на внутреннем и внешнем рынках;</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финансовой устойчивости предприятий агропромышленного комплекса;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эпизоотического благополучия;</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устойчивое развитие сельских территорий, занятости сельского населения;</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воспроизводство и повышение эффективности использования в сельском хозяйстве земельных и других ресурсов, а также экологизация производства;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объемов экспорта сельскохозяйственной продукции;</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количества вновь вовлеченных в субъекты малого и среднего предпринимательства в сельском хозяйстве;</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сохранение доли сельского населения в общей численности населения Российской Федерации;</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доли общей площади жилых помещений в сельских населенных пунктах, оборудованной всеми видами благоустройства;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развитие отрасли сельского хозяйства посредство</w:t>
      </w:r>
      <w:r w:rsidR="00D32574" w:rsidRPr="00C23714">
        <w:rPr>
          <w:rFonts w:ascii="Times New Roman" w:hAnsi="Times New Roman"/>
          <w:szCs w:val="28"/>
        </w:rPr>
        <w:t>м внедрения цифровых технологий;</w:t>
      </w:r>
    </w:p>
    <w:p w:rsidR="00FF1843" w:rsidRPr="00C23714" w:rsidRDefault="00FF1843" w:rsidP="00024C14">
      <w:pPr>
        <w:ind w:firstLine="708"/>
        <w:rPr>
          <w:rFonts w:ascii="Times New Roman" w:hAnsi="Times New Roman"/>
          <w:spacing w:val="2"/>
          <w:szCs w:val="28"/>
        </w:rPr>
      </w:pPr>
      <w:r w:rsidRPr="00C23714">
        <w:rPr>
          <w:rFonts w:ascii="Times New Roman" w:hAnsi="Times New Roman"/>
          <w:spacing w:val="2"/>
          <w:szCs w:val="28"/>
        </w:rPr>
        <w:t>- создание условий для сохранения устойчивого эпизоотического благополучия Чеченской Республики, обеспечения производства полноценной и безопасной продукции животноводства.</w:t>
      </w:r>
    </w:p>
    <w:p w:rsidR="00F867F7" w:rsidRPr="00C23714" w:rsidRDefault="00F867F7" w:rsidP="00024C14">
      <w:pPr>
        <w:ind w:firstLine="708"/>
      </w:pPr>
      <w:r w:rsidRPr="00C23714">
        <w:t>Для достижения указанных целей в Программе предусматривается решение следующих задач, реализуемых в рамках подпрограмм, включенных в государственную программу:</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стимулирование роста производства основных видов сельскохозяйственной продукции и производства пищевых продуктов, </w:t>
      </w:r>
      <w:r w:rsidR="00F867F7" w:rsidRPr="00C23714">
        <w:rPr>
          <w:szCs w:val="28"/>
        </w:rPr>
        <w:t>направленное на импортозамещение</w:t>
      </w:r>
      <w:r w:rsidR="00F867F7" w:rsidRPr="00C23714">
        <w:rPr>
          <w:rFonts w:ascii="Times New Roman" w:hAnsi="Times New Roman"/>
          <w:szCs w:val="28"/>
        </w:rPr>
        <w:t>;</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осуществление противоэпизоотических основных мероприятий в отношении карантинных и особо опасных болезней животных; поддержка развития инфраструктуры агропродовольственного рынка; </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эффективности регулирования рынков сельскохозяйственной продукции, сырья и продовольствия; </w:t>
      </w:r>
    </w:p>
    <w:p w:rsidR="00F867F7" w:rsidRPr="00C23714" w:rsidRDefault="00F867F7" w:rsidP="00024C14">
      <w:pPr>
        <w:rPr>
          <w:rFonts w:ascii="Times New Roman" w:hAnsi="Times New Roman"/>
          <w:szCs w:val="28"/>
        </w:rPr>
      </w:pPr>
      <w:r w:rsidRPr="00C23714">
        <w:rPr>
          <w:rFonts w:ascii="Times New Roman" w:hAnsi="Times New Roman"/>
          <w:szCs w:val="28"/>
        </w:rPr>
        <w:t>поддержка малых форм хозяйствования;</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эффективной деятельности органов исполнительной власти Чеченской Республики в сфере развития сельского хозяйства и регулирования рынков сельскохозяйственной продукции, сырья и продовольствия;</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уровня рентабельности в сельском хозяйстве для обеспечения его устойчивого развития; </w:t>
      </w:r>
    </w:p>
    <w:p w:rsidR="00F867F7" w:rsidRPr="00C23714" w:rsidRDefault="00176326" w:rsidP="00024C14">
      <w:pPr>
        <w:rPr>
          <w:szCs w:val="28"/>
        </w:rPr>
      </w:pPr>
      <w:r w:rsidRPr="00C23714">
        <w:rPr>
          <w:szCs w:val="28"/>
        </w:rPr>
        <w:t xml:space="preserve">          - </w:t>
      </w:r>
      <w:r w:rsidR="00F867F7" w:rsidRPr="00C23714">
        <w:rPr>
          <w:szCs w:val="28"/>
        </w:rPr>
        <w:t>устойчивое социально</w:t>
      </w:r>
      <w:r w:rsidR="00557222" w:rsidRPr="00C23714">
        <w:rPr>
          <w:szCs w:val="28"/>
        </w:rPr>
        <w:t>-</w:t>
      </w:r>
      <w:r w:rsidR="00F867F7" w:rsidRPr="00C23714">
        <w:rPr>
          <w:szCs w:val="28"/>
        </w:rPr>
        <w:t>экономическое развитие сельских территорий;</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качества жизни сельского населения;</w:t>
      </w:r>
    </w:p>
    <w:p w:rsidR="00F867F7" w:rsidRPr="00C23714" w:rsidRDefault="00176326" w:rsidP="00024C14">
      <w:pPr>
        <w:rPr>
          <w:rFonts w:ascii="Times New Roman" w:hAnsi="Times New Roman"/>
          <w:szCs w:val="28"/>
        </w:rPr>
      </w:pPr>
      <w:r w:rsidRPr="00C23714">
        <w:rPr>
          <w:rFonts w:ascii="Times New Roman" w:hAnsi="Times New Roman"/>
          <w:szCs w:val="28"/>
        </w:rPr>
        <w:t xml:space="preserve">         - </w:t>
      </w:r>
      <w:r w:rsidR="00F867F7" w:rsidRPr="00C23714">
        <w:rPr>
          <w:rFonts w:ascii="Times New Roman" w:hAnsi="Times New Roman"/>
          <w:szCs w:val="28"/>
        </w:rPr>
        <w:t>создание условий для эффективного использования земель сельскохозяйственного назначения;</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развитие мелиорации земель сельскохозяйственного назначения; </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экологически регламентированное использование в сельскохозяйственном производстве земельных, водных и других возобновляемых природных ресурсов, а также повышение плодородия почв до оптимального уровня в каждой конкретной зоне;</w:t>
      </w:r>
    </w:p>
    <w:p w:rsidR="00176326" w:rsidRPr="00C23714" w:rsidRDefault="00176326" w:rsidP="00024C14">
      <w:pPr>
        <w:rPr>
          <w:rFonts w:ascii="Times New Roman" w:hAnsi="Times New Roman"/>
          <w:szCs w:val="28"/>
        </w:rPr>
      </w:pPr>
      <w:r w:rsidRPr="00C23714">
        <w:rPr>
          <w:rFonts w:ascii="Times New Roman" w:hAnsi="Times New Roman"/>
          <w:szCs w:val="28"/>
        </w:rPr>
        <w:t xml:space="preserve">          - улучшение обеспеченности сельского населения </w:t>
      </w:r>
      <w:r w:rsidR="00DD6B0D" w:rsidRPr="00C23714">
        <w:rPr>
          <w:rFonts w:ascii="Times New Roman" w:hAnsi="Times New Roman"/>
          <w:szCs w:val="28"/>
        </w:rPr>
        <w:t>газоснабжением и</w:t>
      </w:r>
      <w:r w:rsidRPr="00C23714">
        <w:rPr>
          <w:rFonts w:ascii="Times New Roman" w:hAnsi="Times New Roman"/>
          <w:szCs w:val="28"/>
        </w:rPr>
        <w:t xml:space="preserve"> водоснабжением;</w:t>
      </w:r>
    </w:p>
    <w:p w:rsidR="00176326" w:rsidRPr="00C23714" w:rsidRDefault="00176326" w:rsidP="00024C14">
      <w:pPr>
        <w:rPr>
          <w:rFonts w:ascii="Times New Roman" w:hAnsi="Times New Roman"/>
          <w:szCs w:val="28"/>
        </w:rPr>
      </w:pPr>
      <w:r w:rsidRPr="00C23714">
        <w:rPr>
          <w:rFonts w:ascii="Times New Roman" w:hAnsi="Times New Roman"/>
          <w:szCs w:val="28"/>
        </w:rPr>
        <w:t xml:space="preserve">         - строительство (приобретение) жилья для граждан, проживающих в сельской местности;</w:t>
      </w:r>
    </w:p>
    <w:p w:rsidR="00176326" w:rsidRPr="00C23714" w:rsidRDefault="00176326" w:rsidP="00024C14">
      <w:pPr>
        <w:rPr>
          <w:rFonts w:ascii="Times New Roman" w:hAnsi="Times New Roman"/>
          <w:szCs w:val="28"/>
        </w:rPr>
      </w:pPr>
      <w:r w:rsidRPr="00C23714">
        <w:rPr>
          <w:rFonts w:ascii="Times New Roman" w:hAnsi="Times New Roman"/>
          <w:szCs w:val="28"/>
        </w:rPr>
        <w:t xml:space="preserve">         - благо</w:t>
      </w:r>
      <w:r w:rsidR="00D32574" w:rsidRPr="00C23714">
        <w:rPr>
          <w:rFonts w:ascii="Times New Roman" w:hAnsi="Times New Roman"/>
          <w:szCs w:val="28"/>
        </w:rPr>
        <w:t>устройства сельских территорий;</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Pr="00C23714">
        <w:rPr>
          <w:rFonts w:ascii="Times New Roman" w:hAnsi="Times New Roman"/>
          <w:szCs w:val="28"/>
        </w:rPr>
        <w:tab/>
      </w:r>
      <w:r w:rsidR="00557222" w:rsidRPr="00C23714">
        <w:rPr>
          <w:rFonts w:ascii="Times New Roman" w:hAnsi="Times New Roman"/>
          <w:szCs w:val="28"/>
        </w:rPr>
        <w:t>-</w:t>
      </w:r>
      <w:r w:rsidRPr="00C23714">
        <w:rPr>
          <w:rFonts w:ascii="Times New Roman" w:hAnsi="Times New Roman"/>
          <w:szCs w:val="28"/>
        </w:rPr>
        <w:t xml:space="preserve"> создание новой товарной массы продукции АПК для увеличения экспорта с/х продукции;</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объемов производства и реализации продукции малыми формами хозяйствования; </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преобразование отрасли сельского хозяйства посредством внедрения цифровых технологи</w:t>
      </w:r>
      <w:r w:rsidR="00D32574" w:rsidRPr="00C23714">
        <w:rPr>
          <w:rFonts w:ascii="Times New Roman" w:hAnsi="Times New Roman"/>
          <w:szCs w:val="28"/>
        </w:rPr>
        <w:t>й;</w:t>
      </w:r>
    </w:p>
    <w:p w:rsidR="00FF1843" w:rsidRPr="00C23714" w:rsidRDefault="00FF1843" w:rsidP="00024C14">
      <w:pPr>
        <w:pStyle w:val="ae"/>
        <w:spacing w:line="240" w:lineRule="auto"/>
        <w:ind w:left="0" w:firstLine="708"/>
        <w:jc w:val="left"/>
        <w:rPr>
          <w:rFonts w:ascii="Times New Roman" w:hAnsi="Times New Roman"/>
          <w:szCs w:val="28"/>
        </w:rPr>
      </w:pPr>
      <w:r w:rsidRPr="00C23714">
        <w:rPr>
          <w:rFonts w:ascii="Times New Roman" w:hAnsi="Times New Roman"/>
          <w:szCs w:val="28"/>
        </w:rPr>
        <w:t>- совершенствование ветеринарного обслуживания Чеченской Республики с учетом прогнозируемого роста и концентрации поголовья;</w:t>
      </w:r>
    </w:p>
    <w:p w:rsidR="00F867F7" w:rsidRPr="00C23714" w:rsidRDefault="00FF1843" w:rsidP="00024C14">
      <w:pPr>
        <w:ind w:firstLine="708"/>
        <w:rPr>
          <w:rFonts w:ascii="Times New Roman" w:hAnsi="Times New Roman"/>
          <w:szCs w:val="28"/>
        </w:rPr>
      </w:pPr>
      <w:r w:rsidRPr="00C23714">
        <w:rPr>
          <w:rFonts w:ascii="Times New Roman" w:hAnsi="Times New Roman"/>
          <w:szCs w:val="28"/>
        </w:rPr>
        <w:t>- внедрение информационных технологий в систему организации деятельности учреждений государственной ветеринарной службы Чеченской Республики.</w:t>
      </w:r>
    </w:p>
    <w:p w:rsidR="00F867F7" w:rsidRPr="00C23714" w:rsidRDefault="00F867F7" w:rsidP="00024C14">
      <w:pPr>
        <w:spacing w:after="120"/>
        <w:ind w:left="708" w:firstLine="709"/>
        <w:jc w:val="center"/>
        <w:rPr>
          <w:rFonts w:ascii="Times New Roman" w:hAnsi="Times New Roman"/>
          <w:b/>
        </w:rPr>
      </w:pPr>
      <w:r w:rsidRPr="00C23714">
        <w:rPr>
          <w:rFonts w:ascii="Times New Roman" w:hAnsi="Times New Roman"/>
          <w:b/>
        </w:rPr>
        <w:t>2.3. Основные показатели и целевые индикаторы реализации Государственной программы</w:t>
      </w:r>
    </w:p>
    <w:p w:rsidR="00F867F7" w:rsidRPr="00C23714" w:rsidRDefault="00F867F7" w:rsidP="00024C14">
      <w:pPr>
        <w:spacing w:after="120"/>
        <w:ind w:firstLine="709"/>
        <w:jc w:val="left"/>
        <w:rPr>
          <w:rFonts w:ascii="Times New Roman" w:hAnsi="Times New Roman"/>
          <w:b/>
        </w:rPr>
      </w:pPr>
      <w:r w:rsidRPr="00C23714">
        <w:rPr>
          <w:rFonts w:ascii="Times New Roman" w:hAnsi="Times New Roman"/>
        </w:rPr>
        <w:t>Показатели (индикаторы) Государственной программы оцениваются на двух уровнях:</w:t>
      </w:r>
    </w:p>
    <w:p w:rsidR="00F867F7" w:rsidRPr="00C23714" w:rsidRDefault="00557222" w:rsidP="00024C14">
      <w:pPr>
        <w:ind w:firstLine="708"/>
        <w:rPr>
          <w:rFonts w:ascii="Times New Roman" w:hAnsi="Times New Roman"/>
        </w:rPr>
      </w:pPr>
      <w:r w:rsidRPr="00C23714">
        <w:rPr>
          <w:rFonts w:ascii="Times New Roman" w:hAnsi="Times New Roman"/>
        </w:rPr>
        <w:t>-</w:t>
      </w:r>
      <w:r w:rsidR="00F867F7" w:rsidRPr="00C23714">
        <w:rPr>
          <w:rFonts w:ascii="Times New Roman" w:hAnsi="Times New Roman"/>
        </w:rPr>
        <w:t xml:space="preserve"> в целом для </w:t>
      </w:r>
      <w:r w:rsidR="00F867F7" w:rsidRPr="00C23714">
        <w:rPr>
          <w:rFonts w:ascii="Times New Roman" w:hAnsi="Times New Roman"/>
          <w:szCs w:val="28"/>
        </w:rPr>
        <w:t>Государственной программы</w:t>
      </w:r>
      <w:r w:rsidR="00F867F7" w:rsidRPr="00C23714">
        <w:rPr>
          <w:rFonts w:ascii="Times New Roman" w:hAnsi="Times New Roman"/>
        </w:rPr>
        <w:t>;</w:t>
      </w:r>
    </w:p>
    <w:p w:rsidR="00F867F7" w:rsidRPr="00C23714" w:rsidRDefault="00557222" w:rsidP="00024C14">
      <w:pPr>
        <w:ind w:firstLine="708"/>
        <w:rPr>
          <w:rFonts w:ascii="Times New Roman" w:hAnsi="Times New Roman"/>
        </w:rPr>
      </w:pPr>
      <w:r w:rsidRPr="00C23714">
        <w:rPr>
          <w:rFonts w:ascii="Times New Roman" w:hAnsi="Times New Roman"/>
        </w:rPr>
        <w:t>-</w:t>
      </w:r>
      <w:r w:rsidR="00F867F7" w:rsidRPr="00C23714">
        <w:rPr>
          <w:rFonts w:ascii="Times New Roman" w:hAnsi="Times New Roman"/>
        </w:rPr>
        <w:t xml:space="preserve"> по каждой из подпрограмм Государственной программы.</w:t>
      </w:r>
    </w:p>
    <w:p w:rsidR="00F867F7" w:rsidRPr="00C23714" w:rsidRDefault="00F867F7" w:rsidP="00024C14">
      <w:pPr>
        <w:ind w:firstLine="708"/>
        <w:rPr>
          <w:rFonts w:ascii="Times New Roman" w:hAnsi="Times New Roman"/>
        </w:rPr>
      </w:pPr>
      <w:r w:rsidRPr="00C23714">
        <w:rPr>
          <w:rFonts w:ascii="Times New Roman" w:hAnsi="Times New Roman"/>
        </w:rPr>
        <w:t xml:space="preserve">Эти показатели (индикаторы) предназначены для наиболее существенных результатов реализации Государственной программы, включённых в нее подпрограмм и региональных проектов. </w:t>
      </w:r>
    </w:p>
    <w:p w:rsidR="00F867F7" w:rsidRPr="00C23714" w:rsidRDefault="00F867F7" w:rsidP="00024C14">
      <w:pPr>
        <w:ind w:firstLine="708"/>
      </w:pPr>
      <w:r w:rsidRPr="00C23714">
        <w:t>К общим показателям (индикаторам) реализации Государственной программы относятся:</w:t>
      </w:r>
    </w:p>
    <w:p w:rsidR="00F867F7" w:rsidRPr="00C23714" w:rsidRDefault="00F867F7" w:rsidP="00024C14">
      <w:pPr>
        <w:ind w:firstLine="708"/>
        <w:rPr>
          <w:rFonts w:ascii="Times New Roman" w:hAnsi="Times New Roman"/>
        </w:rPr>
      </w:pPr>
      <w:r w:rsidRPr="00C23714">
        <w:rPr>
          <w:rFonts w:ascii="Times New Roman" w:hAnsi="Times New Roman"/>
        </w:rPr>
        <w:t xml:space="preserve"> индекс производства продукции сельского хозяйства в хозяйствах всех категорий (в сопоставимых ценах) к предыдущему году;</w:t>
      </w:r>
    </w:p>
    <w:p w:rsidR="00F867F7" w:rsidRPr="00C23714" w:rsidRDefault="00F867F7" w:rsidP="00024C14">
      <w:pPr>
        <w:ind w:firstLine="708"/>
        <w:rPr>
          <w:rFonts w:ascii="Times New Roman" w:hAnsi="Times New Roman"/>
        </w:rPr>
      </w:pPr>
      <w:r w:rsidRPr="00C23714">
        <w:rPr>
          <w:rFonts w:ascii="Times New Roman" w:hAnsi="Times New Roman"/>
        </w:rPr>
        <w:t xml:space="preserve"> индекс производства продукции растениеводства в хозяйствах всех категорий (в сопоставимых ценах) к предыдущему году;</w:t>
      </w:r>
    </w:p>
    <w:p w:rsidR="00F867F7" w:rsidRPr="00C23714" w:rsidRDefault="00F867F7" w:rsidP="00024C14">
      <w:pPr>
        <w:ind w:firstLine="708"/>
        <w:rPr>
          <w:rFonts w:ascii="Times New Roman" w:hAnsi="Times New Roman"/>
        </w:rPr>
      </w:pPr>
      <w:r w:rsidRPr="00C23714">
        <w:rPr>
          <w:rFonts w:ascii="Times New Roman" w:hAnsi="Times New Roman"/>
        </w:rPr>
        <w:t xml:space="preserve"> индекс производства продукции животноводства в хозяйствах всех категорий (в сопоставимых ценах) к предыдущему году;</w:t>
      </w:r>
    </w:p>
    <w:p w:rsidR="00F867F7" w:rsidRPr="00C23714" w:rsidRDefault="00F867F7" w:rsidP="00024C14">
      <w:pPr>
        <w:ind w:firstLine="708"/>
        <w:rPr>
          <w:szCs w:val="28"/>
        </w:rPr>
      </w:pPr>
      <w:r w:rsidRPr="00C23714">
        <w:rPr>
          <w:rFonts w:ascii="Times New Roman" w:hAnsi="Times New Roman"/>
          <w:szCs w:val="28"/>
        </w:rPr>
        <w:t>индекс производства пищевых продуктов (в сопоставимых ценах)                                  к предыдущему году</w:t>
      </w:r>
      <w:r w:rsidRPr="00C23714">
        <w:rPr>
          <w:szCs w:val="28"/>
        </w:rPr>
        <w:t>;</w:t>
      </w:r>
    </w:p>
    <w:p w:rsidR="00F867F7" w:rsidRPr="00C23714" w:rsidRDefault="00F867F7" w:rsidP="00024C14">
      <w:pPr>
        <w:ind w:firstLine="708"/>
        <w:rPr>
          <w:rFonts w:ascii="Times New Roman" w:hAnsi="Times New Roman"/>
        </w:rPr>
      </w:pPr>
      <w:r w:rsidRPr="00C23714">
        <w:rPr>
          <w:rFonts w:ascii="Times New Roman" w:hAnsi="Times New Roman"/>
          <w:szCs w:val="28"/>
        </w:rPr>
        <w:t>индекс производства напитков (в сопоставимых ценах) к предыдущему году;</w:t>
      </w:r>
    </w:p>
    <w:p w:rsidR="00F867F7" w:rsidRPr="00C23714" w:rsidRDefault="00F867F7" w:rsidP="00024C14">
      <w:pPr>
        <w:ind w:firstLine="708"/>
        <w:jc w:val="left"/>
        <w:rPr>
          <w:rFonts w:ascii="Times New Roman" w:hAnsi="Times New Roman"/>
        </w:rPr>
      </w:pPr>
      <w:r w:rsidRPr="00C23714">
        <w:rPr>
          <w:rFonts w:ascii="Times New Roman" w:hAnsi="Times New Roman"/>
        </w:rPr>
        <w:t>рентабельность сельскохозяйственных организаций (с учетом субсидий);</w:t>
      </w:r>
    </w:p>
    <w:p w:rsidR="00F867F7" w:rsidRPr="00C23714" w:rsidRDefault="00F867F7" w:rsidP="00024C14">
      <w:pPr>
        <w:ind w:firstLine="708"/>
        <w:rPr>
          <w:rFonts w:ascii="Times New Roman" w:hAnsi="Times New Roman"/>
        </w:rPr>
      </w:pPr>
      <w:r w:rsidRPr="00C23714">
        <w:rPr>
          <w:rFonts w:ascii="Times New Roman" w:hAnsi="Times New Roman"/>
        </w:rPr>
        <w:t>индекс производительности труда к предыдущему году;</w:t>
      </w:r>
    </w:p>
    <w:p w:rsidR="00F867F7" w:rsidRPr="00C23714" w:rsidRDefault="00F867F7" w:rsidP="00024C14">
      <w:pPr>
        <w:ind w:firstLine="708"/>
        <w:rPr>
          <w:rFonts w:ascii="Times New Roman" w:hAnsi="Times New Roman"/>
        </w:rPr>
      </w:pPr>
      <w:r w:rsidRPr="00C23714">
        <w:rPr>
          <w:rFonts w:ascii="Times New Roman" w:hAnsi="Times New Roman"/>
        </w:rPr>
        <w:t>количество высокопроизводительных рабочих мест;</w:t>
      </w:r>
    </w:p>
    <w:p w:rsidR="00F867F7" w:rsidRPr="00C23714" w:rsidRDefault="00F867F7" w:rsidP="00024C14">
      <w:pPr>
        <w:ind w:firstLine="708"/>
        <w:rPr>
          <w:rFonts w:ascii="Times New Roman" w:hAnsi="Times New Roman"/>
        </w:rPr>
      </w:pPr>
      <w:r w:rsidRPr="00C23714">
        <w:rPr>
          <w:rFonts w:ascii="Times New Roman" w:hAnsi="Times New Roman"/>
        </w:rPr>
        <w:t>среднемесячная заработная плата работников сельского хозяйства (без субъектов малого предпринимательства, в руб.);</w:t>
      </w:r>
    </w:p>
    <w:p w:rsidR="00F867F7" w:rsidRPr="00C23714" w:rsidRDefault="00F867F7" w:rsidP="00024C14">
      <w:pPr>
        <w:ind w:firstLine="708"/>
        <w:rPr>
          <w:rFonts w:ascii="Times New Roman" w:hAnsi="Times New Roman"/>
          <w:szCs w:val="28"/>
        </w:rPr>
      </w:pPr>
      <w:r w:rsidRPr="00C23714">
        <w:rPr>
          <w:szCs w:val="28"/>
        </w:rPr>
        <w:t xml:space="preserve">располагаемые </w:t>
      </w:r>
      <w:r w:rsidRPr="00C23714">
        <w:rPr>
          <w:rFonts w:ascii="Times New Roman" w:hAnsi="Times New Roman"/>
          <w:szCs w:val="28"/>
        </w:rPr>
        <w:t>ресурсы домашних хозяйств (в среднем на 1 члена домашнего хозяйства в месяц) в сельской местности.</w:t>
      </w:r>
    </w:p>
    <w:p w:rsidR="00F867F7" w:rsidRPr="00C23714" w:rsidRDefault="00F867F7" w:rsidP="00024C14">
      <w:pPr>
        <w:ind w:firstLine="708"/>
      </w:pPr>
      <w:r w:rsidRPr="00C23714">
        <w:t>Прогнозные значения показателей (индикаторов) реализации Государственной программы приведены в Приложении 1 к Государственной программе.</w:t>
      </w:r>
    </w:p>
    <w:p w:rsidR="00F867F7" w:rsidRPr="00C23714" w:rsidRDefault="00F867F7" w:rsidP="00024C14">
      <w:pPr>
        <w:ind w:left="708" w:firstLine="709"/>
        <w:rPr>
          <w:rFonts w:ascii="Times New Roman" w:hAnsi="Times New Roman"/>
          <w:b/>
        </w:rPr>
      </w:pPr>
    </w:p>
    <w:p w:rsidR="00F867F7" w:rsidRPr="00C23714" w:rsidRDefault="00F867F7" w:rsidP="00024C14">
      <w:pPr>
        <w:ind w:left="708" w:firstLine="709"/>
        <w:jc w:val="center"/>
        <w:rPr>
          <w:rFonts w:ascii="Times New Roman" w:hAnsi="Times New Roman"/>
          <w:b/>
        </w:rPr>
      </w:pPr>
      <w:r w:rsidRPr="00C23714">
        <w:rPr>
          <w:rFonts w:ascii="Times New Roman" w:hAnsi="Times New Roman"/>
          <w:b/>
        </w:rPr>
        <w:t>2.4. Основные ожидаемые конечные результаты реализации Государственной программы</w:t>
      </w:r>
    </w:p>
    <w:p w:rsidR="001822D3" w:rsidRPr="00C23714" w:rsidRDefault="001822D3" w:rsidP="001822D3">
      <w:pPr>
        <w:autoSpaceDE w:val="0"/>
        <w:autoSpaceDN w:val="0"/>
        <w:adjustRightInd w:val="0"/>
        <w:spacing w:before="120"/>
        <w:ind w:firstLine="709"/>
        <w:rPr>
          <w:rFonts w:ascii="Times New Roman" w:hAnsi="Times New Roman"/>
        </w:rPr>
      </w:pPr>
      <w:r w:rsidRPr="00C23714">
        <w:rPr>
          <w:rFonts w:ascii="Times New Roman" w:hAnsi="Times New Roman"/>
        </w:rPr>
        <w:t xml:space="preserve">В результате реализации Государственной программы будет обеспечено достижение установленных значений по большинству основных показателей </w:t>
      </w:r>
      <w:r w:rsidRPr="00C23714">
        <w:rPr>
          <w:rFonts w:ascii="Times New Roman" w:hAnsi="Times New Roman"/>
          <w:szCs w:val="28"/>
        </w:rPr>
        <w:t>Доктрины продовольственной безопасности Российской Федерации</w:t>
      </w:r>
      <w:r w:rsidRPr="00C23714">
        <w:rPr>
          <w:rFonts w:ascii="Times New Roman" w:hAnsi="Times New Roman"/>
        </w:rPr>
        <w:t>.</w:t>
      </w:r>
    </w:p>
    <w:p w:rsidR="001822D3" w:rsidRPr="00C23714" w:rsidRDefault="001822D3" w:rsidP="001822D3">
      <w:pPr>
        <w:ind w:firstLine="708"/>
      </w:pPr>
      <w:r w:rsidRPr="00C23714">
        <w:rPr>
          <w:rFonts w:ascii="Times New Roman" w:hAnsi="Times New Roman"/>
        </w:rPr>
        <w:t xml:space="preserve">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к 2025 году  составит </w:t>
      </w:r>
      <w:r w:rsidRPr="00C23714">
        <w:t xml:space="preserve"> 505,2 тыс. тонн, масличных культур (за исключением рапса и сои) </w:t>
      </w:r>
      <w:r w:rsidRPr="00C23714">
        <w:rPr>
          <w:rFonts w:ascii="Times New Roman" w:hAnsi="Times New Roman"/>
        </w:rPr>
        <w:t>в сельскохозяйственных организациях, крестьянских (фермерских) хозяйствах, включая индивидуальных предпринимателей</w:t>
      </w:r>
      <w:r w:rsidRPr="00C23714">
        <w:t xml:space="preserve">  - 28 тыс. тонн, </w:t>
      </w:r>
      <w:r w:rsidRPr="00C23714">
        <w:rPr>
          <w:rFonts w:ascii="Times New Roman" w:hAnsi="Times New Roman"/>
        </w:rPr>
        <w:t xml:space="preserve">валовой сбор </w:t>
      </w:r>
      <w:r w:rsidRPr="00C23714">
        <w:t>картофеля </w:t>
      </w:r>
      <w:r w:rsidRPr="00C23714">
        <w:rPr>
          <w:rFonts w:ascii="Times New Roman" w:hAnsi="Times New Roman"/>
        </w:rPr>
        <w:t xml:space="preserve">в сельскохозяйственных организациях, крестьянских (фермерских) хозяйствах, включая индивидуальных предпринимателей </w:t>
      </w:r>
      <w:r w:rsidRPr="00C23714">
        <w:t>- 8,8 тыс. тонн. Этому будет способствовать меры по улучшению использования земель сельскохозяйственного назначения, обеспечению развития элитного семеноводства.</w:t>
      </w:r>
    </w:p>
    <w:p w:rsidR="00F867F7" w:rsidRPr="00C23714" w:rsidRDefault="00F867F7" w:rsidP="00024C14">
      <w:pPr>
        <w:ind w:firstLine="708"/>
      </w:pPr>
      <w:r w:rsidRPr="00C23714">
        <w:t xml:space="preserve">Производство скота и птицы на убой (в живом весе) в хозяйствах всех категорий к 2025 году составит 47,4 тыс. тонн, молока в хозяйствах всех категорий </w:t>
      </w:r>
      <w:r w:rsidR="00557222" w:rsidRPr="00C23714">
        <w:t>-</w:t>
      </w:r>
      <w:r w:rsidRPr="00C23714">
        <w:t xml:space="preserve"> 288,4 тыс. тонн. Основной прирост будет получен за счет </w:t>
      </w:r>
      <w:r w:rsidRPr="00C23714">
        <w:rPr>
          <w:spacing w:val="-4"/>
        </w:rPr>
        <w:t>роста продуктивности скота и птицы на основе улучшения породного состава.</w:t>
      </w:r>
    </w:p>
    <w:p w:rsidR="00F867F7" w:rsidRPr="00C23714" w:rsidRDefault="00F867F7" w:rsidP="00024C14">
      <w:pPr>
        <w:ind w:firstLine="708"/>
      </w:pPr>
      <w:r w:rsidRPr="00C23714">
        <w:t>Среднемесячная заработная плата в сельском хозяйстве к 2025 году составит 24398 тыс. руб.</w:t>
      </w:r>
    </w:p>
    <w:p w:rsidR="00F867F7" w:rsidRPr="00C23714" w:rsidRDefault="00F867F7" w:rsidP="00024C14">
      <w:pPr>
        <w:ind w:firstLine="708"/>
      </w:pPr>
      <w:r w:rsidRPr="00C23714">
        <w:t>Для этих целей предполагается обеспечить увеличение инвестиций в сельское хозяйство, создать условия для достижения уровня рентабельности в сельскохозяйственных организациях не менее 14,7 процентов (с учетом субсидий).</w:t>
      </w:r>
    </w:p>
    <w:p w:rsidR="00F867F7" w:rsidRPr="00C23714" w:rsidRDefault="00F867F7" w:rsidP="00024C14">
      <w:pPr>
        <w:ind w:firstLine="708"/>
      </w:pPr>
      <w:r w:rsidRPr="00C23714">
        <w:t>Указанный рост внутреннего производства позволит существенно повысить конкурентоспособность сельскохозяйственной продукции на внутреннем и внешнем рынках, осуществлять импортозамещение, увеличить экспорт зерна и другой сельскохозяйственной продукции.</w:t>
      </w:r>
    </w:p>
    <w:p w:rsidR="00F867F7" w:rsidRPr="00C23714" w:rsidRDefault="00F867F7" w:rsidP="00024C14">
      <w:pPr>
        <w:autoSpaceDE w:val="0"/>
        <w:autoSpaceDN w:val="0"/>
        <w:adjustRightInd w:val="0"/>
        <w:rPr>
          <w:rFonts w:ascii="Times New Roman" w:hAnsi="Times New Roman"/>
          <w:szCs w:val="28"/>
        </w:rPr>
      </w:pPr>
    </w:p>
    <w:p w:rsidR="00F867F7" w:rsidRPr="00C23714" w:rsidRDefault="00F867F7" w:rsidP="00024C14">
      <w:pPr>
        <w:autoSpaceDE w:val="0"/>
        <w:autoSpaceDN w:val="0"/>
        <w:adjustRightInd w:val="0"/>
        <w:jc w:val="center"/>
        <w:rPr>
          <w:rFonts w:ascii="Times New Roman" w:hAnsi="Times New Roman"/>
          <w:b/>
          <w:szCs w:val="28"/>
        </w:rPr>
      </w:pPr>
      <w:r w:rsidRPr="00C23714">
        <w:rPr>
          <w:rFonts w:ascii="Times New Roman" w:hAnsi="Times New Roman"/>
          <w:b/>
          <w:szCs w:val="28"/>
        </w:rPr>
        <w:t>2.5. Сроки и этапы реализации Государственной программы.</w:t>
      </w:r>
    </w:p>
    <w:p w:rsidR="00F867F7" w:rsidRPr="00C23714" w:rsidRDefault="00F867F7" w:rsidP="00024C14">
      <w:pPr>
        <w:autoSpaceDE w:val="0"/>
        <w:autoSpaceDN w:val="0"/>
        <w:adjustRightInd w:val="0"/>
        <w:spacing w:before="120"/>
        <w:ind w:firstLine="709"/>
      </w:pPr>
      <w:r w:rsidRPr="00C23714">
        <w:t xml:space="preserve">Реализация Государственной программы будет осуществляться в 2018 </w:t>
      </w:r>
      <w:r w:rsidR="00557222" w:rsidRPr="00C23714">
        <w:t>-</w:t>
      </w:r>
      <w:r w:rsidRPr="00C23714">
        <w:t xml:space="preserve"> 2025 годах. </w:t>
      </w:r>
    </w:p>
    <w:p w:rsidR="00F867F7" w:rsidRPr="00C23714" w:rsidRDefault="00F867F7" w:rsidP="00024C14">
      <w:pPr>
        <w:jc w:val="center"/>
        <w:rPr>
          <w:rFonts w:ascii="Times New Roman" w:hAnsi="Times New Roman"/>
          <w:b/>
        </w:rPr>
      </w:pPr>
      <w:r w:rsidRPr="00C23714">
        <w:rPr>
          <w:rFonts w:ascii="Times New Roman" w:hAnsi="Times New Roman"/>
          <w:b/>
        </w:rPr>
        <w:t xml:space="preserve">3. Перечень программных основных мероприятий </w:t>
      </w:r>
    </w:p>
    <w:p w:rsidR="00F867F7" w:rsidRPr="00C23714" w:rsidRDefault="00F867F7" w:rsidP="00024C14">
      <w:pPr>
        <w:jc w:val="center"/>
        <w:rPr>
          <w:rFonts w:ascii="Times New Roman" w:hAnsi="Times New Roman"/>
          <w:b/>
        </w:rPr>
      </w:pPr>
      <w:r w:rsidRPr="00C23714">
        <w:rPr>
          <w:rFonts w:ascii="Times New Roman" w:hAnsi="Times New Roman"/>
          <w:b/>
        </w:rPr>
        <w:t>и механизмов их реализации</w:t>
      </w:r>
    </w:p>
    <w:p w:rsidR="00F867F7" w:rsidRPr="00C23714" w:rsidRDefault="00F867F7" w:rsidP="00024C14">
      <w:pPr>
        <w:spacing w:before="120"/>
        <w:ind w:firstLine="709"/>
      </w:pPr>
      <w:r w:rsidRPr="00C23714">
        <w:t>Подпрограммы и включе</w:t>
      </w:r>
      <w:r w:rsidR="00D43286" w:rsidRPr="00C23714">
        <w:t>нные в них основные мероприятия</w:t>
      </w:r>
      <w:r w:rsidRPr="00C23714">
        <w:t xml:space="preserve"> </w:t>
      </w:r>
      <w:r w:rsidR="00D43286" w:rsidRPr="00C23714">
        <w:t>а также региональные проекты</w:t>
      </w:r>
      <w:r w:rsidRPr="00C23714">
        <w:t xml:space="preserve">, </w:t>
      </w:r>
      <w:r w:rsidR="00D43286" w:rsidRPr="00C23714">
        <w:t>направлены</w:t>
      </w:r>
      <w:r w:rsidRPr="00C23714">
        <w:t xml:space="preserve"> на достижение целей Государственной программы, а также на решение наиболее важных текущих и перспективных задач, обеспечивающих продовольственную независимость населения, поступательное социально</w:t>
      </w:r>
      <w:r w:rsidR="00557222" w:rsidRPr="00C23714">
        <w:t>-</w:t>
      </w:r>
      <w:r w:rsidRPr="00C23714">
        <w:t xml:space="preserve">экономическое развитие агропромышленного комплекса на основе его модернизации и перехода к инновационной модели функционирования в условиях расширения межхозяйственных связей, устойчивое развитие сельских территорий и позитивное влияние на макроэкономические показатели республики. </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Основные мероприятия, осуществляемые в рамках реализации Государственной программы, обеспечивают достижение ее целей и задач, учитывают специфику природно</w:t>
      </w:r>
      <w:r w:rsidR="00557222" w:rsidRPr="00C23714">
        <w:rPr>
          <w:rFonts w:ascii="Times New Roman" w:hAnsi="Times New Roman"/>
          <w:szCs w:val="28"/>
        </w:rPr>
        <w:t>-</w:t>
      </w:r>
      <w:r w:rsidRPr="00C23714">
        <w:rPr>
          <w:rFonts w:ascii="Times New Roman" w:hAnsi="Times New Roman"/>
          <w:szCs w:val="28"/>
        </w:rPr>
        <w:t>экономических условий функционирования агропромышленного комплекса и реализуются на основе:</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софинансирования основных мероприятий из федерального бюджета в размерах, определенных в Государственной программе в соответствии с решениями Правительства Российской Федерации и Правительства Чеченской Республики;</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разработки, принятия и реализации экономически значимых ведомственных программ, финансирование которых осуществляется при поддержке средств федерального бюджета.</w:t>
      </w:r>
    </w:p>
    <w:p w:rsidR="00F867F7" w:rsidRPr="00C23714" w:rsidRDefault="00F867F7" w:rsidP="00024C14">
      <w:pPr>
        <w:ind w:firstLine="708"/>
      </w:pPr>
      <w:r w:rsidRPr="00C23714">
        <w:t xml:space="preserve"> Перечень основ</w:t>
      </w:r>
      <w:r w:rsidR="00D43286" w:rsidRPr="00C23714">
        <w:t>ных мероприятий</w:t>
      </w:r>
      <w:r w:rsidR="003B1EB0" w:rsidRPr="00C23714">
        <w:t xml:space="preserve"> по каждой подпрограмме </w:t>
      </w:r>
      <w:r w:rsidR="00D43286" w:rsidRPr="00C23714">
        <w:t xml:space="preserve">приведен </w:t>
      </w:r>
      <w:r w:rsidR="003B1EB0" w:rsidRPr="00C23714">
        <w:t xml:space="preserve">       </w:t>
      </w:r>
      <w:r w:rsidRPr="00C23714">
        <w:t>в Приложении 2 к Государственной программе.</w:t>
      </w:r>
    </w:p>
    <w:p w:rsidR="00F867F7" w:rsidRPr="00C23714" w:rsidRDefault="00F867F7" w:rsidP="00024C14">
      <w:r w:rsidRPr="00C23714">
        <w:t xml:space="preserve">         Подпрограмма </w:t>
      </w:r>
      <w:r w:rsidR="00576478" w:rsidRPr="00C23714">
        <w:t>«</w:t>
      </w:r>
      <w:r w:rsidRPr="00C23714">
        <w:t>Техническая и технологическая модернизация, инновационное развитие</w:t>
      </w:r>
      <w:r w:rsidR="00576478" w:rsidRPr="00C23714">
        <w:rPr>
          <w:rFonts w:ascii="Times New Roman" w:hAnsi="Times New Roman"/>
          <w:szCs w:val="28"/>
        </w:rPr>
        <w:t>»</w:t>
      </w:r>
      <w:r w:rsidRPr="00C23714">
        <w:t xml:space="preserve"> предусматривает реализацию основного мероприятия по обновлению парка сельскохозяйственной техники </w:t>
      </w:r>
    </w:p>
    <w:p w:rsidR="00F867F7" w:rsidRPr="00C23714" w:rsidRDefault="00F867F7" w:rsidP="00024C14">
      <w:pPr>
        <w:ind w:firstLine="708"/>
      </w:pPr>
      <w:r w:rsidRPr="00C23714">
        <w:t>Индикатор реализации указанной подпрограммы обновление парка сельскохозяйственной техники:</w:t>
      </w:r>
    </w:p>
    <w:p w:rsidR="00F867F7" w:rsidRPr="00C23714" w:rsidRDefault="00F867F7" w:rsidP="00024C14">
      <w:pPr>
        <w:ind w:firstLine="708"/>
      </w:pPr>
      <w:r w:rsidRPr="00C23714">
        <w:t xml:space="preserve"> </w:t>
      </w:r>
      <w:r w:rsidR="00557222" w:rsidRPr="00C23714">
        <w:t>-</w:t>
      </w:r>
      <w:r w:rsidRPr="00C23714">
        <w:t xml:space="preserve"> тракторы; </w:t>
      </w:r>
    </w:p>
    <w:p w:rsidR="00F867F7" w:rsidRPr="00C23714" w:rsidRDefault="00557222" w:rsidP="00024C14">
      <w:pPr>
        <w:ind w:firstLine="708"/>
      </w:pPr>
      <w:r w:rsidRPr="00C23714">
        <w:t>-</w:t>
      </w:r>
      <w:r w:rsidR="00F867F7" w:rsidRPr="00C23714">
        <w:t xml:space="preserve"> зерноуборочные комбайны; </w:t>
      </w:r>
    </w:p>
    <w:p w:rsidR="00F867F7" w:rsidRPr="00C23714" w:rsidRDefault="00557222" w:rsidP="00024C14">
      <w:pPr>
        <w:ind w:firstLine="708"/>
      </w:pPr>
      <w:r w:rsidRPr="00C23714">
        <w:t>-</w:t>
      </w:r>
      <w:r w:rsidR="00F867F7" w:rsidRPr="00C23714">
        <w:t xml:space="preserve"> кормоуборочные комбайны.       </w:t>
      </w:r>
    </w:p>
    <w:p w:rsidR="00F867F7" w:rsidRPr="00C23714" w:rsidRDefault="00F867F7" w:rsidP="00024C14">
      <w:pPr>
        <w:ind w:firstLine="708"/>
      </w:pPr>
      <w:r w:rsidRPr="00C23714">
        <w:t xml:space="preserve">Подпрограмма </w:t>
      </w:r>
      <w:r w:rsidR="00576478" w:rsidRPr="00C23714">
        <w:t>«</w:t>
      </w:r>
      <w:r w:rsidRPr="00C23714">
        <w:t xml:space="preserve">Устойчивое развитие сельских </w:t>
      </w:r>
      <w:r w:rsidRPr="00C23714">
        <w:rPr>
          <w:spacing w:val="-4"/>
          <w:szCs w:val="28"/>
        </w:rPr>
        <w:t>территорий на 2018 </w:t>
      </w:r>
      <w:r w:rsidR="00557222" w:rsidRPr="00C23714">
        <w:rPr>
          <w:spacing w:val="-4"/>
          <w:szCs w:val="28"/>
        </w:rPr>
        <w:t>-</w:t>
      </w:r>
      <w:r w:rsidRPr="00C23714">
        <w:rPr>
          <w:spacing w:val="-4"/>
          <w:szCs w:val="28"/>
        </w:rPr>
        <w:t> 2019 годы</w:t>
      </w:r>
      <w:r w:rsidR="00576478" w:rsidRPr="00C23714">
        <w:rPr>
          <w:spacing w:val="-4"/>
          <w:szCs w:val="28"/>
        </w:rPr>
        <w:t>»</w:t>
      </w:r>
      <w:r w:rsidR="005E2092" w:rsidRPr="00C23714">
        <w:rPr>
          <w:spacing w:val="-4"/>
          <w:szCs w:val="28"/>
        </w:rPr>
        <w:t xml:space="preserve"> </w:t>
      </w:r>
      <w:r w:rsidR="00B0753A" w:rsidRPr="00C23714">
        <w:rPr>
          <w:spacing w:val="-4"/>
          <w:szCs w:val="28"/>
        </w:rPr>
        <w:t xml:space="preserve">завершена. Незавершенные </w:t>
      </w:r>
      <w:r w:rsidR="008A7883" w:rsidRPr="00C23714">
        <w:rPr>
          <w:spacing w:val="-4"/>
          <w:szCs w:val="28"/>
        </w:rPr>
        <w:t xml:space="preserve">объекты </w:t>
      </w:r>
      <w:r w:rsidR="008A7883" w:rsidRPr="00C23714">
        <w:rPr>
          <w:szCs w:val="28"/>
        </w:rPr>
        <w:t>предусматривается</w:t>
      </w:r>
      <w:r w:rsidR="00B0753A" w:rsidRPr="00C23714">
        <w:rPr>
          <w:szCs w:val="28"/>
        </w:rPr>
        <w:t xml:space="preserve"> </w:t>
      </w:r>
      <w:r w:rsidR="008A7883" w:rsidRPr="00C23714">
        <w:rPr>
          <w:szCs w:val="28"/>
        </w:rPr>
        <w:t>завершить в</w:t>
      </w:r>
      <w:r w:rsidR="00B0753A" w:rsidRPr="00C23714">
        <w:rPr>
          <w:szCs w:val="28"/>
        </w:rPr>
        <w:t xml:space="preserve"> течении 3 лет </w:t>
      </w:r>
      <w:r w:rsidR="008A7883" w:rsidRPr="00C23714">
        <w:rPr>
          <w:szCs w:val="28"/>
        </w:rPr>
        <w:t>в подпрограмме</w:t>
      </w:r>
      <w:r w:rsidR="00B0753A" w:rsidRPr="00C23714">
        <w:rPr>
          <w:szCs w:val="28"/>
        </w:rPr>
        <w:t xml:space="preserve"> «Комплексное развития сельских территорий»</w:t>
      </w:r>
      <w:r w:rsidRPr="00C23714">
        <w:t>.</w:t>
      </w:r>
    </w:p>
    <w:p w:rsidR="00F867F7" w:rsidRPr="00C23714" w:rsidRDefault="00F867F7" w:rsidP="00024C14">
      <w:r w:rsidRPr="00C23714">
        <w:tab/>
        <w:t xml:space="preserve">В рамках реализации подпрограммы </w:t>
      </w:r>
      <w:r w:rsidR="00576478" w:rsidRPr="00C23714">
        <w:t>«</w:t>
      </w:r>
      <w:r w:rsidRPr="00C23714">
        <w:t>Устойчивое развитие сельских территорий на 2018 </w:t>
      </w:r>
      <w:r w:rsidR="00557222" w:rsidRPr="00C23714">
        <w:t>-</w:t>
      </w:r>
      <w:r w:rsidRPr="00C23714">
        <w:t> 2019 годы</w:t>
      </w:r>
      <w:r w:rsidR="00576478" w:rsidRPr="00C23714">
        <w:t>»</w:t>
      </w:r>
      <w:r w:rsidRPr="00C23714">
        <w:t xml:space="preserve"> предусматривается осуществление следующих основных мероприятий:</w:t>
      </w:r>
    </w:p>
    <w:p w:rsidR="00F867F7" w:rsidRPr="00C23714" w:rsidRDefault="00F867F7" w:rsidP="00024C14">
      <w:pPr>
        <w:ind w:firstLine="708"/>
      </w:pPr>
      <w:r w:rsidRPr="00C23714">
        <w:t xml:space="preserve"> улучшение жилищных условий граждан, проживающих в сельской местности, в том числе молодых семей и молодых специалистов;</w:t>
      </w:r>
    </w:p>
    <w:p w:rsidR="00F867F7" w:rsidRPr="00C23714" w:rsidRDefault="00F867F7" w:rsidP="00024C14">
      <w:pPr>
        <w:ind w:firstLine="708"/>
      </w:pPr>
      <w:r w:rsidRPr="00C23714">
        <w:t xml:space="preserve"> развитие газификации в сельской местности;</w:t>
      </w:r>
    </w:p>
    <w:p w:rsidR="00F867F7" w:rsidRPr="00C23714" w:rsidRDefault="00F867F7" w:rsidP="00024C14">
      <w:pPr>
        <w:ind w:firstLine="708"/>
      </w:pPr>
      <w:r w:rsidRPr="00C23714">
        <w:t xml:space="preserve"> развитие водоснабжения в сельской местности;</w:t>
      </w:r>
    </w:p>
    <w:p w:rsidR="00F867F7" w:rsidRPr="00C23714" w:rsidRDefault="00F867F7" w:rsidP="00024C14">
      <w:pPr>
        <w:ind w:firstLine="708"/>
      </w:pPr>
      <w:r w:rsidRPr="00C23714">
        <w:t xml:space="preserve"> комплексное обустройство площадок под компактную застройку.</w:t>
      </w:r>
    </w:p>
    <w:p w:rsidR="00F867F7" w:rsidRPr="00C23714" w:rsidRDefault="00F867F7" w:rsidP="00024C14">
      <w:pPr>
        <w:ind w:firstLine="708"/>
      </w:pPr>
      <w:r w:rsidRPr="00C23714">
        <w:t>Индикаторами реализации основных мероприятий указанной подпрограммы являются:</w:t>
      </w:r>
    </w:p>
    <w:p w:rsidR="00F867F7" w:rsidRPr="00C23714" w:rsidRDefault="00557222" w:rsidP="00024C14">
      <w:pPr>
        <w:ind w:firstLine="708"/>
      </w:pPr>
      <w:r w:rsidRPr="00C23714">
        <w:t>-</w:t>
      </w:r>
      <w:r w:rsidR="00F867F7" w:rsidRPr="00C23714">
        <w:t xml:space="preserve"> ввод (приобретение) жилья для граждан, проживающих в сельской местности;</w:t>
      </w:r>
    </w:p>
    <w:p w:rsidR="00F867F7" w:rsidRPr="00C23714" w:rsidRDefault="00557222" w:rsidP="00024C14">
      <w:pPr>
        <w:ind w:firstLine="708"/>
      </w:pPr>
      <w:r w:rsidRPr="00C23714">
        <w:t>-</w:t>
      </w:r>
      <w:r w:rsidR="00F867F7" w:rsidRPr="00C23714">
        <w:t xml:space="preserve"> в том числе для молодых семей и молодых специалистов;</w:t>
      </w:r>
    </w:p>
    <w:p w:rsidR="00F867F7" w:rsidRPr="00C23714" w:rsidRDefault="00557222" w:rsidP="00024C14">
      <w:pPr>
        <w:ind w:firstLine="708"/>
      </w:pPr>
      <w:r w:rsidRPr="00C23714">
        <w:t>-</w:t>
      </w:r>
      <w:r w:rsidR="00F867F7" w:rsidRPr="00C23714">
        <w:t xml:space="preserve"> ввод в действие распределительных газовых сетей;</w:t>
      </w:r>
    </w:p>
    <w:p w:rsidR="00F867F7" w:rsidRPr="00C23714" w:rsidRDefault="00557222" w:rsidP="00024C14">
      <w:pPr>
        <w:ind w:firstLine="708"/>
      </w:pPr>
      <w:r w:rsidRPr="00C23714">
        <w:t>-</w:t>
      </w:r>
      <w:r w:rsidR="00F867F7" w:rsidRPr="00C23714">
        <w:t xml:space="preserve"> ввод в действие локальных водопроводов;</w:t>
      </w:r>
    </w:p>
    <w:p w:rsidR="00F867F7" w:rsidRPr="00C23714" w:rsidRDefault="00557222" w:rsidP="00024C14">
      <w:pPr>
        <w:ind w:firstLine="708"/>
      </w:pPr>
      <w:r w:rsidRPr="00C23714">
        <w:t>-</w:t>
      </w:r>
      <w:r w:rsidR="00F867F7" w:rsidRPr="00C23714">
        <w:t xml:space="preserve"> 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p w:rsidR="00F867F7" w:rsidRPr="00C23714" w:rsidRDefault="00F867F7" w:rsidP="00024C14">
      <w:pPr>
        <w:ind w:firstLine="708"/>
      </w:pPr>
      <w:r w:rsidRPr="00C23714">
        <w:t xml:space="preserve">Подпрограмма </w:t>
      </w:r>
      <w:r w:rsidR="00576478" w:rsidRPr="00C23714">
        <w:t>«</w:t>
      </w:r>
      <w:r w:rsidRPr="00C23714">
        <w:t>Развитие мелиорации земель сельскохозяйственного назначения Чеченской Республики на 2018</w:t>
      </w:r>
      <w:r w:rsidR="00557222" w:rsidRPr="00C23714">
        <w:t>-</w:t>
      </w:r>
      <w:r w:rsidRPr="00C23714">
        <w:t>2025 годы</w:t>
      </w:r>
      <w:r w:rsidR="00576478" w:rsidRPr="00C23714">
        <w:t>»</w:t>
      </w:r>
      <w:r w:rsidRPr="00C23714">
        <w:t xml:space="preserve"> предусматривает осуществление следующих основных мероприятий:</w:t>
      </w:r>
    </w:p>
    <w:p w:rsidR="00F867F7" w:rsidRPr="00C23714" w:rsidRDefault="00F867F7" w:rsidP="00024C14">
      <w:pPr>
        <w:autoSpaceDE w:val="0"/>
        <w:autoSpaceDN w:val="0"/>
        <w:adjustRightInd w:val="0"/>
        <w:ind w:firstLine="708"/>
        <w:rPr>
          <w:rFonts w:ascii="Times New Roman" w:hAnsi="Times New Roman"/>
        </w:rPr>
      </w:pPr>
      <w:r w:rsidRPr="00C23714">
        <w:rPr>
          <w:rFonts w:ascii="Times New Roman" w:hAnsi="Times New Roman"/>
          <w:szCs w:val="28"/>
        </w:rPr>
        <w:t xml:space="preserve"> строительство, реконструкция и техническое перевооружение мелиоративных систем и отдельно расположенных гидротехнических сооружений, а также рыбоводных прудов проводимые сельскохозяйственными товаропроизводителями</w:t>
      </w:r>
      <w:r w:rsidRPr="00C23714">
        <w:rPr>
          <w:rFonts w:ascii="Times New Roman" w:hAnsi="Times New Roman"/>
        </w:rPr>
        <w:t>;</w:t>
      </w:r>
    </w:p>
    <w:p w:rsidR="00F867F7" w:rsidRPr="00C23714" w:rsidRDefault="00F867F7" w:rsidP="00024C14">
      <w:pPr>
        <w:autoSpaceDE w:val="0"/>
        <w:autoSpaceDN w:val="0"/>
        <w:adjustRightInd w:val="0"/>
        <w:ind w:firstLine="708"/>
        <w:rPr>
          <w:rFonts w:ascii="Times New Roman" w:hAnsi="Times New Roman"/>
        </w:rPr>
      </w:pPr>
      <w:r w:rsidRPr="00C23714">
        <w:rPr>
          <w:rFonts w:ascii="Times New Roman" w:hAnsi="Times New Roman"/>
        </w:rPr>
        <w:t xml:space="preserve"> </w:t>
      </w:r>
      <w:r w:rsidRPr="00C23714">
        <w:rPr>
          <w:rFonts w:ascii="Times New Roman" w:hAnsi="Times New Roman"/>
          <w:szCs w:val="28"/>
        </w:rPr>
        <w:t>агролесомелиоративные и фитомелиоративные мероприятия, проводимые сельскохозяйственными товаропроизводителями</w:t>
      </w:r>
      <w:r w:rsidRPr="00C23714">
        <w:rPr>
          <w:rFonts w:ascii="Times New Roman" w:hAnsi="Times New Roman"/>
        </w:rPr>
        <w:t>;</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rPr>
        <w:t xml:space="preserve"> культуртехнические мероприятия,</w:t>
      </w:r>
      <w:r w:rsidRPr="00C23714">
        <w:rPr>
          <w:rFonts w:ascii="Times New Roman" w:hAnsi="Times New Roman"/>
          <w:szCs w:val="28"/>
        </w:rPr>
        <w:t xml:space="preserve"> проводимые сельскохозяйственными товаропроизводителями.</w:t>
      </w:r>
    </w:p>
    <w:p w:rsidR="00F867F7" w:rsidRPr="00C23714" w:rsidRDefault="00F867F7" w:rsidP="00024C14">
      <w:pPr>
        <w:ind w:firstLine="708"/>
        <w:rPr>
          <w:rFonts w:ascii="Times New Roman" w:hAnsi="Times New Roman"/>
        </w:rPr>
      </w:pPr>
      <w:r w:rsidRPr="00C23714">
        <w:rPr>
          <w:rFonts w:ascii="Times New Roman" w:hAnsi="Times New Roman"/>
        </w:rPr>
        <w:t>Индикаторами реализации указанной подпрограммы являются:</w:t>
      </w:r>
    </w:p>
    <w:p w:rsidR="00F867F7" w:rsidRPr="00C23714" w:rsidRDefault="00F867F7" w:rsidP="00024C14">
      <w:pPr>
        <w:ind w:firstLine="708"/>
      </w:pPr>
      <w:r w:rsidRPr="00C23714">
        <w:rPr>
          <w:rFonts w:ascii="Times New Roman" w:hAnsi="Times New Roman"/>
        </w:rPr>
        <w:t xml:space="preserve"> </w:t>
      </w:r>
      <w:r w:rsidR="00557222" w:rsidRPr="00C23714">
        <w:rPr>
          <w:rFonts w:ascii="Times New Roman" w:hAnsi="Times New Roman"/>
        </w:rPr>
        <w:t>-</w:t>
      </w:r>
      <w:r w:rsidRPr="00C23714">
        <w:rPr>
          <w:rFonts w:ascii="Times New Roman" w:hAnsi="Times New Roman"/>
        </w:rPr>
        <w:t xml:space="preserve"> </w:t>
      </w:r>
      <w:r w:rsidRPr="00C23714">
        <w:t xml:space="preserve">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 </w:t>
      </w:r>
    </w:p>
    <w:p w:rsidR="00F867F7" w:rsidRPr="00C23714" w:rsidRDefault="00557222" w:rsidP="00024C14">
      <w:pPr>
        <w:ind w:firstLine="708"/>
      </w:pPr>
      <w:r w:rsidRPr="00C23714">
        <w:t>-</w:t>
      </w:r>
      <w:r w:rsidR="00F867F7" w:rsidRPr="00C23714">
        <w:t xml:space="preserve"> защита и сохранение сельскохозяйственных угодий от ветровой эрозии и опустынивания;</w:t>
      </w:r>
    </w:p>
    <w:p w:rsidR="00F867F7" w:rsidRPr="00C23714" w:rsidRDefault="00557222" w:rsidP="00024C14">
      <w:pPr>
        <w:ind w:firstLine="708"/>
      </w:pPr>
      <w:r w:rsidRPr="00C23714">
        <w:t>-</w:t>
      </w:r>
      <w:r w:rsidR="00F867F7" w:rsidRPr="00C23714">
        <w:t xml:space="preserve"> за счет проведения агролесомелиоративных основных мероприятий;</w:t>
      </w:r>
    </w:p>
    <w:p w:rsidR="00F867F7" w:rsidRPr="00C23714" w:rsidRDefault="00557222" w:rsidP="00024C14">
      <w:pPr>
        <w:ind w:firstLine="708"/>
      </w:pPr>
      <w:r w:rsidRPr="00C23714">
        <w:t>-</w:t>
      </w:r>
      <w:r w:rsidR="00F867F7" w:rsidRPr="00C23714">
        <w:t xml:space="preserve"> за счет проведения фитомелиоративных основных мероприятий, направленных на закрепление песков;</w:t>
      </w:r>
    </w:p>
    <w:p w:rsidR="00F867F7" w:rsidRPr="00C23714" w:rsidRDefault="00557222" w:rsidP="00024C14">
      <w:pPr>
        <w:ind w:firstLine="708"/>
      </w:pPr>
      <w:r w:rsidRPr="00C23714">
        <w:t>-</w:t>
      </w:r>
      <w:r w:rsidR="00F867F7" w:rsidRPr="00C23714">
        <w:t xml:space="preserve"> защита земель от водной эрозии, затопления и подтопления за счет проведения противопаводковых мероприятий, расчистки мелиоративных каналов и технического оснащения эксплуатационных организаций;</w:t>
      </w:r>
    </w:p>
    <w:p w:rsidR="00F867F7" w:rsidRPr="00C23714" w:rsidRDefault="00557222" w:rsidP="00024C14">
      <w:pPr>
        <w:ind w:firstLine="708"/>
      </w:pPr>
      <w:r w:rsidRPr="00C23714">
        <w:t>-</w:t>
      </w:r>
      <w:r w:rsidR="00F867F7" w:rsidRPr="00C23714">
        <w:t xml:space="preserve"> вовлечение в оборот выбывших сельскохозяйственных угодий за счет проведения культуртехнических работ на мелиорируемых орошаемых и (или) осушаемых) землях.</w:t>
      </w:r>
    </w:p>
    <w:p w:rsidR="00F867F7" w:rsidRPr="00C23714" w:rsidRDefault="00F867F7" w:rsidP="00024C14">
      <w:pPr>
        <w:ind w:firstLine="708"/>
      </w:pPr>
      <w:r w:rsidRPr="00C23714">
        <w:rPr>
          <w:rFonts w:ascii="Times New Roman" w:hAnsi="Times New Roman"/>
          <w:bCs/>
          <w:szCs w:val="28"/>
        </w:rPr>
        <w:t xml:space="preserve">Подпрограмма </w:t>
      </w:r>
      <w:r w:rsidR="00576478" w:rsidRPr="00C23714">
        <w:rPr>
          <w:rFonts w:ascii="Times New Roman" w:hAnsi="Times New Roman"/>
          <w:bCs/>
          <w:szCs w:val="28"/>
        </w:rPr>
        <w:t>«</w:t>
      </w:r>
      <w:r w:rsidRPr="00C23714">
        <w:rPr>
          <w:rFonts w:ascii="Times New Roman" w:hAnsi="Times New Roman"/>
          <w:bCs/>
          <w:szCs w:val="28"/>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rFonts w:ascii="Times New Roman" w:hAnsi="Times New Roman"/>
          <w:bCs/>
          <w:szCs w:val="28"/>
        </w:rPr>
        <w:t>»</w:t>
      </w:r>
      <w:r w:rsidRPr="00C23714">
        <w:t xml:space="preserve"> предусматривает реализацию следующих основных мероприятий: </w:t>
      </w:r>
    </w:p>
    <w:p w:rsidR="00F867F7" w:rsidRPr="00C23714" w:rsidRDefault="00557222" w:rsidP="00024C14">
      <w:pPr>
        <w:ind w:firstLine="708"/>
        <w:rPr>
          <w:szCs w:val="28"/>
        </w:rPr>
      </w:pPr>
      <w:r w:rsidRPr="00C23714">
        <w:rPr>
          <w:szCs w:val="28"/>
        </w:rPr>
        <w:t>-</w:t>
      </w:r>
      <w:r w:rsidR="00F867F7" w:rsidRPr="00C23714">
        <w:rPr>
          <w:szCs w:val="28"/>
        </w:rPr>
        <w:t xml:space="preserve"> поддержание доходности сельскохозяйственных товаропроизводителей;</w:t>
      </w:r>
    </w:p>
    <w:p w:rsidR="003B1EB0" w:rsidRPr="00C23714" w:rsidRDefault="003B1EB0" w:rsidP="00024C14">
      <w:pPr>
        <w:ind w:firstLine="708"/>
        <w:rPr>
          <w:szCs w:val="28"/>
        </w:rPr>
      </w:pPr>
      <w:r w:rsidRPr="00C23714">
        <w:rPr>
          <w:szCs w:val="28"/>
        </w:rPr>
        <w:t>-  компенсирующая субсидия;</w:t>
      </w:r>
    </w:p>
    <w:p w:rsidR="003B1EB0" w:rsidRPr="00C23714" w:rsidRDefault="003B1EB0" w:rsidP="00024C14">
      <w:pPr>
        <w:ind w:firstLine="708"/>
        <w:rPr>
          <w:szCs w:val="28"/>
        </w:rPr>
      </w:pPr>
      <w:r w:rsidRPr="00C23714">
        <w:rPr>
          <w:szCs w:val="28"/>
        </w:rPr>
        <w:t>-  стимулирующая субсидия;</w:t>
      </w:r>
    </w:p>
    <w:p w:rsidR="00F867F7" w:rsidRPr="00C23714" w:rsidRDefault="00557222" w:rsidP="00024C14">
      <w:pPr>
        <w:ind w:firstLine="708"/>
      </w:pPr>
      <w:r w:rsidRPr="00C23714">
        <w:t>-</w:t>
      </w:r>
      <w:r w:rsidR="00F867F7" w:rsidRPr="00C23714">
        <w:t xml:space="preserve"> реализация регионального проекта </w:t>
      </w:r>
      <w:r w:rsidR="00576478" w:rsidRPr="00C23714">
        <w:t>«</w:t>
      </w:r>
      <w:r w:rsidR="00F867F7" w:rsidRPr="00C23714">
        <w:t>Экспорт продукции АПК Чеченской Республики</w:t>
      </w:r>
      <w:r w:rsidR="00576478" w:rsidRPr="00C23714">
        <w:t>»</w:t>
      </w:r>
      <w:r w:rsidR="00F867F7" w:rsidRPr="00C23714">
        <w:t>.</w:t>
      </w:r>
    </w:p>
    <w:p w:rsidR="00140B66" w:rsidRPr="00C23714" w:rsidRDefault="00557222" w:rsidP="00024C14">
      <w:pPr>
        <w:ind w:firstLine="708"/>
      </w:pPr>
      <w:r w:rsidRPr="00C23714">
        <w:t>-</w:t>
      </w:r>
      <w:r w:rsidR="00F867F7" w:rsidRPr="00C23714">
        <w:t xml:space="preserve"> реализация регионального проекта </w:t>
      </w:r>
      <w:r w:rsidR="00576478" w:rsidRPr="00C23714">
        <w:t>«</w:t>
      </w:r>
      <w:r w:rsidR="00140B66" w:rsidRPr="00C23714">
        <w:t>Акселерация субъектов малого и</w:t>
      </w:r>
    </w:p>
    <w:p w:rsidR="00F867F7" w:rsidRPr="00C23714" w:rsidRDefault="00140B66" w:rsidP="00024C14">
      <w:pPr>
        <w:ind w:firstLine="708"/>
      </w:pPr>
      <w:r w:rsidRPr="00C23714">
        <w:t>среднего предпринимательства</w:t>
      </w:r>
      <w:r w:rsidR="00576478" w:rsidRPr="00C23714">
        <w:t>»</w:t>
      </w:r>
      <w:r w:rsidR="00F867F7" w:rsidRPr="00C23714">
        <w:t>.</w:t>
      </w:r>
    </w:p>
    <w:p w:rsidR="00D963E9" w:rsidRPr="00C23714" w:rsidRDefault="00D963E9" w:rsidP="00D963E9">
      <w:pPr>
        <w:ind w:firstLine="708"/>
      </w:pPr>
      <w:r w:rsidRPr="00C23714">
        <w:t xml:space="preserve">Индикаторами реализации указанной подпрограммы являются: </w:t>
      </w:r>
    </w:p>
    <w:p w:rsidR="00D963E9" w:rsidRPr="00C23714" w:rsidRDefault="00D963E9" w:rsidP="00D963E9">
      <w:pPr>
        <w:ind w:firstLine="708"/>
      </w:pPr>
      <w:r w:rsidRPr="00C23714">
        <w:t>-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p w:rsidR="00D963E9" w:rsidRPr="00C23714" w:rsidRDefault="00D963E9" w:rsidP="00D963E9">
      <w:pPr>
        <w:ind w:firstLine="708"/>
      </w:pPr>
      <w:r w:rsidRPr="00C23714">
        <w:t>- валовой сбор картофеля в сельскохозяйственных организациях, крестьянских (фермерских) хозяйствах, включая индивидуальных предпринимателей;</w:t>
      </w:r>
    </w:p>
    <w:p w:rsidR="00D963E9" w:rsidRPr="00C23714" w:rsidRDefault="00D963E9" w:rsidP="00D963E9">
      <w:pPr>
        <w:ind w:firstLine="708"/>
      </w:pPr>
      <w:r w:rsidRPr="00C23714">
        <w:t>- валовой сбор овощей в хозяйствах всех категорий, всего (открытый грунт, защищенный грунт включая весенние теплицы и парники);</w:t>
      </w:r>
    </w:p>
    <w:p w:rsidR="00D963E9" w:rsidRPr="00C23714" w:rsidRDefault="00D963E9" w:rsidP="00D963E9">
      <w:pPr>
        <w:ind w:firstLine="708"/>
      </w:pPr>
      <w:r w:rsidRPr="00C23714">
        <w:t xml:space="preserve"> -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p w:rsidR="00D963E9" w:rsidRPr="00C23714" w:rsidRDefault="00D963E9" w:rsidP="00D963E9">
      <w:pPr>
        <w:ind w:firstLine="708"/>
      </w:pPr>
      <w:r w:rsidRPr="00C23714">
        <w:t>- валовой сбор овощей в сельскохозяйственных организациях, крестьянских (фермерских) хозяйствах, включая индивидуальных предпринимателей всего (открытый грунт, защищенный грунт включая весенние теплицы и парники);</w:t>
      </w:r>
    </w:p>
    <w:p w:rsidR="00D963E9" w:rsidRPr="00C23714" w:rsidRDefault="00D963E9" w:rsidP="00D963E9">
      <w:pPr>
        <w:ind w:firstLine="708"/>
      </w:pPr>
      <w:r w:rsidRPr="00C23714">
        <w:t>-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w:t>
      </w:r>
    </w:p>
    <w:p w:rsidR="00F867F7" w:rsidRPr="00C23714" w:rsidRDefault="00D963E9" w:rsidP="00D963E9">
      <w:pPr>
        <w:ind w:firstLine="708"/>
      </w:pPr>
      <w:r w:rsidRPr="00C23714">
        <w:t>-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ind w:firstLine="708"/>
      </w:pPr>
      <w:r w:rsidRPr="00C23714">
        <w:t>-</w:t>
      </w:r>
      <w:r w:rsidR="00F867F7" w:rsidRPr="00C23714">
        <w:t xml:space="preserve"> площадь закладки многолетних насаждений;</w:t>
      </w:r>
    </w:p>
    <w:p w:rsidR="00C40A68" w:rsidRPr="00C23714" w:rsidRDefault="00C40A68" w:rsidP="00024C14">
      <w:pPr>
        <w:ind w:firstLine="708"/>
      </w:pPr>
      <w:r w:rsidRPr="00C23714">
        <w:rPr>
          <w:rFonts w:ascii="Times New Roman" w:hAnsi="Times New Roman"/>
          <w:szCs w:val="28"/>
        </w:rPr>
        <w:t>- площадь уходных работ за многолетними насаждениями (до вступления в товарное плодоношение, но не более 3 лет с момента закладки для садов интенсивного типа)</w:t>
      </w:r>
      <w:r w:rsidR="00B7776C" w:rsidRPr="00C23714">
        <w:rPr>
          <w:rFonts w:ascii="Times New Roman" w:hAnsi="Times New Roman"/>
          <w:szCs w:val="28"/>
        </w:rPr>
        <w:t>;</w:t>
      </w:r>
    </w:p>
    <w:p w:rsidR="00F867F7" w:rsidRPr="00C23714" w:rsidRDefault="00557222" w:rsidP="00024C14">
      <w:pPr>
        <w:ind w:firstLine="708"/>
      </w:pPr>
      <w:r w:rsidRPr="00C23714">
        <w:t>-</w:t>
      </w:r>
      <w:r w:rsidR="00F867F7" w:rsidRPr="00C23714">
        <w:t xml:space="preserve"> площадь закладки виноградников;</w:t>
      </w:r>
    </w:p>
    <w:p w:rsidR="00F867F7" w:rsidRPr="00C23714" w:rsidRDefault="00557222" w:rsidP="00024C14">
      <w:pPr>
        <w:ind w:firstLine="708"/>
      </w:pPr>
      <w:r w:rsidRPr="00C23714">
        <w:t>-</w:t>
      </w:r>
      <w:r w:rsidR="00F867F7" w:rsidRPr="00C23714">
        <w:t xml:space="preserve">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 </w:t>
      </w:r>
    </w:p>
    <w:p w:rsidR="00D963E9" w:rsidRPr="00C23714" w:rsidRDefault="00D963E9" w:rsidP="00D963E9">
      <w:pPr>
        <w:ind w:firstLine="708"/>
      </w:pPr>
      <w:r w:rsidRPr="00C23714">
        <w:t xml:space="preserve">- валовой сбор овощей в зимних теплицах в сельскохозяйственных организациях, крестьянских (фермерских) хозяйствах, включая индивидуальных предпринимателей; </w:t>
      </w:r>
    </w:p>
    <w:p w:rsidR="00D963E9" w:rsidRPr="00C23714" w:rsidRDefault="00D963E9" w:rsidP="00D963E9">
      <w:pPr>
        <w:ind w:firstLine="708"/>
      </w:pPr>
      <w:r w:rsidRPr="00C23714">
        <w:t xml:space="preserve">- ввод новых и модернизированных площадей зимних теплиц в сельскохозяйственных организациях, крестьянских (фермерских) хозяйствах, включая индивидуальных предпринимателей; </w:t>
      </w:r>
    </w:p>
    <w:p w:rsidR="00D963E9" w:rsidRPr="00C23714" w:rsidRDefault="00D963E9" w:rsidP="00D963E9">
      <w:pPr>
        <w:ind w:firstLine="708"/>
      </w:pPr>
      <w:r w:rsidRPr="00C23714">
        <w:t>- объем реализованной продукции овощеводства защищенного грунта собственного производства, выращенной с применением технологии досвечивания;</w:t>
      </w:r>
    </w:p>
    <w:p w:rsidR="00F867F7" w:rsidRPr="00C23714" w:rsidRDefault="00557222" w:rsidP="00024C14">
      <w:pPr>
        <w:ind w:firstLine="708"/>
      </w:pPr>
      <w:r w:rsidRPr="00C23714">
        <w:t>-</w:t>
      </w:r>
      <w:r w:rsidR="00F867F7" w:rsidRPr="00C23714">
        <w:t xml:space="preserve"> валовой сбор плодов и ягод в сельскохозяйственных организациях, крестьянских (фермерских) хозяйствах, включая индивидуальных предпринимателей;</w:t>
      </w:r>
    </w:p>
    <w:p w:rsidR="00F867F7" w:rsidRPr="00C23714" w:rsidRDefault="00F867F7" w:rsidP="00024C14">
      <w:pPr>
        <w:ind w:firstLine="708"/>
      </w:pPr>
      <w:r w:rsidRPr="00C23714">
        <w:t xml:space="preserve"> </w:t>
      </w:r>
      <w:r w:rsidR="00557222" w:rsidRPr="00C23714">
        <w:t>-</w:t>
      </w:r>
      <w:r w:rsidRPr="00C23714">
        <w:t xml:space="preserve"> валовой сбор винограда в сельскохозяйственных организациях, крестьянских (фермерских) хозяйствах, включая индивидуальных предпринимателей;</w:t>
      </w:r>
    </w:p>
    <w:p w:rsidR="00D963E9" w:rsidRPr="00C23714" w:rsidRDefault="00F867F7" w:rsidP="00D963E9">
      <w:pPr>
        <w:ind w:firstLine="708"/>
      </w:pPr>
      <w:r w:rsidRPr="00C23714">
        <w:t xml:space="preserve"> </w:t>
      </w:r>
      <w:r w:rsidR="00D963E9" w:rsidRPr="00C23714">
        <w:t>- объем реализованных и (или) направленных на переработку овощей;</w:t>
      </w:r>
    </w:p>
    <w:p w:rsidR="00D963E9" w:rsidRPr="00C23714" w:rsidRDefault="00D963E9" w:rsidP="00D963E9">
      <w:pPr>
        <w:ind w:firstLine="708"/>
      </w:pPr>
      <w:r w:rsidRPr="00C23714">
        <w:t>- объем произведенного семенного картофеля;</w:t>
      </w:r>
    </w:p>
    <w:p w:rsidR="00D963E9" w:rsidRPr="00C23714" w:rsidRDefault="00D963E9" w:rsidP="00D963E9">
      <w:pPr>
        <w:ind w:firstLine="708"/>
      </w:pPr>
      <w:r w:rsidRPr="00C23714">
        <w:t xml:space="preserve">-  объем реализованного семенного картофеля; </w:t>
      </w:r>
    </w:p>
    <w:p w:rsidR="00D963E9" w:rsidRPr="00C23714" w:rsidRDefault="00D963E9" w:rsidP="00D963E9">
      <w:pPr>
        <w:ind w:firstLine="708"/>
      </w:pPr>
      <w:r w:rsidRPr="00C23714">
        <w:t>- объем семенного картофеля, направленного на посадку (посев) в целях размножения;</w:t>
      </w:r>
    </w:p>
    <w:p w:rsidR="00D963E9" w:rsidRPr="00C23714" w:rsidRDefault="00D963E9" w:rsidP="00D963E9">
      <w:pPr>
        <w:ind w:firstLine="708"/>
      </w:pPr>
      <w:r w:rsidRPr="00C23714">
        <w:t>-  объем произведенных семян кукурузы;</w:t>
      </w:r>
    </w:p>
    <w:p w:rsidR="00D963E9" w:rsidRPr="00C23714" w:rsidRDefault="00D963E9" w:rsidP="00D963E9">
      <w:pPr>
        <w:ind w:firstLine="708"/>
      </w:pPr>
      <w:r w:rsidRPr="00C23714">
        <w:t xml:space="preserve">-  объем реализованных семян кукурузы; </w:t>
      </w:r>
    </w:p>
    <w:p w:rsidR="00D963E9" w:rsidRPr="00C23714" w:rsidRDefault="00D963E9" w:rsidP="00D963E9">
      <w:pPr>
        <w:ind w:firstLine="708"/>
      </w:pPr>
      <w:r w:rsidRPr="00C23714">
        <w:t xml:space="preserve">- объем произведенных семян подсолнечника;   </w:t>
      </w:r>
    </w:p>
    <w:p w:rsidR="00D963E9" w:rsidRPr="00C23714" w:rsidRDefault="00D963E9" w:rsidP="00D963E9">
      <w:pPr>
        <w:ind w:firstLine="708"/>
      </w:pPr>
      <w:r w:rsidRPr="00C23714">
        <w:t>-  объем реализованных семян подсолнечника;</w:t>
      </w:r>
    </w:p>
    <w:p w:rsidR="00D963E9" w:rsidRPr="00C23714" w:rsidRDefault="00D963E9" w:rsidP="00D963E9">
      <w:pPr>
        <w:ind w:firstLine="708"/>
      </w:pPr>
      <w:r w:rsidRPr="00C23714">
        <w:t>- размер посевных площадей, занятых зерновыми, зернобобовыми, масличными и кормовыми сельскохозяйственными культурами в Чеченской Республике;</w:t>
      </w:r>
    </w:p>
    <w:p w:rsidR="00D963E9" w:rsidRPr="00C23714" w:rsidRDefault="00D963E9" w:rsidP="00D963E9">
      <w:pPr>
        <w:ind w:firstLine="708"/>
      </w:pPr>
      <w:r w:rsidRPr="00C23714">
        <w:t>- доля площади, засеваемой элитными семенами, в общей площади посевов, занятой семенами сортов растений;</w:t>
      </w:r>
    </w:p>
    <w:p w:rsidR="00D963E9" w:rsidRPr="00C23714" w:rsidRDefault="00D963E9" w:rsidP="00D963E9">
      <w:pPr>
        <w:ind w:firstLine="708"/>
      </w:pPr>
      <w:r w:rsidRPr="00C23714">
        <w:t>- общая площадь посевов, без учета площади занятой многолетними травами прошлых лет и площади, занятой гибридами;</w:t>
      </w:r>
    </w:p>
    <w:p w:rsidR="00F867F7" w:rsidRPr="00C23714" w:rsidRDefault="00F867F7" w:rsidP="00D963E9">
      <w:pPr>
        <w:ind w:firstLine="708"/>
      </w:pPr>
      <w:r w:rsidRPr="00C23714">
        <w:t xml:space="preserve"> </w:t>
      </w:r>
      <w:r w:rsidR="00557222" w:rsidRPr="00C23714">
        <w:t>-</w:t>
      </w:r>
      <w:r w:rsidRPr="00C23714">
        <w:t xml:space="preserve"> производство скота и птицы на убой в хозяйствах всех категорий (в живом весе);</w:t>
      </w:r>
    </w:p>
    <w:p w:rsidR="00F867F7" w:rsidRPr="00C23714" w:rsidRDefault="00557222" w:rsidP="00024C14">
      <w:pPr>
        <w:ind w:firstLine="708"/>
      </w:pPr>
      <w:r w:rsidRPr="00C23714">
        <w:t>-</w:t>
      </w:r>
      <w:r w:rsidR="00F867F7" w:rsidRPr="00C23714">
        <w:t xml:space="preserve"> производство скота и птицы на убой в сельскохозяйственных организациях, крестьянских (фермерских) хозяйствах, включая индивидуальных предпринимателей (в живом весе);</w:t>
      </w:r>
    </w:p>
    <w:p w:rsidR="000015D6" w:rsidRPr="00C23714" w:rsidRDefault="00557222" w:rsidP="00024C14">
      <w:pPr>
        <w:ind w:firstLine="708"/>
      </w:pPr>
      <w:r w:rsidRPr="00C23714">
        <w:t>-</w:t>
      </w:r>
      <w:r w:rsidR="00F867F7" w:rsidRPr="00C23714">
        <w:t xml:space="preserve">  производство молока в хозяйствах всех категорий;</w:t>
      </w:r>
    </w:p>
    <w:p w:rsidR="00F867F7" w:rsidRPr="00C23714" w:rsidRDefault="00557222" w:rsidP="00024C14">
      <w:pPr>
        <w:ind w:firstLine="708"/>
      </w:pPr>
      <w:r w:rsidRPr="00C23714">
        <w:t>-</w:t>
      </w:r>
      <w:r w:rsidR="00F867F7" w:rsidRPr="00C23714">
        <w:t xml:space="preserve"> производство молока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ind w:firstLine="708"/>
      </w:pPr>
      <w:r w:rsidRPr="00C23714">
        <w:t>-</w:t>
      </w:r>
      <w:r w:rsidR="00F867F7" w:rsidRPr="00C23714">
        <w:t xml:space="preserve">  </w:t>
      </w:r>
      <w:r w:rsidR="000015D6" w:rsidRPr="00C23714">
        <w:t>прирост производство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p w:rsidR="00F867F7" w:rsidRPr="00C23714" w:rsidRDefault="00557222" w:rsidP="00024C14">
      <w:pPr>
        <w:ind w:firstLine="708"/>
      </w:pPr>
      <w:r w:rsidRPr="00C23714">
        <w:t>-</w:t>
      </w:r>
      <w:r w:rsidR="00F867F7" w:rsidRPr="00C23714">
        <w:t xml:space="preserve"> производство яиц в хозяйствах всех категорий;</w:t>
      </w:r>
    </w:p>
    <w:p w:rsidR="004131FA" w:rsidRPr="00C23714" w:rsidRDefault="004131FA" w:rsidP="00024C14">
      <w:pPr>
        <w:ind w:firstLine="708"/>
      </w:pPr>
      <w:r w:rsidRPr="00C23714">
        <w:t>- прирост объема молока сырого крупного рогатого скота, козьего и овечьего, переработанного на пищевую продукцию;</w:t>
      </w:r>
    </w:p>
    <w:p w:rsidR="00F867F7" w:rsidRPr="00C23714" w:rsidRDefault="00557222" w:rsidP="00024C14">
      <w:pPr>
        <w:ind w:firstLine="708"/>
      </w:pPr>
      <w:r w:rsidRPr="00C23714">
        <w:t>-</w:t>
      </w:r>
      <w:r w:rsidR="00F867F7" w:rsidRPr="00C23714">
        <w:t xml:space="preserve"> объем производства продукции товарной аквакультуры, включая посадочный материал;</w:t>
      </w:r>
    </w:p>
    <w:p w:rsidR="00F867F7" w:rsidRPr="00C23714" w:rsidRDefault="00557222" w:rsidP="00024C14">
      <w:pPr>
        <w:ind w:firstLine="708"/>
      </w:pPr>
      <w:r w:rsidRPr="00C23714">
        <w:t>-</w:t>
      </w:r>
      <w:r w:rsidR="00F867F7" w:rsidRPr="00C23714">
        <w:t xml:space="preserve">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ind w:firstLine="708"/>
      </w:pPr>
      <w:r w:rsidRPr="00C23714">
        <w:t>-</w:t>
      </w:r>
      <w:r w:rsidR="00F867F7" w:rsidRPr="00C23714">
        <w:t xml:space="preserve">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ind w:firstLine="708"/>
      </w:pPr>
      <w:r w:rsidRPr="00C23714">
        <w:t>-</w:t>
      </w:r>
      <w:r w:rsidR="00F867F7" w:rsidRPr="00C23714">
        <w:t xml:space="preserve">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ind w:firstLine="708"/>
      </w:pPr>
      <w:r w:rsidRPr="00C23714">
        <w:t>-</w:t>
      </w:r>
      <w:r w:rsidR="00F867F7" w:rsidRPr="00C23714">
        <w:t xml:space="preserve">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ind w:firstLine="708"/>
      </w:pPr>
      <w:r w:rsidRPr="00C23714">
        <w:t>-</w:t>
      </w:r>
      <w:r w:rsidR="00F867F7" w:rsidRPr="00C23714">
        <w:t xml:space="preserve"> маточное поголовье овец и коз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ind w:firstLine="708"/>
      </w:pPr>
      <w:r w:rsidRPr="00C23714">
        <w:t>-</w:t>
      </w:r>
      <w:r w:rsidR="00F867F7" w:rsidRPr="00C23714">
        <w:t xml:space="preserve"> прирост маточного поголовья овец и коз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ind w:firstLine="708"/>
      </w:pPr>
      <w:r w:rsidRPr="00C23714">
        <w:t>-</w:t>
      </w:r>
      <w:r w:rsidR="00F867F7" w:rsidRPr="00C23714">
        <w:t xml:space="preserve"> племенное условное маточное поголовье сельскохозяйственных животных (в пересчете на условные головы);</w:t>
      </w:r>
    </w:p>
    <w:p w:rsidR="00777577" w:rsidRPr="00C23714" w:rsidRDefault="00777577" w:rsidP="00024C14">
      <w:pPr>
        <w:ind w:firstLine="708"/>
      </w:pPr>
      <w:r w:rsidRPr="00C23714">
        <w:t>- численность поголовья молочных коров в отчетном финансовом году в сельскохозяйственных организациях, крестьянских (фермерских) хозяйствах и у индивидуальных предпринимателей;</w:t>
      </w:r>
    </w:p>
    <w:p w:rsidR="00F867F7" w:rsidRPr="00C23714" w:rsidRDefault="00557222" w:rsidP="00024C14">
      <w:pPr>
        <w:ind w:firstLine="708"/>
      </w:pPr>
      <w:r w:rsidRPr="00C23714">
        <w:t>-</w:t>
      </w:r>
      <w:r w:rsidR="00F867F7" w:rsidRPr="00C23714">
        <w:t xml:space="preserve"> реализация племенного молодняка крупного рогатого скота молочных и мясных пород на 100 голов маток;</w:t>
      </w:r>
    </w:p>
    <w:p w:rsidR="00777577" w:rsidRPr="00C23714" w:rsidRDefault="00777577" w:rsidP="00777577">
      <w:pPr>
        <w:ind w:firstLine="708"/>
      </w:pPr>
      <w:r w:rsidRPr="00C23714">
        <w:t>- объем произведенной шерсти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p w:rsidR="00777577" w:rsidRPr="00C23714" w:rsidRDefault="00777577" w:rsidP="00777577">
      <w:pPr>
        <w:ind w:firstLine="708"/>
      </w:pPr>
      <w:r w:rsidRPr="00C23714">
        <w:t>- реализация овец и коз на убой в живом весе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ind w:firstLine="708"/>
      </w:pPr>
      <w:r w:rsidRPr="00C23714">
        <w:t>-</w:t>
      </w:r>
      <w:r w:rsidR="00F867F7" w:rsidRPr="00C23714">
        <w:t xml:space="preserve"> 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грантовой поддержки;</w:t>
      </w:r>
    </w:p>
    <w:p w:rsidR="00F867F7" w:rsidRPr="00C23714" w:rsidRDefault="00557222" w:rsidP="00024C14">
      <w:pPr>
        <w:ind w:firstLine="708"/>
      </w:pPr>
      <w:r w:rsidRPr="00C23714">
        <w:t>-</w:t>
      </w:r>
      <w:r w:rsidR="00F867F7" w:rsidRPr="00C23714">
        <w:t xml:space="preserve"> прирост объема сельскохозяйственной продукции, произведенной крестьянскими (фермерскими) хозяйствами, включая индивидуальных предпринимателей, получившими грантовую поддержку, к году, предшествующему году предоставления субсидий; </w:t>
      </w:r>
    </w:p>
    <w:p w:rsidR="00F867F7" w:rsidRPr="00C23714" w:rsidRDefault="00557222" w:rsidP="00024C14">
      <w:pPr>
        <w:ind w:firstLine="708"/>
      </w:pPr>
      <w:r w:rsidRPr="00C23714">
        <w:t>-</w:t>
      </w:r>
      <w:r w:rsidR="00F867F7" w:rsidRPr="00C23714">
        <w:t xml:space="preserve"> количество новых постоянных рабочих мест, созданных в сельскохозяйственных потребительских кооперативах, получивших грантовую поддержку;</w:t>
      </w:r>
    </w:p>
    <w:p w:rsidR="00F867F7" w:rsidRPr="00C23714" w:rsidRDefault="00557222" w:rsidP="00024C14">
      <w:pPr>
        <w:ind w:firstLine="708"/>
      </w:pPr>
      <w:r w:rsidRPr="00C23714">
        <w:t>-</w:t>
      </w:r>
      <w:r w:rsidR="00F867F7" w:rsidRPr="00C23714">
        <w:t xml:space="preserve"> прирост объема сельскохозяйственной продукции, реализованной сельскохозяйственными потребительскими кооперативами, получившими грантовую поддержку, к году, предшествующему к году предоставления субсидии;</w:t>
      </w:r>
    </w:p>
    <w:p w:rsidR="00F867F7" w:rsidRPr="00C23714" w:rsidRDefault="00F867F7" w:rsidP="00024C14">
      <w:pPr>
        <w:ind w:firstLine="708"/>
      </w:pPr>
      <w:r w:rsidRPr="00C23714">
        <w:t xml:space="preserve"> </w:t>
      </w:r>
      <w:r w:rsidR="00557222" w:rsidRPr="00C23714">
        <w:t>-</w:t>
      </w:r>
      <w:r w:rsidRPr="00C23714">
        <w:t xml:space="preserve"> производство муки из зерновых культур овощныхи других растительных культур, смеси из них; </w:t>
      </w:r>
    </w:p>
    <w:p w:rsidR="00F867F7" w:rsidRPr="00C23714" w:rsidRDefault="00557222" w:rsidP="00024C14">
      <w:pPr>
        <w:ind w:firstLine="708"/>
      </w:pPr>
      <w:r w:rsidRPr="00C23714">
        <w:t>-</w:t>
      </w:r>
      <w:r w:rsidR="00F867F7" w:rsidRPr="00C23714">
        <w:t xml:space="preserve"> производство крупы;</w:t>
      </w:r>
    </w:p>
    <w:p w:rsidR="00F867F7" w:rsidRPr="00C23714" w:rsidRDefault="00557222" w:rsidP="00024C14">
      <w:pPr>
        <w:ind w:firstLine="708"/>
      </w:pPr>
      <w:r w:rsidRPr="00C23714">
        <w:t>-</w:t>
      </w:r>
      <w:r w:rsidR="00F867F7" w:rsidRPr="00C23714">
        <w:t xml:space="preserve"> производство хлебобулочных диетических изделий, обогащённых микронутриентами; </w:t>
      </w:r>
    </w:p>
    <w:p w:rsidR="00F867F7" w:rsidRPr="00C23714" w:rsidRDefault="00557222" w:rsidP="00024C14">
      <w:pPr>
        <w:ind w:firstLine="708"/>
      </w:pPr>
      <w:r w:rsidRPr="00C23714">
        <w:t>-</w:t>
      </w:r>
      <w:r w:rsidR="00F867F7" w:rsidRPr="00C23714">
        <w:t xml:space="preserve"> производство сахара белого свекловичного в твердом состоянии;</w:t>
      </w:r>
    </w:p>
    <w:p w:rsidR="00F867F7" w:rsidRPr="00C23714" w:rsidRDefault="00557222" w:rsidP="00024C14">
      <w:pPr>
        <w:ind w:firstLine="708"/>
      </w:pPr>
      <w:r w:rsidRPr="00C23714">
        <w:t>-</w:t>
      </w:r>
      <w:r w:rsidR="00F867F7" w:rsidRPr="00C23714">
        <w:t xml:space="preserve"> производство плодоовощных консервов;</w:t>
      </w:r>
    </w:p>
    <w:p w:rsidR="00F867F7" w:rsidRPr="00C23714" w:rsidRDefault="00557222" w:rsidP="00024C14">
      <w:pPr>
        <w:pStyle w:val="af2"/>
        <w:ind w:right="112" w:firstLine="709"/>
      </w:pPr>
      <w:r w:rsidRPr="00C23714">
        <w:t>-</w:t>
      </w:r>
      <w:r w:rsidR="00F867F7" w:rsidRPr="00C23714">
        <w:t xml:space="preserve"> производство сыров и молокосодержащих продуктов с заменителем молочного жира, произведенных по технологии сыра;</w:t>
      </w:r>
    </w:p>
    <w:p w:rsidR="00F867F7" w:rsidRPr="00C23714" w:rsidRDefault="00557222" w:rsidP="00024C14">
      <w:pPr>
        <w:ind w:firstLine="708"/>
      </w:pPr>
      <w:r w:rsidRPr="00C23714">
        <w:t>-</w:t>
      </w:r>
      <w:r w:rsidR="00F867F7" w:rsidRPr="00C23714">
        <w:t xml:space="preserve"> объём экспорта продукции агропромышленного комплекса Чеченской Республики;</w:t>
      </w:r>
    </w:p>
    <w:p w:rsidR="00F867F7" w:rsidRPr="00C23714" w:rsidRDefault="00557222" w:rsidP="00024C14">
      <w:pPr>
        <w:ind w:firstLine="708"/>
      </w:pPr>
      <w:r w:rsidRPr="00C23714">
        <w:t>-</w:t>
      </w:r>
      <w:r w:rsidR="00F867F7" w:rsidRPr="00C23714">
        <w:t xml:space="preserve"> введено в эксплуатацию мелиорируемых земель для выращивания экспортно</w:t>
      </w:r>
      <w:r w:rsidRPr="00C23714">
        <w:t>-</w:t>
      </w:r>
      <w:r w:rsidR="00F867F7" w:rsidRPr="00C23714">
        <w:t>ориентированной сельскохозяйственной продукции за счет реконструкции, технического перевооружения и строительства новых мелиоративных систем общего и индивидуального пользования;</w:t>
      </w:r>
    </w:p>
    <w:p w:rsidR="00F867F7" w:rsidRPr="00C23714" w:rsidRDefault="00557222" w:rsidP="00024C14">
      <w:pPr>
        <w:ind w:firstLine="708"/>
      </w:pPr>
      <w:r w:rsidRPr="00C23714">
        <w:t>-</w:t>
      </w:r>
      <w:r w:rsidR="00F867F7" w:rsidRPr="00C23714">
        <w:t xml:space="preserve"> количество вовлеченных в субъекты МСП Чеченской Республики, осуществляющих деятельность в сфере сельского хозяйства, в том числе за счет средств государственной поддержки, в рамках регионального проекта </w:t>
      </w:r>
      <w:r w:rsidR="00576478" w:rsidRPr="00C23714">
        <w:t>«</w:t>
      </w:r>
      <w:r w:rsidR="00140B66" w:rsidRPr="00C23714">
        <w:t>Акселерация субъектов малого и среднего предпринимательства</w:t>
      </w:r>
      <w:r w:rsidR="00576478" w:rsidRPr="00C23714">
        <w:t>»</w:t>
      </w:r>
      <w:r w:rsidR="00F867F7" w:rsidRPr="00C23714">
        <w:t>;</w:t>
      </w:r>
    </w:p>
    <w:p w:rsidR="00F867F7" w:rsidRPr="00C23714" w:rsidRDefault="00F867F7" w:rsidP="00024C14">
      <w:r w:rsidRPr="00C23714">
        <w:tab/>
      </w:r>
      <w:r w:rsidR="00557222" w:rsidRPr="00C23714">
        <w:t>-</w:t>
      </w:r>
      <w:r w:rsidRPr="00C23714">
        <w:t xml:space="preserve"> количество работников, зарегистрированных в Пенсионном фонде по Чеченской Республике, Фонде социального страхования по Чеченской Республике, принятых крестьянскими (фермерскими) хозяйствами, в году получения грантов </w:t>
      </w:r>
      <w:r w:rsidR="00576478" w:rsidRPr="00C23714">
        <w:t>«</w:t>
      </w:r>
      <w:r w:rsidRPr="00C23714">
        <w:t>Агростартап</w:t>
      </w:r>
      <w:r w:rsidR="00576478" w:rsidRPr="00C23714">
        <w:t>»</w:t>
      </w:r>
      <w:r w:rsidRPr="00C23714">
        <w:t>;</w:t>
      </w:r>
    </w:p>
    <w:p w:rsidR="00F867F7" w:rsidRPr="00C23714" w:rsidRDefault="00F867F7" w:rsidP="00024C14">
      <w:r w:rsidRPr="00C23714">
        <w:tab/>
      </w:r>
      <w:r w:rsidR="00557222" w:rsidRPr="00C23714">
        <w:t>-</w:t>
      </w:r>
      <w:r w:rsidRPr="00C23714">
        <w:t xml:space="preserve"> количество принятых членов сельскохозяйственных потребительских кооперативов Чеченской Республики (кроме кредитных) из числа субъектов МСП, включая личные подсобные хозяйства и крестьянские (фермерские) хозяйства, в году предоставлении государственной поддержки;</w:t>
      </w:r>
    </w:p>
    <w:p w:rsidR="00F867F7" w:rsidRPr="00C23714" w:rsidRDefault="00F867F7" w:rsidP="00024C14">
      <w:r w:rsidRPr="00C23714">
        <w:tab/>
      </w:r>
      <w:r w:rsidR="00557222" w:rsidRPr="00C23714">
        <w:t>-</w:t>
      </w:r>
      <w:r w:rsidRPr="00C23714">
        <w:t xml:space="preserve"> количество вновь созданных субъектов МСП в сельском хозяйстве Чеченской Республики, включая крестьянские (фермерские) хозяйства и сельскохозяйственные потребительские кооперативы.</w:t>
      </w:r>
    </w:p>
    <w:p w:rsidR="00F867F7" w:rsidRPr="00C23714" w:rsidRDefault="00F867F7" w:rsidP="00024C14">
      <w:pPr>
        <w:ind w:firstLine="708"/>
        <w:rPr>
          <w:rFonts w:ascii="Times New Roman" w:hAnsi="Times New Roman"/>
          <w:szCs w:val="24"/>
        </w:rPr>
      </w:pPr>
      <w:r w:rsidRPr="00C23714">
        <w:rPr>
          <w:rFonts w:ascii="Times New Roman" w:hAnsi="Times New Roman"/>
          <w:szCs w:val="24"/>
        </w:rPr>
        <w:t xml:space="preserve">Подпрограмма </w:t>
      </w:r>
      <w:r w:rsidR="00576478" w:rsidRPr="00C23714">
        <w:rPr>
          <w:rFonts w:ascii="Times New Roman" w:hAnsi="Times New Roman"/>
          <w:szCs w:val="24"/>
        </w:rPr>
        <w:t>«</w:t>
      </w:r>
      <w:r w:rsidRPr="00C23714">
        <w:rPr>
          <w:rFonts w:ascii="Times New Roman" w:hAnsi="Times New Roman"/>
          <w:szCs w:val="24"/>
        </w:rPr>
        <w:t>Обеспечение общих условий функционирования отраслей агропромышленного комплекса</w:t>
      </w:r>
      <w:r w:rsidR="00576478" w:rsidRPr="00C23714">
        <w:rPr>
          <w:rFonts w:ascii="Times New Roman" w:hAnsi="Times New Roman"/>
          <w:szCs w:val="24"/>
        </w:rPr>
        <w:t>»</w:t>
      </w:r>
      <w:r w:rsidRPr="00C23714">
        <w:rPr>
          <w:rFonts w:ascii="Times New Roman" w:hAnsi="Times New Roman"/>
          <w:szCs w:val="24"/>
        </w:rPr>
        <w:t xml:space="preserve"> включает следующие мероприятия:</w:t>
      </w:r>
    </w:p>
    <w:p w:rsidR="00F867F7" w:rsidRPr="00C23714" w:rsidRDefault="00F867F7" w:rsidP="00024C14">
      <w:r w:rsidRPr="00C23714">
        <w:t xml:space="preserve"> </w:t>
      </w:r>
      <w:r w:rsidRPr="00C23714">
        <w:tab/>
        <w:t xml:space="preserve">реализация функций аппарата ответственного исполнителя государственной программы по противоэпизоотическим мероприятиям;      </w:t>
      </w:r>
    </w:p>
    <w:p w:rsidR="00F867F7" w:rsidRPr="00C23714" w:rsidRDefault="00F867F7" w:rsidP="00024C14">
      <w:r w:rsidRPr="00C23714">
        <w:t xml:space="preserve"> </w:t>
      </w:r>
      <w:r w:rsidRPr="00C23714">
        <w:tab/>
        <w:t>реализация функций подведомственных учреждений ответственного исполнителя по противоэпизоотическим мероприятиям.</w:t>
      </w:r>
    </w:p>
    <w:p w:rsidR="00F867F7" w:rsidRPr="00C23714" w:rsidRDefault="00F867F7" w:rsidP="00024C14">
      <w:pPr>
        <w:ind w:firstLine="708"/>
      </w:pPr>
      <w:r w:rsidRPr="00C23714">
        <w:t xml:space="preserve"> Индикаторами подпрограммы являются:</w:t>
      </w:r>
    </w:p>
    <w:p w:rsidR="00F867F7" w:rsidRPr="00C23714" w:rsidRDefault="00557222" w:rsidP="00024C14">
      <w:pPr>
        <w:ind w:firstLine="708"/>
      </w:pPr>
      <w:r w:rsidRPr="00C23714">
        <w:t>-</w:t>
      </w:r>
      <w:r w:rsidR="00F867F7" w:rsidRPr="00C23714">
        <w:t xml:space="preserve">  охват исследованиями по туберкулезу поголовья крупного рогатого скота восприимчивых животных;</w:t>
      </w:r>
    </w:p>
    <w:p w:rsidR="00F867F7" w:rsidRPr="00C23714" w:rsidRDefault="00557222" w:rsidP="00024C14">
      <w:pPr>
        <w:ind w:firstLine="708"/>
      </w:pPr>
      <w:r w:rsidRPr="00C23714">
        <w:t>-</w:t>
      </w:r>
      <w:r w:rsidR="00F867F7" w:rsidRPr="00C23714">
        <w:t xml:space="preserve"> количество проведенных лабораторных исследований проб крупного рогатого скота на бруцеллез;</w:t>
      </w:r>
    </w:p>
    <w:p w:rsidR="00F867F7" w:rsidRPr="00C23714" w:rsidRDefault="00F867F7" w:rsidP="00024C14">
      <w:pPr>
        <w:ind w:firstLine="708"/>
      </w:pPr>
      <w:r w:rsidRPr="00C23714">
        <w:t xml:space="preserve"> охват профилактической вакцинацией восприимчивых животных против особо опасных болезней.</w:t>
      </w:r>
    </w:p>
    <w:p w:rsidR="00F867F7" w:rsidRPr="00C23714" w:rsidRDefault="00F867F7" w:rsidP="00024C14">
      <w:pPr>
        <w:ind w:firstLine="708"/>
      </w:pPr>
      <w:r w:rsidRPr="00C23714">
        <w:t xml:space="preserve">Подпрограмма </w:t>
      </w:r>
      <w:r w:rsidR="00576478" w:rsidRPr="00C23714">
        <w:t>«</w:t>
      </w:r>
      <w:r w:rsidRPr="00C23714">
        <w:t>Стимулирование инвестиционной деятельности                                  в агропромышленном комплексе</w:t>
      </w:r>
      <w:r w:rsidR="00576478" w:rsidRPr="00C23714">
        <w:t>»</w:t>
      </w:r>
      <w:r w:rsidRPr="00C23714">
        <w:t xml:space="preserve"> предусматривает реализацию следующих основных мероприятий:</w:t>
      </w:r>
    </w:p>
    <w:p w:rsidR="00F867F7" w:rsidRPr="00C23714" w:rsidRDefault="00F867F7" w:rsidP="00024C14">
      <w:pPr>
        <w:ind w:firstLine="708"/>
      </w:pPr>
      <w:r w:rsidRPr="00C23714">
        <w:t xml:space="preserve"> поддержка инвестиционного кредитования в агропромышленном комплексе;</w:t>
      </w:r>
    </w:p>
    <w:p w:rsidR="00F867F7" w:rsidRPr="00C23714" w:rsidRDefault="00F867F7" w:rsidP="00024C14">
      <w:pPr>
        <w:ind w:firstLine="708"/>
      </w:pPr>
      <w:r w:rsidRPr="00C23714">
        <w:t xml:space="preserve"> компенсация прямых понесенных затрат на строительство и модернизацию объектов агропромышленного комплекса.</w:t>
      </w:r>
    </w:p>
    <w:p w:rsidR="00F867F7" w:rsidRPr="00C23714" w:rsidRDefault="00F867F7" w:rsidP="00024C14">
      <w:pPr>
        <w:ind w:firstLine="708"/>
      </w:pPr>
      <w:r w:rsidRPr="00C23714">
        <w:t>Индикатором реализации указанной подпрограммы является:</w:t>
      </w:r>
    </w:p>
    <w:p w:rsidR="00F867F7" w:rsidRPr="00C23714" w:rsidRDefault="00557222" w:rsidP="00024C14">
      <w:pPr>
        <w:ind w:firstLine="708"/>
      </w:pPr>
      <w:r w:rsidRPr="00C23714">
        <w:t>-</w:t>
      </w:r>
      <w:r w:rsidR="00F867F7" w:rsidRPr="00C23714">
        <w:t xml:space="preserve">  объем ссудной задолженности по субсидируемым инвестиционным кредитам (займам), выданным на развитие агропромышленного комплекса;</w:t>
      </w:r>
    </w:p>
    <w:p w:rsidR="00F867F7" w:rsidRPr="00C23714" w:rsidRDefault="00557222" w:rsidP="00024C14">
      <w:pPr>
        <w:ind w:firstLine="708"/>
      </w:pPr>
      <w:r w:rsidRPr="00C23714">
        <w:t>-</w:t>
      </w:r>
      <w:r w:rsidR="00F867F7" w:rsidRPr="00C23714">
        <w:t xml:space="preserve">  объем введенных в годах, предшествующих году предоставления субсидии, новых и модернизированных зимних теплиц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ind w:firstLine="708"/>
      </w:pPr>
      <w:r w:rsidRPr="00C23714">
        <w:t>-</w:t>
      </w:r>
      <w:r w:rsidR="00F867F7" w:rsidRPr="00C23714">
        <w:t xml:space="preserve">  объем введенных в годах, предшествующих году предоставления субсидии, мощностей животноводческих комплексов молочного направления (молочных ферм) </w:t>
      </w:r>
      <w:r w:rsidRPr="00C23714">
        <w:t>-</w:t>
      </w:r>
      <w:r w:rsidR="00F867F7" w:rsidRPr="00C23714">
        <w:t xml:space="preserve"> на объектах животноводческих комплексов молочного направления (молочных ферм);</w:t>
      </w:r>
    </w:p>
    <w:p w:rsidR="00F867F7" w:rsidRPr="00C23714" w:rsidRDefault="00557222" w:rsidP="00024C14">
      <w:pPr>
        <w:ind w:firstLine="708"/>
      </w:pPr>
      <w:r w:rsidRPr="00C23714">
        <w:t>-</w:t>
      </w:r>
      <w:r w:rsidR="00F867F7" w:rsidRPr="00C23714">
        <w:t xml:space="preserve"> объем введенных в год предоставления иных межбюджетных трансфертов, а также в годах, предшествующих году предоставления иных межбюджетных трансфертов, мощностей по хранению плодов и ягод, картофеля и овощей;</w:t>
      </w:r>
    </w:p>
    <w:p w:rsidR="00F867F7" w:rsidRPr="00C23714" w:rsidRDefault="00557222" w:rsidP="00024C14">
      <w:pPr>
        <w:ind w:firstLine="708"/>
      </w:pPr>
      <w:r w:rsidRPr="00C23714">
        <w:t>-</w:t>
      </w:r>
      <w:r w:rsidR="00F867F7" w:rsidRPr="00C23714">
        <w:t xml:space="preserve"> объем введенных в год предоставления иных межбюджетных трансфертов, а также в годах, предшествующих году предоставления иных межбюджетных трансфертов на создание объектов селекционно</w:t>
      </w:r>
      <w:r w:rsidRPr="00C23714">
        <w:t>-</w:t>
      </w:r>
      <w:r w:rsidR="00F867F7" w:rsidRPr="00C23714">
        <w:t>семеноводческих центров;</w:t>
      </w:r>
    </w:p>
    <w:p w:rsidR="00F867F7" w:rsidRPr="00C23714" w:rsidRDefault="00557222" w:rsidP="00024C14">
      <w:pPr>
        <w:ind w:firstLine="708"/>
      </w:pPr>
      <w:r w:rsidRPr="00C23714">
        <w:t>-</w:t>
      </w:r>
      <w:r w:rsidR="00F867F7" w:rsidRPr="00C23714">
        <w:t xml:space="preserve"> объем введенных в год предоставления иных межбюджетных трансфертов, а также в годах, предшествующих году предоставления иных межбюджетных трансфертов овощехранилищ, а также на приобретение техники и оборудования;</w:t>
      </w:r>
    </w:p>
    <w:p w:rsidR="00F867F7" w:rsidRPr="00C23714" w:rsidRDefault="00557222" w:rsidP="00024C14">
      <w:pPr>
        <w:ind w:firstLine="708"/>
      </w:pPr>
      <w:r w:rsidRPr="00C23714">
        <w:t>-</w:t>
      </w:r>
      <w:r w:rsidR="00F867F7" w:rsidRPr="00C23714">
        <w:t xml:space="preserve"> объем введенных в год предоставления иных межбюджетных трансфертов, а также в годах, предшествующих году предоставления иных межбюджетных трансфертов картофелехранилищ, а также на приобретение техники и оборудования.</w:t>
      </w:r>
    </w:p>
    <w:p w:rsidR="00F867F7" w:rsidRPr="00C23714" w:rsidRDefault="00F867F7" w:rsidP="00024C14">
      <w:pPr>
        <w:ind w:firstLine="708"/>
      </w:pPr>
      <w:r w:rsidRPr="00C23714">
        <w:t xml:space="preserve">Подпрограмма </w:t>
      </w:r>
      <w:r w:rsidR="00576478" w:rsidRPr="00C23714">
        <w:t>«</w:t>
      </w:r>
      <w:r w:rsidRPr="00C23714">
        <w:t>Управление реализацией Государственной программы</w:t>
      </w:r>
      <w:r w:rsidR="00576478" w:rsidRPr="00C23714">
        <w:t>»</w:t>
      </w:r>
      <w:r w:rsidRPr="00C23714">
        <w:t xml:space="preserve"> предусматривает реализацию следующих основных мероприятий:    </w:t>
      </w:r>
    </w:p>
    <w:p w:rsidR="00F867F7" w:rsidRPr="00C23714" w:rsidRDefault="00D90ABC" w:rsidP="00024C14">
      <w:pPr>
        <w:ind w:firstLine="708"/>
      </w:pPr>
      <w:r w:rsidRPr="00C23714">
        <w:t>о</w:t>
      </w:r>
      <w:r w:rsidR="003B1EB0" w:rsidRPr="00C23714">
        <w:t>беспечение</w:t>
      </w:r>
      <w:r w:rsidRPr="00C23714">
        <w:t xml:space="preserve"> деятельности</w:t>
      </w:r>
      <w:r w:rsidR="005E2092" w:rsidRPr="00C23714">
        <w:t xml:space="preserve"> </w:t>
      </w:r>
      <w:r w:rsidR="00F867F7" w:rsidRPr="00C23714">
        <w:t>аппарата ответственного исполнителя государственной программы;</w:t>
      </w:r>
    </w:p>
    <w:p w:rsidR="009831CC" w:rsidRPr="00C23714" w:rsidRDefault="005E2092" w:rsidP="00024C14">
      <w:pPr>
        <w:ind w:firstLine="708"/>
      </w:pPr>
      <w:r w:rsidRPr="00C23714">
        <w:t xml:space="preserve">обеспечение </w:t>
      </w:r>
      <w:r w:rsidR="007F15EC" w:rsidRPr="00C23714">
        <w:t xml:space="preserve">деятельности </w:t>
      </w:r>
      <w:r w:rsidR="00F867F7" w:rsidRPr="00C23714">
        <w:t>подведомственных учреждений ответс</w:t>
      </w:r>
      <w:r w:rsidR="009831CC" w:rsidRPr="00C23714">
        <w:t>твенного исполнителя;</w:t>
      </w:r>
    </w:p>
    <w:p w:rsidR="00F867F7" w:rsidRPr="00C23714" w:rsidRDefault="00F867F7" w:rsidP="00024C14">
      <w:pPr>
        <w:ind w:firstLine="708"/>
      </w:pPr>
      <w:r w:rsidRPr="00C23714">
        <w:t>руководство и управление в сфере установленных функций;</w:t>
      </w:r>
    </w:p>
    <w:p w:rsidR="00F867F7" w:rsidRPr="00C23714" w:rsidRDefault="005E2092" w:rsidP="00024C14">
      <w:pPr>
        <w:ind w:firstLine="708"/>
      </w:pPr>
      <w:r w:rsidRPr="00C23714">
        <w:t>реализация мероприятий</w:t>
      </w:r>
      <w:r w:rsidR="007F15EC" w:rsidRPr="00C23714">
        <w:t xml:space="preserve"> </w:t>
      </w:r>
      <w:r w:rsidR="00F867F7" w:rsidRPr="00C23714">
        <w:t>государственной научно</w:t>
      </w:r>
      <w:r w:rsidR="00557222" w:rsidRPr="00C23714">
        <w:t>-</w:t>
      </w:r>
      <w:r w:rsidR="00F867F7" w:rsidRPr="00C23714">
        <w:t>технической политики в интересах развития сельского хозяйства.</w:t>
      </w:r>
    </w:p>
    <w:p w:rsidR="00F867F7" w:rsidRPr="00C23714" w:rsidRDefault="00F867F7" w:rsidP="00024C14">
      <w:pPr>
        <w:ind w:firstLine="708"/>
      </w:pPr>
      <w:r w:rsidRPr="00C23714">
        <w:t>Индикаторами подпрограммы являются:</w:t>
      </w:r>
    </w:p>
    <w:p w:rsidR="00F867F7" w:rsidRPr="00C23714" w:rsidRDefault="00557222" w:rsidP="00024C14">
      <w:pPr>
        <w:ind w:firstLine="708"/>
      </w:pPr>
      <w:r w:rsidRPr="00C23714">
        <w:t>-</w:t>
      </w:r>
      <w:r w:rsidR="00F867F7" w:rsidRPr="00C23714">
        <w:t xml:space="preserve"> сохранение существующего уровня участия Чеченской Республики в реализации Государственной программы Российской Федерации;</w:t>
      </w:r>
    </w:p>
    <w:p w:rsidR="00F867F7" w:rsidRPr="00C23714" w:rsidRDefault="00557222"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уровень выполнения государственных услуг (работ) подведомственными учреждениями.</w:t>
      </w:r>
    </w:p>
    <w:p w:rsidR="00F867F7" w:rsidRPr="00C23714" w:rsidRDefault="00F867F7" w:rsidP="00024C14">
      <w:pPr>
        <w:ind w:firstLine="708"/>
      </w:pPr>
      <w:r w:rsidRPr="00C23714">
        <w:t xml:space="preserve">Подпрограмма </w:t>
      </w:r>
      <w:r w:rsidR="00576478" w:rsidRPr="00C23714">
        <w:t>«</w:t>
      </w:r>
      <w:r w:rsidRPr="00C23714">
        <w:t>Комплексное развитие сельских территорий</w:t>
      </w:r>
      <w:r w:rsidR="00576478" w:rsidRPr="00C23714">
        <w:t>»</w:t>
      </w:r>
      <w:r w:rsidRPr="00C23714">
        <w:t xml:space="preserve"> предусматривает реализацию следующих основных мероприятий: </w:t>
      </w:r>
    </w:p>
    <w:p w:rsidR="00F867F7" w:rsidRPr="00C23714" w:rsidRDefault="00F867F7" w:rsidP="00024C14">
      <w:pPr>
        <w:ind w:firstLine="708"/>
      </w:pPr>
      <w:r w:rsidRPr="00C23714">
        <w:t>создание условий для обеспечения доступным и комфортным жильем сельского населения;</w:t>
      </w:r>
    </w:p>
    <w:p w:rsidR="00F867F7" w:rsidRPr="00C23714" w:rsidRDefault="00F867F7" w:rsidP="00024C14">
      <w:pPr>
        <w:ind w:firstLine="708"/>
      </w:pPr>
      <w:r w:rsidRPr="00C23714">
        <w:t>развитие рынка труда (кадрового потенциала) на сельских территориях;</w:t>
      </w:r>
    </w:p>
    <w:p w:rsidR="00F867F7" w:rsidRPr="00C23714" w:rsidRDefault="00F867F7" w:rsidP="00024C14">
      <w:pPr>
        <w:ind w:firstLine="708"/>
      </w:pPr>
      <w:r w:rsidRPr="00C23714">
        <w:t>создание и развитие инфраструктуры на сельских территориях;</w:t>
      </w:r>
    </w:p>
    <w:p w:rsidR="00F867F7" w:rsidRPr="00C23714" w:rsidRDefault="00F867F7" w:rsidP="00024C14">
      <w:pPr>
        <w:ind w:firstLine="708"/>
      </w:pPr>
      <w:r w:rsidRPr="00C23714">
        <w:t>современный облик сельских территорий.</w:t>
      </w:r>
    </w:p>
    <w:p w:rsidR="00F867F7" w:rsidRPr="00C23714" w:rsidRDefault="00F867F7" w:rsidP="00024C14">
      <w:pPr>
        <w:ind w:firstLine="708"/>
      </w:pPr>
      <w:r w:rsidRPr="00C23714">
        <w:t>Индикаторами подпрограммы являются:</w:t>
      </w:r>
    </w:p>
    <w:p w:rsidR="00F867F7" w:rsidRPr="00C23714" w:rsidRDefault="00557222" w:rsidP="00024C14">
      <w:pPr>
        <w:ind w:firstLine="708"/>
      </w:pPr>
      <w:r w:rsidRPr="00C23714">
        <w:t>-</w:t>
      </w:r>
      <w:r w:rsidR="00F867F7" w:rsidRPr="00C23714">
        <w:t xml:space="preserve">  ввод жилых помещений (жилых домов) для граждан, проживающих на сельских территориях; </w:t>
      </w:r>
    </w:p>
    <w:p w:rsidR="00F867F7" w:rsidRPr="00C23714" w:rsidRDefault="00557222" w:rsidP="00024C14">
      <w:pPr>
        <w:ind w:firstLine="708"/>
      </w:pPr>
      <w:r w:rsidRPr="00C23714">
        <w:t>-</w:t>
      </w:r>
      <w:r w:rsidR="00F867F7" w:rsidRPr="00C23714">
        <w:t xml:space="preserve"> ввод жилых помещений (жилых домов), предоставляемых на условиях найма гражданам, проживающим на сельских территориях; </w:t>
      </w:r>
    </w:p>
    <w:p w:rsidR="00F867F7" w:rsidRPr="00C23714" w:rsidRDefault="00557222" w:rsidP="00024C14">
      <w:pPr>
        <w:ind w:firstLine="708"/>
      </w:pPr>
      <w:r w:rsidRPr="00C23714">
        <w:t>-</w:t>
      </w:r>
      <w:r w:rsidR="00F867F7" w:rsidRPr="00C23714">
        <w:t xml:space="preserve">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rsidR="00F867F7" w:rsidRPr="00C23714" w:rsidRDefault="00557222" w:rsidP="00024C14">
      <w:pPr>
        <w:ind w:firstLine="708"/>
      </w:pPr>
      <w:r w:rsidRPr="00C23714">
        <w:t>-</w:t>
      </w:r>
      <w:r w:rsidR="00F867F7" w:rsidRPr="00C23714">
        <w:t xml:space="preserve">  количество семей, повысивших уровень благоустройства домовладений за счет потребительских кредитов (займов); </w:t>
      </w:r>
    </w:p>
    <w:p w:rsidR="00F867F7" w:rsidRPr="00C23714" w:rsidRDefault="00557222" w:rsidP="00024C14">
      <w:pPr>
        <w:ind w:firstLine="708"/>
      </w:pPr>
      <w:r w:rsidRPr="00C23714">
        <w:t>-</w:t>
      </w:r>
      <w:r w:rsidR="00F867F7" w:rsidRPr="00C23714">
        <w:t xml:space="preserve"> количество проектов по обустройству инженерной инфраструктурной и благоустройству площадок, расположенных на сельских территориях, под компактную жилищную застройку</w:t>
      </w:r>
    </w:p>
    <w:p w:rsidR="00F867F7" w:rsidRPr="00C23714" w:rsidRDefault="00557222" w:rsidP="00024C14">
      <w:pPr>
        <w:ind w:firstLine="708"/>
      </w:pPr>
      <w:r w:rsidRPr="00C23714">
        <w:t>-</w:t>
      </w:r>
      <w:r w:rsidR="00F867F7" w:rsidRPr="00C23714">
        <w:t xml:space="preserve">  ввод в действие распределительных газовых сетей; </w:t>
      </w:r>
    </w:p>
    <w:p w:rsidR="00F867F7" w:rsidRPr="00C23714" w:rsidRDefault="00557222" w:rsidP="00024C14">
      <w:pPr>
        <w:ind w:firstLine="708"/>
      </w:pPr>
      <w:r w:rsidRPr="00C23714">
        <w:t>-</w:t>
      </w:r>
      <w:r w:rsidR="00F867F7" w:rsidRPr="00C23714">
        <w:t xml:space="preserve"> ввод в действие локальных водопроводов; </w:t>
      </w:r>
    </w:p>
    <w:p w:rsidR="00F867F7" w:rsidRPr="00C23714" w:rsidRDefault="00557222" w:rsidP="00024C14">
      <w:pPr>
        <w:ind w:firstLine="708"/>
      </w:pPr>
      <w:r w:rsidRPr="00C23714">
        <w:t>-</w:t>
      </w:r>
      <w:r w:rsidR="00F867F7" w:rsidRPr="00C23714">
        <w:t xml:space="preserve"> количество населенных пунктов, расположенных на сельских территориях, в которых реализованы проекты комплексной застройки;</w:t>
      </w:r>
    </w:p>
    <w:p w:rsidR="00F867F7" w:rsidRPr="00C23714" w:rsidRDefault="00557222" w:rsidP="00024C14">
      <w:pPr>
        <w:ind w:firstLine="708"/>
      </w:pPr>
      <w:r w:rsidRPr="00C23714">
        <w:t>-</w:t>
      </w:r>
      <w:r w:rsidR="00F867F7" w:rsidRPr="00C23714">
        <w:t xml:space="preserve"> численность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w:t>
      </w:r>
      <w:r w:rsidR="007F15EC" w:rsidRPr="00C23714">
        <w:t>Чеченской республики</w:t>
      </w:r>
      <w:r w:rsidR="00F867F7" w:rsidRPr="00C23714">
        <w:t>;</w:t>
      </w:r>
    </w:p>
    <w:p w:rsidR="00F867F7" w:rsidRPr="00C23714" w:rsidRDefault="00557222" w:rsidP="00024C14">
      <w:pPr>
        <w:ind w:firstLine="708"/>
      </w:pPr>
      <w:r w:rsidRPr="00C23714">
        <w:t>-</w:t>
      </w:r>
      <w:r w:rsidR="00F867F7" w:rsidRPr="00C23714">
        <w:t xml:space="preserve"> количество реализованных проектов комплексного развития муниципального образования (сельского поселения, сельских населенных пунктов (агломераций).</w:t>
      </w:r>
    </w:p>
    <w:p w:rsidR="00D32574" w:rsidRPr="00C23714" w:rsidRDefault="00D32574" w:rsidP="00024C14">
      <w:pPr>
        <w:ind w:firstLine="709"/>
      </w:pPr>
      <w:r w:rsidRPr="00C23714">
        <w:t xml:space="preserve">Подпрограмма </w:t>
      </w:r>
      <w:r w:rsidRPr="00C23714">
        <w:rPr>
          <w:rFonts w:ascii="Times New Roman" w:hAnsi="Times New Roman"/>
          <w:szCs w:val="28"/>
        </w:rPr>
        <w:t xml:space="preserve">«Развитие и модернизация государственной ветеринарной службы Чеченской Республики на 2021-2023 годы» </w:t>
      </w:r>
      <w:r w:rsidRPr="00C23714">
        <w:t xml:space="preserve">предусматривает реализацию следующих основных мероприятий: </w:t>
      </w:r>
    </w:p>
    <w:p w:rsidR="00D32574" w:rsidRPr="00C23714" w:rsidRDefault="00D32574" w:rsidP="00024C14">
      <w:pPr>
        <w:ind w:firstLine="567"/>
        <w:rPr>
          <w:rFonts w:ascii="Times New Roman" w:hAnsi="Times New Roman"/>
          <w:szCs w:val="28"/>
        </w:rPr>
      </w:pPr>
      <w:r w:rsidRPr="00C23714">
        <w:rPr>
          <w:rFonts w:ascii="Times New Roman" w:hAnsi="Times New Roman"/>
          <w:szCs w:val="28"/>
        </w:rPr>
        <w:t>строительство административных и производственных зданий и других объектов инфраструктуры учреждений государственной ветеринарной службы Чеченской Республики;</w:t>
      </w:r>
    </w:p>
    <w:p w:rsidR="00D32574" w:rsidRPr="00C23714" w:rsidRDefault="00D32574" w:rsidP="00024C14">
      <w:pPr>
        <w:ind w:firstLine="567"/>
        <w:rPr>
          <w:rFonts w:ascii="Times New Roman" w:hAnsi="Times New Roman"/>
        </w:rPr>
      </w:pPr>
      <w:r w:rsidRPr="00C23714">
        <w:rPr>
          <w:rFonts w:ascii="Times New Roman" w:hAnsi="Times New Roman"/>
          <w:szCs w:val="28"/>
        </w:rPr>
        <w:t>к</w:t>
      </w:r>
      <w:r w:rsidRPr="00C23714">
        <w:rPr>
          <w:rFonts w:ascii="Times New Roman" w:hAnsi="Times New Roman"/>
        </w:rPr>
        <w:t xml:space="preserve">апитальный ремонт производственных зданий, сооружений и других объектов государственной ветеринарной службы Чеченской Республики; </w:t>
      </w:r>
    </w:p>
    <w:p w:rsidR="00D32574" w:rsidRPr="00C23714" w:rsidRDefault="00D32574" w:rsidP="00024C14">
      <w:pPr>
        <w:ind w:firstLine="567"/>
        <w:rPr>
          <w:rFonts w:ascii="Times New Roman" w:hAnsi="Times New Roman"/>
          <w:szCs w:val="28"/>
        </w:rPr>
      </w:pPr>
      <w:r w:rsidRPr="00C23714">
        <w:rPr>
          <w:rFonts w:ascii="Times New Roman" w:hAnsi="Times New Roman"/>
          <w:szCs w:val="28"/>
        </w:rPr>
        <w:t>приобретение оборудования для лабораторий ветеринарно-санитарной экспертизы государственной ветеринарной службы Чеченской Республики;</w:t>
      </w:r>
    </w:p>
    <w:p w:rsidR="00D32574" w:rsidRPr="00C23714" w:rsidRDefault="00D32574" w:rsidP="00024C14">
      <w:pPr>
        <w:ind w:firstLine="567"/>
        <w:rPr>
          <w:rFonts w:ascii="Times New Roman" w:hAnsi="Times New Roman"/>
          <w:szCs w:val="28"/>
        </w:rPr>
      </w:pPr>
      <w:r w:rsidRPr="00C23714">
        <w:rPr>
          <w:rFonts w:ascii="Times New Roman" w:hAnsi="Times New Roman"/>
          <w:szCs w:val="28"/>
        </w:rPr>
        <w:t>приобретение специализированного автотранспорта для учреждений государственной ветеринарной службы Чеченской Республики;</w:t>
      </w:r>
    </w:p>
    <w:p w:rsidR="00D32574" w:rsidRPr="00C23714" w:rsidRDefault="00D32574" w:rsidP="00024C14">
      <w:pPr>
        <w:ind w:firstLine="567"/>
        <w:rPr>
          <w:rFonts w:ascii="Times New Roman" w:hAnsi="Times New Roman"/>
          <w:szCs w:val="28"/>
        </w:rPr>
      </w:pPr>
      <w:r w:rsidRPr="00C23714">
        <w:rPr>
          <w:rFonts w:ascii="Times New Roman" w:hAnsi="Times New Roman"/>
          <w:szCs w:val="28"/>
        </w:rPr>
        <w:t>приобретение компьютерной техники, необходимой для оптимальной организации работы и внедрения программных продуктов для государственной ветеринарной службы Чеченской Республики;</w:t>
      </w:r>
    </w:p>
    <w:p w:rsidR="00D32574" w:rsidRPr="00C23714" w:rsidRDefault="00D32574" w:rsidP="00024C14">
      <w:pPr>
        <w:pStyle w:val="ConsPlusNormal"/>
        <w:ind w:firstLine="567"/>
        <w:jc w:val="both"/>
      </w:pPr>
      <w:r w:rsidRPr="00C23714">
        <w:rPr>
          <w:rFonts w:ascii="Times New Roman" w:hAnsi="Times New Roman" w:cs="Times New Roman"/>
          <w:sz w:val="28"/>
        </w:rPr>
        <w:t xml:space="preserve">приобретение холодильных камер и холодильников для хранения ветеринарных препаратов для ветеринарных станций, участковых ветеринарных лечебниц, ветеринарных участков, ветеринарных пунктов </w:t>
      </w:r>
      <w:r w:rsidRPr="00C23714">
        <w:rPr>
          <w:rFonts w:ascii="Times New Roman" w:hAnsi="Times New Roman" w:cs="Times New Roman"/>
          <w:sz w:val="28"/>
          <w:szCs w:val="28"/>
        </w:rPr>
        <w:t>государственной ветеринарной службы Чеченской Республики</w:t>
      </w:r>
      <w:r w:rsidRPr="00C23714">
        <w:t>.</w:t>
      </w:r>
    </w:p>
    <w:p w:rsidR="00D32574" w:rsidRPr="00C23714" w:rsidRDefault="00D32574" w:rsidP="00024C14">
      <w:pPr>
        <w:ind w:firstLine="708"/>
      </w:pPr>
      <w:r w:rsidRPr="00C23714">
        <w:t>Индикаторами реализации основных мероприятий указанной подпрограммы являются:</w:t>
      </w:r>
    </w:p>
    <w:p w:rsidR="0018608A" w:rsidRPr="00C23714" w:rsidRDefault="0018608A" w:rsidP="00024C14">
      <w:pPr>
        <w:ind w:firstLine="567"/>
        <w:rPr>
          <w:rFonts w:ascii="Times New Roman" w:hAnsi="Times New Roman"/>
          <w:szCs w:val="28"/>
        </w:rPr>
      </w:pPr>
      <w:r w:rsidRPr="00C23714">
        <w:rPr>
          <w:rFonts w:ascii="Times New Roman" w:hAnsi="Times New Roman"/>
          <w:szCs w:val="28"/>
        </w:rPr>
        <w:t>- строительство здания Управления ветеринарии Правительства Чеченской Республики, здания ГБУ «Республиканский противоэпизоотический отряд», здания ГБУ «Республиканский ветеринарно-санитарный отряд» зданий районных станций по борьбе с болезнями животных, ветеринарных лечебниц, ветеринарных участков и пунктов;</w:t>
      </w:r>
    </w:p>
    <w:p w:rsidR="0018608A" w:rsidRPr="00C23714" w:rsidRDefault="0018608A" w:rsidP="00024C14">
      <w:pPr>
        <w:ind w:firstLine="567"/>
        <w:rPr>
          <w:rFonts w:ascii="Times New Roman" w:hAnsi="Times New Roman"/>
          <w:szCs w:val="28"/>
        </w:rPr>
      </w:pPr>
      <w:r w:rsidRPr="00C23714">
        <w:rPr>
          <w:rFonts w:ascii="Times New Roman" w:hAnsi="Times New Roman"/>
          <w:szCs w:val="28"/>
        </w:rPr>
        <w:t>- капитальный ремонт производственных зданий, сооружений и других объектов учреждений государственной ветеринарной службы Чеченской Республики;</w:t>
      </w:r>
    </w:p>
    <w:p w:rsidR="00820187" w:rsidRPr="00C23714" w:rsidRDefault="00820187" w:rsidP="00024C14">
      <w:pPr>
        <w:ind w:firstLine="567"/>
        <w:rPr>
          <w:rFonts w:ascii="Times New Roman" w:hAnsi="Times New Roman"/>
          <w:szCs w:val="28"/>
        </w:rPr>
      </w:pPr>
      <w:r w:rsidRPr="00C23714">
        <w:rPr>
          <w:rFonts w:ascii="Times New Roman" w:hAnsi="Times New Roman"/>
          <w:szCs w:val="28"/>
        </w:rPr>
        <w:t>- приобретение лабораторного оборудования для лабораторий ветеринарно-санитарной экспертизы;</w:t>
      </w:r>
    </w:p>
    <w:p w:rsidR="00820187" w:rsidRPr="00C23714" w:rsidRDefault="00820187" w:rsidP="00024C14">
      <w:pPr>
        <w:ind w:firstLine="708"/>
      </w:pPr>
      <w:r w:rsidRPr="00C23714">
        <w:t>- приобретение специализированного автотранспорта для учреждений государственной ветеринарной службы Чеченской Республики;</w:t>
      </w:r>
    </w:p>
    <w:p w:rsidR="00820187" w:rsidRPr="00C23714" w:rsidRDefault="00820187" w:rsidP="00024C14">
      <w:pPr>
        <w:ind w:firstLine="708"/>
      </w:pPr>
      <w:r w:rsidRPr="00C23714">
        <w:t>- приобретение компьютерной техники;</w:t>
      </w:r>
    </w:p>
    <w:p w:rsidR="00820187" w:rsidRPr="00C23714" w:rsidRDefault="00820187" w:rsidP="00024C14">
      <w:pPr>
        <w:ind w:firstLine="708"/>
      </w:pPr>
      <w:r w:rsidRPr="00C23714">
        <w:t>- приобретение холодильных камер и бытовых холодильников для хранения ветеринарных препаратов.</w:t>
      </w:r>
    </w:p>
    <w:p w:rsidR="00F867F7" w:rsidRPr="00C23714" w:rsidRDefault="00F867F7" w:rsidP="00024C14">
      <w:pPr>
        <w:ind w:firstLine="708"/>
      </w:pPr>
      <w:r w:rsidRPr="00C23714">
        <w:t>Сведения о индикаторах (показателях) подпрограммы приведены в Приложении 1 к Государственной программе.</w:t>
      </w:r>
    </w:p>
    <w:p w:rsidR="00557222" w:rsidRPr="00C23714" w:rsidRDefault="00557222" w:rsidP="00024C14">
      <w:pPr>
        <w:ind w:firstLine="708"/>
      </w:pPr>
    </w:p>
    <w:p w:rsidR="00F867F7" w:rsidRPr="00C23714" w:rsidRDefault="00F867F7" w:rsidP="00024C14">
      <w:pPr>
        <w:jc w:val="center"/>
        <w:rPr>
          <w:rFonts w:ascii="Times New Roman" w:hAnsi="Times New Roman"/>
          <w:b/>
        </w:rPr>
      </w:pPr>
      <w:r w:rsidRPr="00C23714">
        <w:rPr>
          <w:rFonts w:ascii="Times New Roman" w:hAnsi="Times New Roman"/>
          <w:b/>
        </w:rPr>
        <w:t>4. Характеристика мер государственного и правового регулирования</w:t>
      </w:r>
    </w:p>
    <w:p w:rsidR="00F867F7" w:rsidRPr="00C23714" w:rsidRDefault="00F867F7" w:rsidP="00024C14">
      <w:pPr>
        <w:ind w:firstLine="708"/>
        <w:rPr>
          <w:rFonts w:ascii="Times New Roman" w:hAnsi="Times New Roman"/>
        </w:rPr>
      </w:pPr>
    </w:p>
    <w:p w:rsidR="00F867F7" w:rsidRPr="00C23714" w:rsidRDefault="00F867F7" w:rsidP="00024C14">
      <w:pPr>
        <w:ind w:firstLine="708"/>
        <w:rPr>
          <w:rFonts w:ascii="Times New Roman" w:hAnsi="Times New Roman"/>
        </w:rPr>
      </w:pPr>
      <w:r w:rsidRPr="00C23714">
        <w:rPr>
          <w:rFonts w:ascii="Times New Roman" w:hAnsi="Times New Roman"/>
        </w:rPr>
        <w:t xml:space="preserve">Меры государственного регулирования реализации Государственной программы включают следующие экономические инструменты: </w:t>
      </w:r>
    </w:p>
    <w:p w:rsidR="00F867F7" w:rsidRPr="00C23714" w:rsidRDefault="00F867F7" w:rsidP="00024C14">
      <w:pPr>
        <w:ind w:firstLine="567"/>
        <w:rPr>
          <w:rFonts w:ascii="Times New Roman" w:hAnsi="Times New Roman"/>
        </w:rPr>
      </w:pPr>
      <w:r w:rsidRPr="00C23714">
        <w:rPr>
          <w:rFonts w:ascii="Times New Roman" w:hAnsi="Times New Roman"/>
        </w:rPr>
        <w:t xml:space="preserve"> </w:t>
      </w:r>
      <w:r w:rsidR="00557222" w:rsidRPr="00C23714">
        <w:rPr>
          <w:rFonts w:ascii="Times New Roman" w:hAnsi="Times New Roman"/>
        </w:rPr>
        <w:t>-</w:t>
      </w:r>
      <w:r w:rsidRPr="00C23714">
        <w:rPr>
          <w:rFonts w:ascii="Times New Roman" w:hAnsi="Times New Roman"/>
        </w:rPr>
        <w:t xml:space="preserve"> субсидии на поддержку племенного животноводства;</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субсидии на возмещение части затрат по наращиванию маточного поголовья овец и коз и мясных табунных лошадей в Чеченской Республике; </w:t>
      </w:r>
    </w:p>
    <w:p w:rsidR="00F867F7" w:rsidRPr="00C23714" w:rsidRDefault="00557222" w:rsidP="00024C14">
      <w:pPr>
        <w:ind w:firstLine="567"/>
        <w:rPr>
          <w:rFonts w:ascii="Times New Roman" w:hAnsi="Times New Roman"/>
        </w:rPr>
      </w:pPr>
      <w:r w:rsidRPr="00C23714">
        <w:rPr>
          <w:rFonts w:ascii="Times New Roman" w:hAnsi="Times New Roman"/>
        </w:rPr>
        <w:t>-</w:t>
      </w:r>
      <w:r w:rsidR="00F867F7" w:rsidRPr="00C23714">
        <w:rPr>
          <w:rFonts w:ascii="Times New Roman" w:hAnsi="Times New Roman"/>
        </w:rPr>
        <w:t xml:space="preserve"> субсидии на повышение продуктивности в молочном скотоводстве</w:t>
      </w:r>
      <w:r w:rsidR="00F867F7" w:rsidRPr="00C23714">
        <w:rPr>
          <w:rFonts w:ascii="Times New Roman" w:hAnsi="Times New Roman"/>
          <w:szCs w:val="28"/>
        </w:rPr>
        <w:t xml:space="preserve"> в Чеченской Республике</w:t>
      </w:r>
      <w:r w:rsidR="00F867F7" w:rsidRPr="00C23714">
        <w:rPr>
          <w:rFonts w:ascii="Times New Roman" w:hAnsi="Times New Roman"/>
        </w:rPr>
        <w:t>;</w:t>
      </w:r>
    </w:p>
    <w:p w:rsidR="00F867F7" w:rsidRPr="00C23714" w:rsidRDefault="00557222" w:rsidP="00024C14">
      <w:pPr>
        <w:ind w:firstLine="567"/>
        <w:rPr>
          <w:rFonts w:ascii="Times New Roman" w:hAnsi="Times New Roman"/>
        </w:rPr>
      </w:pPr>
      <w:r w:rsidRPr="00C23714">
        <w:rPr>
          <w:rFonts w:ascii="Times New Roman" w:hAnsi="Times New Roman"/>
          <w:szCs w:val="28"/>
        </w:rPr>
        <w:t>-</w:t>
      </w:r>
      <w:r w:rsidR="00F867F7" w:rsidRPr="00C23714">
        <w:rPr>
          <w:rFonts w:ascii="Times New Roman" w:hAnsi="Times New Roman"/>
          <w:szCs w:val="28"/>
        </w:rPr>
        <w:t xml:space="preserve"> субсидии на поддержку</w:t>
      </w:r>
      <w:r w:rsidR="00F867F7" w:rsidRPr="00C23714">
        <w:rPr>
          <w:rFonts w:ascii="Times New Roman" w:hAnsi="Times New Roman"/>
        </w:rPr>
        <w:t xml:space="preserve"> отдельных подотраслей растениеводства</w:t>
      </w:r>
      <w:r w:rsidR="007F15EC" w:rsidRPr="00C23714">
        <w:rPr>
          <w:rFonts w:ascii="Times New Roman" w:hAnsi="Times New Roman"/>
        </w:rPr>
        <w:t xml:space="preserve"> в Чеченской Республике</w:t>
      </w:r>
      <w:r w:rsidR="00F867F7" w:rsidRPr="00C23714">
        <w:rPr>
          <w:rFonts w:ascii="Times New Roman" w:hAnsi="Times New Roman"/>
        </w:rPr>
        <w:t>;</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субсидии на оказание несвязанной поддержки сельскохозяйственным товаропроизводителям в области растениеводства;</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гранты на развитие крестьянского (фермерского) хозяйства начинающим фермерам в Чеченской Республике;</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гранты на развитие семейных ферм на базе крестьянских (фермерских) хозяйств в Чеченской Республике;</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гранты сельскохозяйственным потребительским кооперативам Чеченской Республики на развитие </w:t>
      </w:r>
      <w:r w:rsidR="002052E8" w:rsidRPr="00C23714">
        <w:rPr>
          <w:rFonts w:ascii="Times New Roman" w:hAnsi="Times New Roman"/>
          <w:szCs w:val="28"/>
        </w:rPr>
        <w:t>материально-технической</w:t>
      </w:r>
      <w:r w:rsidR="00F867F7" w:rsidRPr="00C23714">
        <w:rPr>
          <w:rFonts w:ascii="Times New Roman" w:hAnsi="Times New Roman"/>
          <w:szCs w:val="28"/>
        </w:rPr>
        <w:t xml:space="preserve"> базы;</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субсидии на возмещение части затрат на уплату процентов по инвестиционным кредитам (займам) в агропромышленном комплексе;</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субсидии на возмещение части прямых понесенных затрат на создание и (или) модернизацию объектов агропромышленного комплекса;</w:t>
      </w:r>
    </w:p>
    <w:p w:rsidR="00F867F7" w:rsidRPr="00C23714" w:rsidRDefault="00557222" w:rsidP="00024C14">
      <w:pPr>
        <w:ind w:firstLine="567"/>
        <w:rPr>
          <w:rFonts w:ascii="Times New Roman" w:hAnsi="Times New Roman"/>
        </w:rPr>
      </w:pPr>
      <w:r w:rsidRPr="00C23714">
        <w:rPr>
          <w:rFonts w:ascii="Times New Roman" w:hAnsi="Times New Roman"/>
        </w:rPr>
        <w:t>-</w:t>
      </w:r>
      <w:r w:rsidR="00F867F7" w:rsidRPr="00C23714">
        <w:rPr>
          <w:rFonts w:ascii="Times New Roman" w:hAnsi="Times New Roman"/>
        </w:rPr>
        <w:t xml:space="preserve"> </w:t>
      </w:r>
      <w:r w:rsidR="00EF66E9" w:rsidRPr="00C23714">
        <w:rPr>
          <w:rFonts w:ascii="Times New Roman" w:hAnsi="Times New Roman"/>
        </w:rPr>
        <w:t>субсидии (гранты)</w:t>
      </w:r>
      <w:r w:rsidR="00F867F7" w:rsidRPr="00C23714">
        <w:rPr>
          <w:rFonts w:ascii="Times New Roman" w:hAnsi="Times New Roman"/>
        </w:rPr>
        <w:t xml:space="preserve"> </w:t>
      </w:r>
      <w:r w:rsidR="00140B66" w:rsidRPr="00C23714">
        <w:rPr>
          <w:rFonts w:ascii="Times New Roman" w:hAnsi="Times New Roman"/>
        </w:rPr>
        <w:t>«Агростартап»;</w:t>
      </w:r>
    </w:p>
    <w:p w:rsidR="00EF66E9" w:rsidRPr="00C23714" w:rsidRDefault="00EF66E9" w:rsidP="00024C14">
      <w:pPr>
        <w:ind w:firstLine="567"/>
        <w:rPr>
          <w:rFonts w:ascii="Times New Roman" w:hAnsi="Times New Roman"/>
        </w:rPr>
      </w:pPr>
      <w:r w:rsidRPr="00C23714">
        <w:rPr>
          <w:rFonts w:ascii="Times New Roman" w:hAnsi="Times New Roman"/>
        </w:rPr>
        <w:t>- субсидии (гранты) на развитие сельской кооперации)</w:t>
      </w:r>
    </w:p>
    <w:p w:rsidR="00140B66" w:rsidRPr="00C23714" w:rsidRDefault="00140B66" w:rsidP="00024C14">
      <w:pPr>
        <w:ind w:firstLine="567"/>
        <w:rPr>
          <w:rFonts w:ascii="Times New Roman" w:hAnsi="Times New Roman"/>
        </w:rPr>
      </w:pPr>
      <w:r w:rsidRPr="00C23714">
        <w:rPr>
          <w:rFonts w:ascii="Times New Roman" w:hAnsi="Times New Roman"/>
        </w:rPr>
        <w:t xml:space="preserve">- </w:t>
      </w:r>
      <w:r w:rsidR="00EF66E9" w:rsidRPr="00C23714">
        <w:rPr>
          <w:rFonts w:ascii="Times New Roman" w:hAnsi="Times New Roman"/>
        </w:rPr>
        <w:t>субсидии на создание центра компетенции в сфере сельскохозяйственной кооперации и поддержки фермеров;</w:t>
      </w:r>
    </w:p>
    <w:p w:rsidR="007F15EC" w:rsidRPr="00C23714" w:rsidRDefault="007F15EC" w:rsidP="00024C14">
      <w:pPr>
        <w:ind w:firstLine="567"/>
        <w:rPr>
          <w:rFonts w:ascii="Times New Roman" w:hAnsi="Times New Roman"/>
          <w:szCs w:val="28"/>
        </w:rPr>
      </w:pPr>
      <w:r w:rsidRPr="00C23714">
        <w:rPr>
          <w:rFonts w:ascii="Times New Roman" w:hAnsi="Times New Roman"/>
        </w:rPr>
        <w:t>- стимулирующая субсидия</w:t>
      </w:r>
      <w:r w:rsidR="001F77C2" w:rsidRPr="00C23714">
        <w:rPr>
          <w:rFonts w:ascii="Times New Roman" w:hAnsi="Times New Roman"/>
        </w:rPr>
        <w:t>;</w:t>
      </w:r>
    </w:p>
    <w:p w:rsidR="00F867F7" w:rsidRPr="00C23714" w:rsidRDefault="00557222" w:rsidP="00024C14">
      <w:pPr>
        <w:ind w:firstLine="567"/>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007F15EC" w:rsidRPr="00C23714">
        <w:rPr>
          <w:rFonts w:ascii="Times New Roman" w:hAnsi="Times New Roman"/>
          <w:szCs w:val="28"/>
        </w:rPr>
        <w:t>компенсирующая субсидия</w:t>
      </w:r>
      <w:r w:rsidR="00F867F7" w:rsidRPr="00C23714">
        <w:rPr>
          <w:rFonts w:ascii="Times New Roman" w:hAnsi="Times New Roman"/>
          <w:szCs w:val="28"/>
        </w:rPr>
        <w:t>.</w:t>
      </w:r>
    </w:p>
    <w:p w:rsidR="00F867F7" w:rsidRPr="00C23714" w:rsidRDefault="00F867F7" w:rsidP="00024C14">
      <w:pPr>
        <w:rPr>
          <w:rFonts w:ascii="Times New Roman" w:hAnsi="Times New Roman"/>
        </w:rPr>
      </w:pPr>
      <w:r w:rsidRPr="00C23714">
        <w:rPr>
          <w:rFonts w:ascii="Times New Roman" w:hAnsi="Times New Roman"/>
        </w:rPr>
        <w:t xml:space="preserve">       Сведения об основных мерах правового регулирования в сфере </w:t>
      </w:r>
      <w:r w:rsidRPr="00C23714">
        <w:rPr>
          <w:rFonts w:ascii="Times New Roman" w:hAnsi="Times New Roman"/>
          <w:spacing w:val="-8"/>
        </w:rPr>
        <w:t xml:space="preserve">реализации Государственной программы приведены в Приложении 3 к </w:t>
      </w:r>
      <w:r w:rsidRPr="00C23714">
        <w:rPr>
          <w:rFonts w:ascii="Times New Roman" w:hAnsi="Times New Roman"/>
        </w:rPr>
        <w:t>Государственной программе.</w:t>
      </w:r>
    </w:p>
    <w:p w:rsidR="00F867F7" w:rsidRPr="00C23714" w:rsidRDefault="00F867F7" w:rsidP="00024C14">
      <w:pPr>
        <w:rPr>
          <w:rFonts w:ascii="Times New Roman" w:hAnsi="Times New Roman"/>
        </w:rPr>
      </w:pPr>
    </w:p>
    <w:p w:rsidR="00F867F7" w:rsidRPr="00C23714" w:rsidRDefault="00F867F7" w:rsidP="00024C14">
      <w:pPr>
        <w:jc w:val="center"/>
        <w:rPr>
          <w:b/>
        </w:rPr>
      </w:pPr>
      <w:r w:rsidRPr="00C23714">
        <w:rPr>
          <w:b/>
        </w:rPr>
        <w:t>5. Прогноз сводных показателей государственных заданий по годам реализации Государственной программы</w:t>
      </w:r>
    </w:p>
    <w:p w:rsidR="00F867F7" w:rsidRPr="00C23714" w:rsidRDefault="00F867F7" w:rsidP="00024C14">
      <w:pPr>
        <w:jc w:val="center"/>
        <w:rPr>
          <w:b/>
        </w:rPr>
      </w:pPr>
    </w:p>
    <w:p w:rsidR="00F867F7" w:rsidRPr="00C23714" w:rsidRDefault="00F867F7" w:rsidP="00024C14">
      <w:pPr>
        <w:ind w:firstLine="708"/>
        <w:rPr>
          <w:rFonts w:ascii="Times New Roman" w:hAnsi="Times New Roman"/>
        </w:rPr>
      </w:pPr>
      <w:r w:rsidRPr="00C23714">
        <w:rPr>
          <w:rFonts w:ascii="Times New Roman" w:hAnsi="Times New Roman"/>
        </w:rPr>
        <w:t>Прогноз сводных показателей государственных заданий по годам реализации Государственной программы приведен в Приложении 4 к Государственной программе.</w:t>
      </w:r>
    </w:p>
    <w:p w:rsidR="00F867F7" w:rsidRPr="00C23714" w:rsidRDefault="00F867F7" w:rsidP="00024C14">
      <w:pPr>
        <w:ind w:firstLine="708"/>
        <w:rPr>
          <w:rFonts w:ascii="Times New Roman" w:hAnsi="Times New Roman"/>
        </w:rPr>
      </w:pPr>
    </w:p>
    <w:p w:rsidR="00F867F7" w:rsidRPr="00C23714" w:rsidRDefault="00F867F7" w:rsidP="00024C14">
      <w:pPr>
        <w:autoSpaceDE w:val="0"/>
        <w:autoSpaceDN w:val="0"/>
        <w:adjustRightInd w:val="0"/>
        <w:jc w:val="center"/>
        <w:rPr>
          <w:rFonts w:ascii="Times New Roman" w:hAnsi="Times New Roman"/>
          <w:b/>
        </w:rPr>
      </w:pPr>
      <w:r w:rsidRPr="00C23714">
        <w:rPr>
          <w:rFonts w:ascii="Times New Roman" w:hAnsi="Times New Roman"/>
          <w:b/>
        </w:rPr>
        <w:t>6. Информация об участии общественных, научных и иных организаций в реализации Государственной программы</w:t>
      </w:r>
    </w:p>
    <w:p w:rsidR="00F867F7" w:rsidRPr="00C23714" w:rsidRDefault="00F867F7" w:rsidP="00024C14">
      <w:pPr>
        <w:autoSpaceDE w:val="0"/>
        <w:autoSpaceDN w:val="0"/>
        <w:adjustRightInd w:val="0"/>
        <w:jc w:val="center"/>
        <w:rPr>
          <w:rFonts w:ascii="Times New Roman" w:hAnsi="Times New Roman"/>
          <w:b/>
        </w:rPr>
      </w:pP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В реализации подпрограмм Государственной программы могут принимать участие российские кредитные организации, в том числе акционерное общество </w:t>
      </w:r>
      <w:r w:rsidR="00576478" w:rsidRPr="00C23714">
        <w:rPr>
          <w:rFonts w:ascii="Times New Roman" w:hAnsi="Times New Roman"/>
          <w:szCs w:val="28"/>
        </w:rPr>
        <w:t>«</w:t>
      </w:r>
      <w:r w:rsidRPr="00C23714">
        <w:rPr>
          <w:rFonts w:ascii="Times New Roman" w:hAnsi="Times New Roman"/>
          <w:szCs w:val="28"/>
        </w:rPr>
        <w:t>Россельхозбанк</w:t>
      </w:r>
      <w:r w:rsidR="00576478" w:rsidRPr="00C23714">
        <w:rPr>
          <w:rFonts w:ascii="Times New Roman" w:hAnsi="Times New Roman"/>
          <w:szCs w:val="28"/>
        </w:rPr>
        <w:t>»</w:t>
      </w:r>
      <w:r w:rsidRPr="00C23714">
        <w:rPr>
          <w:rFonts w:ascii="Times New Roman" w:hAnsi="Times New Roman"/>
          <w:szCs w:val="28"/>
        </w:rPr>
        <w:t xml:space="preserve">, лизинговые компании, в том числе акционерное общество </w:t>
      </w:r>
      <w:r w:rsidR="00576478" w:rsidRPr="00C23714">
        <w:rPr>
          <w:rFonts w:ascii="Times New Roman" w:hAnsi="Times New Roman"/>
          <w:szCs w:val="28"/>
        </w:rPr>
        <w:t>«</w:t>
      </w:r>
      <w:r w:rsidRPr="00C23714">
        <w:rPr>
          <w:rFonts w:ascii="Times New Roman" w:hAnsi="Times New Roman"/>
          <w:szCs w:val="28"/>
        </w:rPr>
        <w:t>Росагролизинг</w:t>
      </w:r>
      <w:r w:rsidR="00576478" w:rsidRPr="00C23714">
        <w:rPr>
          <w:rFonts w:ascii="Times New Roman" w:hAnsi="Times New Roman"/>
          <w:szCs w:val="28"/>
        </w:rPr>
        <w:t>»</w:t>
      </w:r>
      <w:r w:rsidRPr="00C23714">
        <w:rPr>
          <w:rFonts w:ascii="Times New Roman" w:hAnsi="Times New Roman"/>
          <w:szCs w:val="28"/>
        </w:rPr>
        <w:t xml:space="preserve">, общественные организации </w:t>
      </w:r>
      <w:r w:rsidR="00557222" w:rsidRPr="00C23714">
        <w:rPr>
          <w:rFonts w:ascii="Times New Roman" w:hAnsi="Times New Roman"/>
          <w:szCs w:val="28"/>
        </w:rPr>
        <w:t>-</w:t>
      </w:r>
      <w:r w:rsidRPr="00C23714">
        <w:rPr>
          <w:rFonts w:ascii="Times New Roman" w:hAnsi="Times New Roman"/>
          <w:szCs w:val="28"/>
        </w:rPr>
        <w:t xml:space="preserve"> Ассоциация крестьянских (фермерских) хозяйств и сельскохозяйственных кооперативов России (АККОР).</w:t>
      </w:r>
    </w:p>
    <w:p w:rsidR="00F867F7" w:rsidRPr="00C23714" w:rsidRDefault="00F867F7" w:rsidP="00024C14">
      <w:pPr>
        <w:rPr>
          <w:rFonts w:ascii="Times New Roman" w:hAnsi="Times New Roman"/>
          <w:b/>
        </w:rPr>
      </w:pPr>
    </w:p>
    <w:p w:rsidR="00F867F7" w:rsidRPr="00C23714" w:rsidRDefault="00F867F7" w:rsidP="00024C14">
      <w:pPr>
        <w:jc w:val="center"/>
        <w:rPr>
          <w:rFonts w:ascii="Times New Roman" w:hAnsi="Times New Roman"/>
          <w:b/>
        </w:rPr>
      </w:pPr>
      <w:r w:rsidRPr="00C23714">
        <w:rPr>
          <w:rFonts w:ascii="Times New Roman" w:hAnsi="Times New Roman"/>
          <w:b/>
        </w:rPr>
        <w:t xml:space="preserve">7. Обоснование объема финансовых ресурсов, </w:t>
      </w:r>
      <w:r w:rsidRPr="00C23714">
        <w:rPr>
          <w:rFonts w:ascii="Times New Roman" w:hAnsi="Times New Roman"/>
          <w:b/>
        </w:rPr>
        <w:br/>
        <w:t>необходимых для реализации Государственной программы</w:t>
      </w:r>
    </w:p>
    <w:p w:rsidR="00F867F7" w:rsidRPr="00C23714" w:rsidRDefault="00F867F7" w:rsidP="00024C14">
      <w:pPr>
        <w:jc w:val="center"/>
        <w:rPr>
          <w:rFonts w:ascii="Times New Roman" w:hAnsi="Times New Roman"/>
          <w:b/>
        </w:rPr>
      </w:pPr>
    </w:p>
    <w:p w:rsidR="006C2492" w:rsidRPr="00C23714" w:rsidRDefault="006C2492" w:rsidP="00210BD1">
      <w:pPr>
        <w:ind w:firstLine="600"/>
        <w:rPr>
          <w:rFonts w:ascii="Times New Roman" w:hAnsi="Times New Roman"/>
          <w:szCs w:val="28"/>
        </w:rPr>
      </w:pPr>
      <w:r w:rsidRPr="00C23714">
        <w:rPr>
          <w:rFonts w:ascii="Times New Roman" w:hAnsi="Times New Roman"/>
          <w:szCs w:val="28"/>
        </w:rPr>
        <w:t xml:space="preserve">Общий объем и источники финансирования на реализацию Государственной программы составляет </w:t>
      </w:r>
      <w:r w:rsidR="004B1EE6">
        <w:rPr>
          <w:rFonts w:ascii="Times New Roman" w:hAnsi="Times New Roman"/>
          <w:szCs w:val="28"/>
        </w:rPr>
        <w:t>–</w:t>
      </w:r>
      <w:r w:rsidRPr="00C23714">
        <w:rPr>
          <w:rFonts w:ascii="Times New Roman" w:hAnsi="Times New Roman"/>
          <w:szCs w:val="28"/>
        </w:rPr>
        <w:t xml:space="preserve"> </w:t>
      </w:r>
      <w:r w:rsidR="004B1EE6">
        <w:rPr>
          <w:rFonts w:ascii="Times New Roman" w:hAnsi="Times New Roman"/>
          <w:szCs w:val="28"/>
        </w:rPr>
        <w:t>61</w:t>
      </w:r>
      <w:r w:rsidR="00977453">
        <w:rPr>
          <w:rFonts w:ascii="Times New Roman" w:hAnsi="Times New Roman"/>
          <w:szCs w:val="28"/>
        </w:rPr>
        <w:t> 086 146,461</w:t>
      </w:r>
      <w:r w:rsidR="00D40792" w:rsidRPr="00C23714">
        <w:rPr>
          <w:rFonts w:ascii="Times New Roman" w:hAnsi="Times New Roman"/>
          <w:szCs w:val="28"/>
        </w:rPr>
        <w:t xml:space="preserve"> </w:t>
      </w:r>
      <w:r w:rsidRPr="00C23714">
        <w:rPr>
          <w:rFonts w:ascii="Times New Roman" w:hAnsi="Times New Roman"/>
          <w:szCs w:val="28"/>
        </w:rPr>
        <w:t>тыс. руб., в том числе:</w:t>
      </w:r>
    </w:p>
    <w:p w:rsidR="006C2492" w:rsidRPr="00C23714" w:rsidRDefault="006C2492" w:rsidP="006C2492">
      <w:pPr>
        <w:ind w:left="600"/>
        <w:rPr>
          <w:rFonts w:ascii="Times New Roman" w:hAnsi="Times New Roman"/>
          <w:szCs w:val="28"/>
        </w:rPr>
      </w:pPr>
      <w:r w:rsidRPr="00C23714">
        <w:rPr>
          <w:rFonts w:ascii="Times New Roman" w:hAnsi="Times New Roman"/>
          <w:szCs w:val="28"/>
        </w:rPr>
        <w:t>за счет средств федерального бюджета -</w:t>
      </w:r>
    </w:p>
    <w:p w:rsidR="006C2492" w:rsidRPr="00C23714" w:rsidRDefault="00B0217F" w:rsidP="006C2492">
      <w:pPr>
        <w:ind w:left="600"/>
        <w:rPr>
          <w:rFonts w:ascii="Times New Roman" w:hAnsi="Times New Roman"/>
          <w:szCs w:val="28"/>
        </w:rPr>
      </w:pPr>
      <w:r w:rsidRPr="00B0217F">
        <w:rPr>
          <w:rFonts w:ascii="Times New Roman" w:hAnsi="Times New Roman"/>
          <w:szCs w:val="28"/>
        </w:rPr>
        <w:t>10</w:t>
      </w:r>
      <w:r w:rsidR="004B1EE6">
        <w:rPr>
          <w:rFonts w:ascii="Times New Roman" w:hAnsi="Times New Roman"/>
          <w:szCs w:val="28"/>
        </w:rPr>
        <w:t> 645 904,032</w:t>
      </w:r>
      <w:r>
        <w:rPr>
          <w:rFonts w:ascii="Times New Roman" w:hAnsi="Times New Roman"/>
          <w:szCs w:val="28"/>
        </w:rPr>
        <w:t xml:space="preserve"> </w:t>
      </w:r>
      <w:r w:rsidR="006C2492"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за счет средств республиканского бюджета -</w:t>
      </w:r>
    </w:p>
    <w:p w:rsidR="006C2492" w:rsidRPr="00C23714" w:rsidRDefault="00B0217F" w:rsidP="006C2492">
      <w:pPr>
        <w:ind w:left="600"/>
        <w:rPr>
          <w:rFonts w:ascii="Times New Roman" w:hAnsi="Times New Roman"/>
          <w:szCs w:val="28"/>
        </w:rPr>
      </w:pPr>
      <w:r w:rsidRPr="00B0217F">
        <w:rPr>
          <w:rFonts w:ascii="Times New Roman" w:hAnsi="Times New Roman"/>
          <w:szCs w:val="28"/>
        </w:rPr>
        <w:t>5</w:t>
      </w:r>
      <w:r w:rsidR="004B1EE6">
        <w:rPr>
          <w:rFonts w:ascii="Times New Roman" w:hAnsi="Times New Roman"/>
          <w:szCs w:val="28"/>
        </w:rPr>
        <w:t> 898</w:t>
      </w:r>
      <w:r w:rsidR="00114AA5">
        <w:rPr>
          <w:rFonts w:ascii="Times New Roman" w:hAnsi="Times New Roman"/>
          <w:szCs w:val="28"/>
        </w:rPr>
        <w:t> 506,</w:t>
      </w:r>
      <w:r w:rsidR="00977453">
        <w:rPr>
          <w:rFonts w:ascii="Times New Roman" w:hAnsi="Times New Roman"/>
          <w:szCs w:val="28"/>
        </w:rPr>
        <w:t>447</w:t>
      </w:r>
      <w:r>
        <w:rPr>
          <w:rFonts w:ascii="Times New Roman" w:hAnsi="Times New Roman"/>
          <w:szCs w:val="28"/>
        </w:rPr>
        <w:t xml:space="preserve"> </w:t>
      </w:r>
      <w:r w:rsidR="006C2492"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за счет средств местных бюджетов -</w:t>
      </w:r>
    </w:p>
    <w:p w:rsidR="006C2492" w:rsidRPr="00C23714" w:rsidRDefault="003C6638" w:rsidP="006C2492">
      <w:pPr>
        <w:ind w:left="600"/>
        <w:rPr>
          <w:rFonts w:ascii="Times New Roman" w:hAnsi="Times New Roman"/>
          <w:szCs w:val="28"/>
        </w:rPr>
      </w:pPr>
      <w:r w:rsidRPr="00C23714">
        <w:rPr>
          <w:rFonts w:ascii="Times New Roman" w:hAnsi="Times New Roman"/>
          <w:szCs w:val="28"/>
        </w:rPr>
        <w:t>33 928,834</w:t>
      </w:r>
      <w:r w:rsidR="006C2492" w:rsidRPr="00C23714">
        <w:rPr>
          <w:rFonts w:ascii="Times New Roman" w:hAnsi="Times New Roman"/>
          <w:szCs w:val="28"/>
        </w:rPr>
        <w:t xml:space="preserve">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за счет средств внебюджетных источников -</w:t>
      </w:r>
    </w:p>
    <w:p w:rsidR="006C2492" w:rsidRPr="00C23714" w:rsidRDefault="00D40792" w:rsidP="006C2492">
      <w:pPr>
        <w:ind w:left="600"/>
        <w:rPr>
          <w:rFonts w:ascii="Times New Roman" w:hAnsi="Times New Roman"/>
          <w:szCs w:val="28"/>
        </w:rPr>
      </w:pPr>
      <w:r w:rsidRPr="00C23714">
        <w:rPr>
          <w:rFonts w:ascii="Times New Roman" w:hAnsi="Times New Roman"/>
          <w:szCs w:val="28"/>
        </w:rPr>
        <w:t>44</w:t>
      </w:r>
      <w:r w:rsidR="00977453">
        <w:rPr>
          <w:rFonts w:ascii="Times New Roman" w:hAnsi="Times New Roman"/>
          <w:szCs w:val="28"/>
        </w:rPr>
        <w:t> 507 807,148</w:t>
      </w:r>
      <w:r w:rsidRPr="00C23714">
        <w:rPr>
          <w:rFonts w:ascii="Times New Roman" w:hAnsi="Times New Roman"/>
          <w:szCs w:val="28"/>
        </w:rPr>
        <w:t xml:space="preserve"> </w:t>
      </w:r>
      <w:r w:rsidR="006C2492" w:rsidRPr="00C23714">
        <w:rPr>
          <w:rFonts w:ascii="Times New Roman" w:hAnsi="Times New Roman"/>
          <w:szCs w:val="28"/>
        </w:rPr>
        <w:t xml:space="preserve">тыс. руб. </w:t>
      </w:r>
    </w:p>
    <w:p w:rsidR="006C2492" w:rsidRPr="00C23714" w:rsidRDefault="006C2492" w:rsidP="006C2492">
      <w:pPr>
        <w:ind w:left="600"/>
        <w:rPr>
          <w:rFonts w:ascii="Times New Roman" w:hAnsi="Times New Roman"/>
          <w:szCs w:val="28"/>
        </w:rPr>
      </w:pPr>
    </w:p>
    <w:p w:rsidR="006C2492" w:rsidRPr="00C23714" w:rsidRDefault="006C2492" w:rsidP="00210BD1">
      <w:pPr>
        <w:ind w:firstLine="600"/>
        <w:rPr>
          <w:rFonts w:ascii="Times New Roman" w:hAnsi="Times New Roman"/>
          <w:szCs w:val="28"/>
        </w:rPr>
      </w:pPr>
      <w:r w:rsidRPr="00C23714">
        <w:rPr>
          <w:rFonts w:ascii="Times New Roman" w:hAnsi="Times New Roman"/>
          <w:szCs w:val="28"/>
        </w:rPr>
        <w:t>Объем бюджетных ассигнований на реализацию Государственной программы за счет средств федерального бюджета -</w:t>
      </w:r>
      <w:r w:rsidRPr="00C23714">
        <w:t xml:space="preserve"> </w:t>
      </w:r>
      <w:r w:rsidR="00B0217F" w:rsidRPr="00B0217F">
        <w:rPr>
          <w:rFonts w:ascii="Times New Roman" w:hAnsi="Times New Roman"/>
          <w:szCs w:val="28"/>
        </w:rPr>
        <w:t>10</w:t>
      </w:r>
      <w:r w:rsidR="004C07D2">
        <w:rPr>
          <w:rFonts w:ascii="Times New Roman" w:hAnsi="Times New Roman"/>
          <w:szCs w:val="28"/>
        </w:rPr>
        <w:t> 645 904,032</w:t>
      </w:r>
      <w:r w:rsidR="00B0217F">
        <w:rPr>
          <w:rFonts w:ascii="Times New Roman" w:hAnsi="Times New Roman"/>
          <w:szCs w:val="28"/>
        </w:rPr>
        <w:t xml:space="preserve"> </w:t>
      </w:r>
      <w:r w:rsidRPr="00C23714">
        <w:rPr>
          <w:rFonts w:ascii="Times New Roman" w:hAnsi="Times New Roman"/>
          <w:szCs w:val="28"/>
        </w:rPr>
        <w:t xml:space="preserve">тыс. руб., </w:t>
      </w:r>
      <w:r w:rsidR="00BC65C4">
        <w:rPr>
          <w:rFonts w:ascii="Times New Roman" w:hAnsi="Times New Roman"/>
          <w:szCs w:val="28"/>
        </w:rPr>
        <w:t xml:space="preserve">                  </w:t>
      </w:r>
      <w:r w:rsidRPr="00C23714">
        <w:rPr>
          <w:rFonts w:ascii="Times New Roman" w:hAnsi="Times New Roman"/>
          <w:szCs w:val="28"/>
        </w:rPr>
        <w:t>в том числе по годам:</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2018 году - 1 334 122,900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2019 году - 1 642 816,332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2020 году - </w:t>
      </w:r>
      <w:r w:rsidR="00E846E0" w:rsidRPr="00C23714">
        <w:rPr>
          <w:rFonts w:ascii="Times New Roman" w:hAnsi="Times New Roman"/>
          <w:szCs w:val="28"/>
        </w:rPr>
        <w:t xml:space="preserve">1 493 116,200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2021 году -</w:t>
      </w:r>
      <w:r w:rsidRPr="00C23714">
        <w:t xml:space="preserve"> </w:t>
      </w:r>
      <w:r w:rsidR="00E846E0" w:rsidRPr="00C23714">
        <w:rPr>
          <w:rFonts w:ascii="Times New Roman" w:hAnsi="Times New Roman"/>
          <w:szCs w:val="28"/>
        </w:rPr>
        <w:t xml:space="preserve">1 452 271,215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2022 году -</w:t>
      </w:r>
      <w:r w:rsidRPr="00C23714">
        <w:t xml:space="preserve"> </w:t>
      </w:r>
      <w:r w:rsidR="00B0217F" w:rsidRPr="00B0217F">
        <w:rPr>
          <w:rFonts w:ascii="Times New Roman" w:hAnsi="Times New Roman"/>
          <w:szCs w:val="28"/>
        </w:rPr>
        <w:t>1</w:t>
      </w:r>
      <w:r w:rsidR="004B1EE6">
        <w:rPr>
          <w:rFonts w:ascii="Times New Roman" w:hAnsi="Times New Roman"/>
          <w:szCs w:val="28"/>
        </w:rPr>
        <w:t> 855 637,253</w:t>
      </w:r>
      <w:r w:rsidR="00B0217F">
        <w:rPr>
          <w:rFonts w:ascii="Times New Roman" w:hAnsi="Times New Roman"/>
          <w:szCs w:val="28"/>
        </w:rPr>
        <w:t xml:space="preserve">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2023 году - </w:t>
      </w:r>
      <w:r w:rsidR="00E846E0" w:rsidRPr="00C23714">
        <w:rPr>
          <w:rFonts w:ascii="Times New Roman" w:hAnsi="Times New Roman"/>
          <w:szCs w:val="28"/>
        </w:rPr>
        <w:t>1</w:t>
      </w:r>
      <w:r w:rsidR="004B1EE6">
        <w:rPr>
          <w:rFonts w:ascii="Times New Roman" w:hAnsi="Times New Roman"/>
          <w:szCs w:val="28"/>
        </w:rPr>
        <w:t> 471 844,832</w:t>
      </w:r>
      <w:r w:rsidR="00D6086E" w:rsidRPr="00C23714">
        <w:rPr>
          <w:rFonts w:ascii="Times New Roman" w:hAnsi="Times New Roman"/>
          <w:szCs w:val="28"/>
        </w:rPr>
        <w:t xml:space="preserve"> тыс.</w:t>
      </w:r>
      <w:r w:rsidRPr="00C23714">
        <w:rPr>
          <w:rFonts w:ascii="Times New Roman" w:hAnsi="Times New Roman"/>
          <w:szCs w:val="28"/>
        </w:rPr>
        <w:t xml:space="preserve">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2024 году - </w:t>
      </w:r>
      <w:r w:rsidR="00E846E0" w:rsidRPr="00C23714">
        <w:rPr>
          <w:rFonts w:ascii="Times New Roman" w:hAnsi="Times New Roman"/>
          <w:szCs w:val="28"/>
        </w:rPr>
        <w:t>1 396 095,300 тыс.</w:t>
      </w:r>
      <w:r w:rsidRPr="00C23714">
        <w:rPr>
          <w:rFonts w:ascii="Times New Roman" w:hAnsi="Times New Roman"/>
          <w:szCs w:val="28"/>
        </w:rPr>
        <w:t xml:space="preserve"> руб.;</w:t>
      </w:r>
    </w:p>
    <w:p w:rsidR="00CE5DB8" w:rsidRPr="00C23714" w:rsidRDefault="006C2492" w:rsidP="006C2492">
      <w:pPr>
        <w:ind w:left="600"/>
        <w:rPr>
          <w:rFonts w:ascii="Times New Roman" w:hAnsi="Times New Roman"/>
          <w:szCs w:val="28"/>
        </w:rPr>
      </w:pPr>
      <w:r w:rsidRPr="00C23714">
        <w:rPr>
          <w:rFonts w:ascii="Times New Roman" w:hAnsi="Times New Roman"/>
          <w:szCs w:val="28"/>
        </w:rPr>
        <w:t>в 2025 году - 0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ab/>
      </w:r>
    </w:p>
    <w:p w:rsidR="006C2492" w:rsidRPr="00C23714" w:rsidRDefault="006C2492" w:rsidP="00210BD1">
      <w:pPr>
        <w:ind w:firstLine="600"/>
        <w:rPr>
          <w:rFonts w:ascii="Times New Roman" w:hAnsi="Times New Roman"/>
          <w:szCs w:val="28"/>
        </w:rPr>
      </w:pPr>
      <w:r w:rsidRPr="00C23714">
        <w:rPr>
          <w:rFonts w:ascii="Times New Roman" w:hAnsi="Times New Roman"/>
          <w:szCs w:val="28"/>
        </w:rPr>
        <w:t>Объем бюджетных ассигнований на реализацию Государственной программы за счет средств республиканского бюджета -</w:t>
      </w:r>
      <w:r w:rsidRPr="00C23714">
        <w:t xml:space="preserve"> </w:t>
      </w:r>
      <w:r w:rsidR="00B0217F" w:rsidRPr="00B0217F">
        <w:rPr>
          <w:rFonts w:ascii="Times New Roman" w:hAnsi="Times New Roman"/>
          <w:szCs w:val="28"/>
        </w:rPr>
        <w:t>5</w:t>
      </w:r>
      <w:r w:rsidR="004C07D2">
        <w:rPr>
          <w:rFonts w:ascii="Times New Roman" w:hAnsi="Times New Roman"/>
          <w:szCs w:val="28"/>
        </w:rPr>
        <w:t> 898</w:t>
      </w:r>
      <w:r w:rsidR="00114AA5">
        <w:rPr>
          <w:rFonts w:ascii="Times New Roman" w:hAnsi="Times New Roman"/>
          <w:szCs w:val="28"/>
        </w:rPr>
        <w:t> 506,</w:t>
      </w:r>
      <w:r w:rsidR="00977453">
        <w:rPr>
          <w:rFonts w:ascii="Times New Roman" w:hAnsi="Times New Roman"/>
          <w:szCs w:val="28"/>
        </w:rPr>
        <w:t>447</w:t>
      </w:r>
      <w:r w:rsidR="00B0217F">
        <w:rPr>
          <w:rFonts w:ascii="Times New Roman" w:hAnsi="Times New Roman"/>
          <w:szCs w:val="28"/>
        </w:rPr>
        <w:t xml:space="preserve"> </w:t>
      </w:r>
      <w:r w:rsidRPr="00C23714">
        <w:rPr>
          <w:rFonts w:ascii="Times New Roman" w:hAnsi="Times New Roman"/>
          <w:szCs w:val="28"/>
        </w:rPr>
        <w:t>тыс. руб., в том числе по годам:</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2018 году - 846 303,211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2019 году - 823</w:t>
      </w:r>
      <w:r w:rsidR="005A0889">
        <w:rPr>
          <w:rFonts w:ascii="Times New Roman" w:hAnsi="Times New Roman"/>
          <w:szCs w:val="28"/>
        </w:rPr>
        <w:t> </w:t>
      </w:r>
      <w:r w:rsidR="00114AA5">
        <w:rPr>
          <w:rFonts w:ascii="Times New Roman" w:hAnsi="Times New Roman"/>
          <w:szCs w:val="28"/>
        </w:rPr>
        <w:t>767</w:t>
      </w:r>
      <w:r w:rsidR="005A0889">
        <w:rPr>
          <w:rFonts w:ascii="Times New Roman" w:hAnsi="Times New Roman"/>
          <w:szCs w:val="28"/>
        </w:rPr>
        <w:t>,666</w:t>
      </w:r>
      <w:r w:rsidRPr="00C23714">
        <w:rPr>
          <w:rFonts w:ascii="Times New Roman" w:hAnsi="Times New Roman"/>
          <w:szCs w:val="28"/>
        </w:rPr>
        <w:t xml:space="preserve">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2020 году - 925 470,363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2021 году -</w:t>
      </w:r>
      <w:r w:rsidRPr="00C23714">
        <w:t xml:space="preserve"> </w:t>
      </w:r>
      <w:r w:rsidR="00E64F55" w:rsidRPr="00C23714">
        <w:rPr>
          <w:rFonts w:ascii="Times New Roman" w:hAnsi="Times New Roman"/>
          <w:szCs w:val="28"/>
        </w:rPr>
        <w:t xml:space="preserve">854 144,732 </w:t>
      </w:r>
      <w:r w:rsidRPr="00C23714">
        <w:rPr>
          <w:rFonts w:ascii="Times New Roman" w:hAnsi="Times New Roman"/>
          <w:szCs w:val="28"/>
        </w:rPr>
        <w:t xml:space="preserve">тыс. руб.; </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2022 году </w:t>
      </w:r>
      <w:r w:rsidR="00114AA5">
        <w:rPr>
          <w:rFonts w:ascii="Times New Roman" w:hAnsi="Times New Roman"/>
          <w:szCs w:val="28"/>
        </w:rPr>
        <w:t>-</w:t>
      </w:r>
      <w:r w:rsidRPr="00C23714">
        <w:rPr>
          <w:rFonts w:ascii="Times New Roman" w:hAnsi="Times New Roman"/>
          <w:szCs w:val="28"/>
        </w:rPr>
        <w:t xml:space="preserve"> </w:t>
      </w:r>
      <w:r w:rsidR="005A0889">
        <w:rPr>
          <w:rFonts w:ascii="Times New Roman" w:hAnsi="Times New Roman"/>
          <w:szCs w:val="28"/>
        </w:rPr>
        <w:t>1 082 387,</w:t>
      </w:r>
      <w:r w:rsidR="00D24551">
        <w:rPr>
          <w:rFonts w:ascii="Times New Roman" w:hAnsi="Times New Roman"/>
          <w:szCs w:val="28"/>
        </w:rPr>
        <w:t>636</w:t>
      </w:r>
      <w:r w:rsidR="00B0217F">
        <w:rPr>
          <w:rFonts w:ascii="Times New Roman" w:hAnsi="Times New Roman"/>
          <w:szCs w:val="28"/>
        </w:rPr>
        <w:t xml:space="preserve">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2023 году - </w:t>
      </w:r>
      <w:r w:rsidR="00E64F55" w:rsidRPr="00C23714">
        <w:rPr>
          <w:rFonts w:ascii="Times New Roman" w:hAnsi="Times New Roman"/>
          <w:szCs w:val="28"/>
        </w:rPr>
        <w:t>682</w:t>
      </w:r>
      <w:r w:rsidR="005A0889">
        <w:rPr>
          <w:rFonts w:ascii="Times New Roman" w:hAnsi="Times New Roman"/>
          <w:szCs w:val="28"/>
        </w:rPr>
        <w:t> 870,628</w:t>
      </w:r>
      <w:r w:rsidR="00E64F55" w:rsidRPr="00C23714">
        <w:rPr>
          <w:rFonts w:ascii="Times New Roman" w:hAnsi="Times New Roman"/>
          <w:szCs w:val="28"/>
        </w:rPr>
        <w:t xml:space="preserve">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2024 году - </w:t>
      </w:r>
      <w:r w:rsidR="00E64F55" w:rsidRPr="00C23714">
        <w:rPr>
          <w:rFonts w:ascii="Times New Roman" w:hAnsi="Times New Roman"/>
          <w:szCs w:val="28"/>
        </w:rPr>
        <w:t>683 562,212 тыс.</w:t>
      </w:r>
      <w:r w:rsidRPr="00C23714">
        <w:rPr>
          <w:rFonts w:ascii="Times New Roman" w:hAnsi="Times New Roman"/>
          <w:szCs w:val="28"/>
        </w:rPr>
        <w:t xml:space="preserve">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2025 году - 0 руб.</w:t>
      </w:r>
    </w:p>
    <w:p w:rsidR="006C2492" w:rsidRPr="00C23714" w:rsidRDefault="006C2492" w:rsidP="006C2492">
      <w:pPr>
        <w:ind w:left="600"/>
        <w:rPr>
          <w:rFonts w:ascii="Times New Roman" w:hAnsi="Times New Roman"/>
          <w:szCs w:val="28"/>
        </w:rPr>
      </w:pPr>
    </w:p>
    <w:p w:rsidR="006C2492" w:rsidRPr="00C23714" w:rsidRDefault="006C2492" w:rsidP="00210BD1">
      <w:pPr>
        <w:ind w:firstLine="600"/>
        <w:rPr>
          <w:rFonts w:ascii="Times New Roman" w:hAnsi="Times New Roman"/>
          <w:szCs w:val="28"/>
        </w:rPr>
      </w:pPr>
      <w:r w:rsidRPr="00C23714">
        <w:rPr>
          <w:rFonts w:ascii="Times New Roman" w:hAnsi="Times New Roman"/>
          <w:szCs w:val="28"/>
        </w:rPr>
        <w:t xml:space="preserve">Объем ресурсного обеспечения реализации Государственной программы </w:t>
      </w:r>
      <w:r w:rsidR="00BC65C4">
        <w:rPr>
          <w:rFonts w:ascii="Times New Roman" w:hAnsi="Times New Roman"/>
          <w:szCs w:val="28"/>
        </w:rPr>
        <w:t xml:space="preserve">             </w:t>
      </w:r>
      <w:r w:rsidRPr="00C23714">
        <w:rPr>
          <w:rFonts w:ascii="Times New Roman" w:hAnsi="Times New Roman"/>
          <w:szCs w:val="28"/>
        </w:rPr>
        <w:t xml:space="preserve">за счет средств местных бюджетов - </w:t>
      </w:r>
      <w:r w:rsidR="00F57975" w:rsidRPr="00C23714">
        <w:rPr>
          <w:rFonts w:ascii="Times New Roman" w:hAnsi="Times New Roman"/>
          <w:szCs w:val="28"/>
        </w:rPr>
        <w:t xml:space="preserve">33 928,834 </w:t>
      </w:r>
      <w:r w:rsidRPr="00C23714">
        <w:rPr>
          <w:rFonts w:ascii="Times New Roman" w:hAnsi="Times New Roman"/>
          <w:szCs w:val="28"/>
        </w:rPr>
        <w:t>тыс. руб., в том числе по годам:</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2018 году - 4 341,186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2019 году - 1 046,000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2020 году - 2 666,066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2021 году - 2 044,143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2022 году - </w:t>
      </w:r>
      <w:r w:rsidR="00F57975" w:rsidRPr="00C23714">
        <w:rPr>
          <w:rFonts w:ascii="Times New Roman" w:hAnsi="Times New Roman"/>
          <w:szCs w:val="28"/>
        </w:rPr>
        <w:t xml:space="preserve">3 365,442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2023 году - </w:t>
      </w:r>
      <w:r w:rsidR="00F57975" w:rsidRPr="00C23714">
        <w:rPr>
          <w:rFonts w:ascii="Times New Roman" w:hAnsi="Times New Roman"/>
          <w:szCs w:val="28"/>
        </w:rPr>
        <w:t xml:space="preserve">7 667,992 </w:t>
      </w:r>
      <w:r w:rsidRPr="00C23714">
        <w:rPr>
          <w:rFonts w:ascii="Times New Roman" w:hAnsi="Times New Roman"/>
          <w:szCs w:val="28"/>
        </w:rPr>
        <w:t>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2024 году </w:t>
      </w:r>
      <w:r w:rsidR="00DF3A81">
        <w:rPr>
          <w:rFonts w:ascii="Times New Roman" w:hAnsi="Times New Roman"/>
          <w:szCs w:val="28"/>
        </w:rPr>
        <w:t>-</w:t>
      </w:r>
      <w:r w:rsidRPr="00C23714">
        <w:rPr>
          <w:rFonts w:ascii="Times New Roman" w:hAnsi="Times New Roman"/>
          <w:szCs w:val="28"/>
        </w:rPr>
        <w:t xml:space="preserve"> </w:t>
      </w:r>
      <w:r w:rsidR="00DF3A81">
        <w:rPr>
          <w:rFonts w:ascii="Times New Roman" w:hAnsi="Times New Roman"/>
          <w:szCs w:val="28"/>
        </w:rPr>
        <w:t xml:space="preserve">12 </w:t>
      </w:r>
      <w:r w:rsidR="00F57975" w:rsidRPr="00C23714">
        <w:rPr>
          <w:rFonts w:ascii="Times New Roman" w:hAnsi="Times New Roman"/>
          <w:szCs w:val="28"/>
        </w:rPr>
        <w:t xml:space="preserve">798,005 </w:t>
      </w:r>
      <w:r w:rsidR="00DF3A81">
        <w:rPr>
          <w:rFonts w:ascii="Times New Roman" w:hAnsi="Times New Roman"/>
          <w:szCs w:val="28"/>
        </w:rPr>
        <w:t xml:space="preserve">тыс. </w:t>
      </w:r>
      <w:r w:rsidRPr="00C23714">
        <w:rPr>
          <w:rFonts w:ascii="Times New Roman" w:hAnsi="Times New Roman"/>
          <w:szCs w:val="28"/>
        </w:rPr>
        <w:t>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2025 году - 0 руб.</w:t>
      </w:r>
    </w:p>
    <w:p w:rsidR="006C2492" w:rsidRPr="00C23714" w:rsidRDefault="006C2492" w:rsidP="006C2492">
      <w:pPr>
        <w:ind w:left="600"/>
        <w:rPr>
          <w:rFonts w:ascii="Times New Roman" w:hAnsi="Times New Roman"/>
          <w:szCs w:val="28"/>
        </w:rPr>
      </w:pPr>
    </w:p>
    <w:p w:rsidR="006C2492" w:rsidRPr="00C23714" w:rsidRDefault="006C2492" w:rsidP="00210BD1">
      <w:pPr>
        <w:ind w:firstLine="600"/>
        <w:rPr>
          <w:rFonts w:ascii="Times New Roman" w:hAnsi="Times New Roman"/>
          <w:szCs w:val="28"/>
        </w:rPr>
      </w:pPr>
      <w:r w:rsidRPr="00C23714">
        <w:rPr>
          <w:rFonts w:ascii="Times New Roman" w:hAnsi="Times New Roman"/>
          <w:szCs w:val="28"/>
        </w:rPr>
        <w:t xml:space="preserve">Объем ресурсного обеспечения реализации Государственной программы </w:t>
      </w:r>
      <w:r w:rsidR="00BC65C4">
        <w:rPr>
          <w:rFonts w:ascii="Times New Roman" w:hAnsi="Times New Roman"/>
          <w:szCs w:val="28"/>
        </w:rPr>
        <w:t xml:space="preserve">            </w:t>
      </w:r>
      <w:r w:rsidRPr="00C23714">
        <w:rPr>
          <w:rFonts w:ascii="Times New Roman" w:hAnsi="Times New Roman"/>
          <w:szCs w:val="28"/>
        </w:rPr>
        <w:t>за счет средств внебюджетных источников -</w:t>
      </w:r>
      <w:r w:rsidR="00210BD1">
        <w:rPr>
          <w:rFonts w:ascii="Times New Roman" w:hAnsi="Times New Roman"/>
          <w:szCs w:val="28"/>
        </w:rPr>
        <w:t xml:space="preserve"> </w:t>
      </w:r>
      <w:r w:rsidR="00D40792" w:rsidRPr="00C23714">
        <w:rPr>
          <w:rFonts w:ascii="Times New Roman" w:hAnsi="Times New Roman"/>
          <w:szCs w:val="28"/>
        </w:rPr>
        <w:t>44</w:t>
      </w:r>
      <w:r w:rsidR="00D24551">
        <w:rPr>
          <w:rFonts w:ascii="Times New Roman" w:hAnsi="Times New Roman"/>
          <w:szCs w:val="28"/>
        </w:rPr>
        <w:t> 507 807,148</w:t>
      </w:r>
      <w:r w:rsidR="004C07D2">
        <w:rPr>
          <w:rFonts w:ascii="Times New Roman" w:hAnsi="Times New Roman"/>
          <w:szCs w:val="28"/>
        </w:rPr>
        <w:t xml:space="preserve"> </w:t>
      </w:r>
      <w:r w:rsidRPr="00C23714">
        <w:rPr>
          <w:rFonts w:ascii="Times New Roman" w:hAnsi="Times New Roman"/>
          <w:szCs w:val="28"/>
        </w:rPr>
        <w:t>тыс. руб.,</w:t>
      </w:r>
      <w:r w:rsidR="00210BD1">
        <w:rPr>
          <w:rFonts w:ascii="Times New Roman" w:hAnsi="Times New Roman"/>
          <w:szCs w:val="28"/>
        </w:rPr>
        <w:t xml:space="preserve"> </w:t>
      </w:r>
      <w:r w:rsidRPr="00C23714">
        <w:rPr>
          <w:rFonts w:ascii="Times New Roman" w:hAnsi="Times New Roman"/>
          <w:szCs w:val="28"/>
        </w:rPr>
        <w:t>в том числе по годам:</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2018 году - 10 814 752,112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2019 году - 9 144 278,720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2020 году - 6 804 466,160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2021 году </w:t>
      </w:r>
      <w:r w:rsidR="00DF3A81">
        <w:rPr>
          <w:rFonts w:ascii="Times New Roman" w:hAnsi="Times New Roman"/>
          <w:szCs w:val="28"/>
        </w:rPr>
        <w:t>-</w:t>
      </w:r>
      <w:r w:rsidRPr="00C23714">
        <w:rPr>
          <w:rFonts w:ascii="Times New Roman" w:hAnsi="Times New Roman"/>
          <w:szCs w:val="28"/>
        </w:rPr>
        <w:t xml:space="preserve"> </w:t>
      </w:r>
      <w:r w:rsidR="00DA2DDE" w:rsidRPr="00C23714">
        <w:rPr>
          <w:rFonts w:ascii="Times New Roman" w:hAnsi="Times New Roman"/>
          <w:szCs w:val="28"/>
        </w:rPr>
        <w:t>3 317 119,547</w:t>
      </w:r>
      <w:r w:rsidRPr="00C23714">
        <w:rPr>
          <w:rFonts w:ascii="Times New Roman" w:hAnsi="Times New Roman"/>
          <w:szCs w:val="28"/>
        </w:rPr>
        <w:t xml:space="preserve">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2022 году </w:t>
      </w:r>
      <w:r w:rsidR="00DF3A81">
        <w:rPr>
          <w:rFonts w:ascii="Times New Roman" w:hAnsi="Times New Roman"/>
          <w:szCs w:val="28"/>
        </w:rPr>
        <w:t>-</w:t>
      </w:r>
      <w:r w:rsidRPr="00C23714">
        <w:rPr>
          <w:rFonts w:ascii="Times New Roman" w:hAnsi="Times New Roman"/>
          <w:szCs w:val="28"/>
        </w:rPr>
        <w:t xml:space="preserve"> </w:t>
      </w:r>
      <w:r w:rsidR="00DF3A81">
        <w:rPr>
          <w:rFonts w:ascii="Times New Roman" w:hAnsi="Times New Roman"/>
          <w:szCs w:val="28"/>
        </w:rPr>
        <w:t>4</w:t>
      </w:r>
      <w:r w:rsidR="00D24551">
        <w:rPr>
          <w:rFonts w:ascii="Times New Roman" w:hAnsi="Times New Roman"/>
          <w:szCs w:val="28"/>
        </w:rPr>
        <w:t> 443 981,376</w:t>
      </w:r>
      <w:r w:rsidRPr="00C23714">
        <w:rPr>
          <w:rFonts w:ascii="Times New Roman" w:hAnsi="Times New Roman"/>
          <w:szCs w:val="28"/>
        </w:rPr>
        <w:t xml:space="preserve">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 xml:space="preserve">в 2023 году </w:t>
      </w:r>
      <w:r w:rsidR="00DF3A81">
        <w:rPr>
          <w:rFonts w:ascii="Times New Roman" w:hAnsi="Times New Roman"/>
          <w:szCs w:val="28"/>
        </w:rPr>
        <w:t>-</w:t>
      </w:r>
      <w:r w:rsidRPr="00C23714">
        <w:t xml:space="preserve"> </w:t>
      </w:r>
      <w:r w:rsidR="00D40792" w:rsidRPr="00C23714">
        <w:rPr>
          <w:rFonts w:ascii="Times New Roman" w:hAnsi="Times New Roman"/>
          <w:szCs w:val="28"/>
        </w:rPr>
        <w:t>4</w:t>
      </w:r>
      <w:r w:rsidR="00DF3A81">
        <w:rPr>
          <w:rFonts w:ascii="Times New Roman" w:hAnsi="Times New Roman"/>
          <w:szCs w:val="28"/>
        </w:rPr>
        <w:t> 326 787,726</w:t>
      </w:r>
      <w:r w:rsidRPr="00C23714">
        <w:rPr>
          <w:rFonts w:ascii="Times New Roman" w:hAnsi="Times New Roman"/>
          <w:szCs w:val="28"/>
        </w:rPr>
        <w:t xml:space="preserve"> тыс. руб.;</w:t>
      </w:r>
    </w:p>
    <w:p w:rsidR="006C2492" w:rsidRPr="00C23714" w:rsidRDefault="006C2492" w:rsidP="006C2492">
      <w:pPr>
        <w:ind w:left="600"/>
        <w:rPr>
          <w:rFonts w:ascii="Times New Roman" w:hAnsi="Times New Roman"/>
          <w:szCs w:val="28"/>
        </w:rPr>
      </w:pPr>
      <w:r w:rsidRPr="00C23714">
        <w:rPr>
          <w:rFonts w:ascii="Times New Roman" w:hAnsi="Times New Roman"/>
          <w:szCs w:val="28"/>
        </w:rPr>
        <w:t>в 2024 году -</w:t>
      </w:r>
      <w:r w:rsidRPr="00C23714">
        <w:t xml:space="preserve"> </w:t>
      </w:r>
      <w:r w:rsidR="00DF3A81">
        <w:rPr>
          <w:rFonts w:ascii="Times New Roman" w:hAnsi="Times New Roman"/>
          <w:szCs w:val="28"/>
        </w:rPr>
        <w:t>4 156 42</w:t>
      </w:r>
      <w:r w:rsidR="00D40792" w:rsidRPr="00C23714">
        <w:rPr>
          <w:rFonts w:ascii="Times New Roman" w:hAnsi="Times New Roman"/>
          <w:szCs w:val="28"/>
        </w:rPr>
        <w:t>1,</w:t>
      </w:r>
      <w:r w:rsidR="00DF3A81">
        <w:rPr>
          <w:rFonts w:ascii="Times New Roman" w:hAnsi="Times New Roman"/>
          <w:szCs w:val="28"/>
        </w:rPr>
        <w:t>507</w:t>
      </w:r>
      <w:r w:rsidR="00D40792" w:rsidRPr="00C23714">
        <w:rPr>
          <w:rFonts w:ascii="Times New Roman" w:hAnsi="Times New Roman"/>
          <w:szCs w:val="28"/>
        </w:rPr>
        <w:t xml:space="preserve"> </w:t>
      </w:r>
      <w:r w:rsidRPr="00C23714">
        <w:rPr>
          <w:rFonts w:ascii="Times New Roman" w:hAnsi="Times New Roman"/>
          <w:szCs w:val="28"/>
        </w:rPr>
        <w:t>тыс. руб.;</w:t>
      </w:r>
    </w:p>
    <w:p w:rsidR="008A4C5B" w:rsidRPr="00C23714" w:rsidRDefault="006C2492" w:rsidP="006C2492">
      <w:pPr>
        <w:ind w:firstLine="600"/>
        <w:rPr>
          <w:rFonts w:ascii="Times New Roman" w:hAnsi="Times New Roman"/>
          <w:szCs w:val="28"/>
        </w:rPr>
      </w:pPr>
      <w:r w:rsidRPr="00C23714">
        <w:rPr>
          <w:rFonts w:ascii="Times New Roman" w:hAnsi="Times New Roman"/>
          <w:szCs w:val="28"/>
        </w:rPr>
        <w:t xml:space="preserve">в 2025 году - </w:t>
      </w:r>
      <w:r w:rsidR="00DA2DDE" w:rsidRPr="00C23714">
        <w:rPr>
          <w:rFonts w:ascii="Times New Roman" w:hAnsi="Times New Roman"/>
          <w:szCs w:val="28"/>
        </w:rPr>
        <w:t xml:space="preserve">1 500 000,000 </w:t>
      </w:r>
      <w:r w:rsidRPr="00C23714">
        <w:rPr>
          <w:rFonts w:ascii="Times New Roman" w:hAnsi="Times New Roman"/>
          <w:szCs w:val="28"/>
        </w:rPr>
        <w:t>тыс. руб.</w:t>
      </w:r>
    </w:p>
    <w:p w:rsidR="006C2492" w:rsidRPr="00C23714" w:rsidRDefault="006C2492" w:rsidP="006C2492">
      <w:pPr>
        <w:rPr>
          <w:rFonts w:ascii="Times New Roman" w:hAnsi="Times New Roman"/>
          <w:szCs w:val="28"/>
        </w:rPr>
      </w:pPr>
    </w:p>
    <w:p w:rsidR="00F867F7" w:rsidRPr="00C23714" w:rsidRDefault="00F867F7" w:rsidP="00210BD1">
      <w:pPr>
        <w:ind w:firstLine="600"/>
      </w:pPr>
      <w:r w:rsidRPr="00C23714">
        <w:rPr>
          <w:rFonts w:ascii="Times New Roman" w:hAnsi="Times New Roman"/>
          <w:szCs w:val="28"/>
        </w:rPr>
        <w:t xml:space="preserve">При определении объемов финансирования подпрограмм учитывались также условия и тенденции развития растениеводства и животноводства </w:t>
      </w:r>
      <w:r w:rsidR="00BC65C4">
        <w:rPr>
          <w:rFonts w:ascii="Times New Roman" w:hAnsi="Times New Roman"/>
          <w:szCs w:val="28"/>
        </w:rPr>
        <w:t xml:space="preserve">                           </w:t>
      </w:r>
      <w:r w:rsidRPr="00C23714">
        <w:rPr>
          <w:rFonts w:ascii="Times New Roman" w:hAnsi="Times New Roman"/>
          <w:szCs w:val="28"/>
        </w:rPr>
        <w:t>за последние 10 </w:t>
      </w:r>
      <w:r w:rsidR="00557222" w:rsidRPr="00C23714">
        <w:rPr>
          <w:rFonts w:ascii="Times New Roman" w:hAnsi="Times New Roman"/>
          <w:szCs w:val="28"/>
        </w:rPr>
        <w:t>-</w:t>
      </w:r>
      <w:r w:rsidRPr="00C23714">
        <w:rPr>
          <w:rFonts w:ascii="Times New Roman" w:hAnsi="Times New Roman"/>
          <w:szCs w:val="28"/>
        </w:rPr>
        <w:t> 15 лет и прогноз до 2025 года по следующим параметрам</w:t>
      </w:r>
      <w:r w:rsidRPr="00C23714">
        <w:t xml:space="preserve">: </w:t>
      </w:r>
    </w:p>
    <w:p w:rsidR="00F867F7" w:rsidRPr="00C23714" w:rsidRDefault="00F867F7" w:rsidP="00024C14">
      <w:pPr>
        <w:ind w:firstLine="708"/>
      </w:pPr>
      <w:r w:rsidRPr="00C23714">
        <w:t xml:space="preserve"> объем производства; </w:t>
      </w:r>
    </w:p>
    <w:p w:rsidR="00F867F7" w:rsidRPr="00C23714" w:rsidRDefault="00F867F7" w:rsidP="00024C14">
      <w:pPr>
        <w:ind w:firstLine="708"/>
      </w:pPr>
      <w:r w:rsidRPr="00C23714">
        <w:t xml:space="preserve"> себестоимость продукции и ее структура; </w:t>
      </w:r>
    </w:p>
    <w:p w:rsidR="00F867F7" w:rsidRPr="00C23714" w:rsidRDefault="00F867F7" w:rsidP="00024C14">
      <w:pPr>
        <w:ind w:firstLine="708"/>
      </w:pPr>
      <w:r w:rsidRPr="00C23714">
        <w:t xml:space="preserve"> цена реализации; </w:t>
      </w:r>
    </w:p>
    <w:p w:rsidR="00F867F7" w:rsidRPr="00C23714" w:rsidRDefault="00F867F7" w:rsidP="00024C14">
      <w:pPr>
        <w:ind w:firstLine="708"/>
      </w:pPr>
      <w:r w:rsidRPr="00C23714">
        <w:t xml:space="preserve"> уровень рентабельности; </w:t>
      </w:r>
    </w:p>
    <w:p w:rsidR="00F867F7" w:rsidRPr="00C23714" w:rsidRDefault="00F867F7" w:rsidP="00024C14">
      <w:pPr>
        <w:ind w:firstLine="708"/>
      </w:pPr>
      <w:r w:rsidRPr="00C23714">
        <w:t xml:space="preserve"> необходимость синхронизации мер стимулирования производства продукции с развитием ее переработки и реализации (агропродовольственная цепочка по основным продуктам).</w:t>
      </w:r>
    </w:p>
    <w:p w:rsidR="00F867F7" w:rsidRPr="00C23714" w:rsidRDefault="00F867F7" w:rsidP="00024C14">
      <w:pPr>
        <w:ind w:firstLine="708"/>
      </w:pPr>
      <w:r w:rsidRPr="00C23714">
        <w:t xml:space="preserve">Объемы бюджетных ассигнований на реализацию подпрограммы </w:t>
      </w:r>
      <w:r w:rsidR="00576478" w:rsidRPr="00C23714">
        <w:t>«</w:t>
      </w:r>
      <w:r w:rsidRPr="00C23714">
        <w:t>Устойчивое развитие сельских территорий</w:t>
      </w:r>
      <w:r w:rsidR="00576478" w:rsidRPr="00C23714">
        <w:t>»</w:t>
      </w:r>
      <w:r w:rsidRPr="00C23714">
        <w:t xml:space="preserve"> рассчитаны в соответствии                      с Концепцией устойчивого развития сельских территорий Российской Федерации</w:t>
      </w:r>
      <w:r w:rsidR="002052E8" w:rsidRPr="00C23714">
        <w:t xml:space="preserve"> на период до 2020 года</w:t>
      </w:r>
      <w:r w:rsidRPr="00C23714">
        <w:t>, утвержденной распоряжением Правительства Российской Федерации от 30 ноября 2010 года № 2136</w:t>
      </w:r>
      <w:r w:rsidR="00557222" w:rsidRPr="00C23714">
        <w:t>-</w:t>
      </w:r>
      <w:r w:rsidRPr="00C23714">
        <w:t xml:space="preserve">р, а ресурсное обеспечение подпрограммы </w:t>
      </w:r>
      <w:r w:rsidR="00576478" w:rsidRPr="00C23714">
        <w:rPr>
          <w:rFonts w:ascii="Times New Roman" w:hAnsi="Times New Roman"/>
          <w:szCs w:val="28"/>
        </w:rPr>
        <w:t>«</w:t>
      </w:r>
      <w:r w:rsidRPr="00C23714">
        <w:rPr>
          <w:rFonts w:ascii="Times New Roman" w:hAnsi="Times New Roman"/>
          <w:szCs w:val="28"/>
        </w:rPr>
        <w:t>Развитие мелиорации земель сельскохозяйственного назначения Чеченской Республики на 2018</w:t>
      </w:r>
      <w:r w:rsidR="00557222" w:rsidRPr="00C23714">
        <w:rPr>
          <w:rFonts w:ascii="Times New Roman" w:hAnsi="Times New Roman"/>
          <w:szCs w:val="28"/>
        </w:rPr>
        <w:t>-</w:t>
      </w:r>
      <w:r w:rsidRPr="00C23714">
        <w:rPr>
          <w:rFonts w:ascii="Times New Roman" w:hAnsi="Times New Roman"/>
          <w:szCs w:val="28"/>
        </w:rPr>
        <w:t>2025 годы</w:t>
      </w:r>
      <w:r w:rsidR="00576478" w:rsidRPr="00C23714">
        <w:rPr>
          <w:rFonts w:ascii="Times New Roman" w:hAnsi="Times New Roman"/>
          <w:szCs w:val="28"/>
        </w:rPr>
        <w:t>»</w:t>
      </w:r>
      <w:r w:rsidRPr="00C23714">
        <w:rPr>
          <w:rFonts w:ascii="Times New Roman" w:hAnsi="Times New Roman"/>
          <w:szCs w:val="28"/>
        </w:rPr>
        <w:t xml:space="preserve"> </w:t>
      </w:r>
      <w:r w:rsidRPr="00C23714">
        <w:t xml:space="preserve">рассчитано в соответствии с Концепцией федеральной целевой программы </w:t>
      </w:r>
      <w:r w:rsidR="00576478" w:rsidRPr="00C23714">
        <w:t>«</w:t>
      </w:r>
      <w:r w:rsidRPr="00C23714">
        <w:t>Развитие мелиорации земель, сельскохозяйственного назначения России на 2014</w:t>
      </w:r>
      <w:r w:rsidR="00557222" w:rsidRPr="00C23714">
        <w:t>-</w:t>
      </w:r>
      <w:r w:rsidRPr="00C23714">
        <w:t>2020 годы</w:t>
      </w:r>
      <w:r w:rsidR="00576478" w:rsidRPr="00C23714">
        <w:t>»</w:t>
      </w:r>
      <w:r w:rsidRPr="00C23714">
        <w:t>, утвержденной распоряжением Правительства Российской Федерации от 22 января 2013 года № 37</w:t>
      </w:r>
      <w:r w:rsidR="00557222" w:rsidRPr="00C23714">
        <w:t>-</w:t>
      </w:r>
      <w:r w:rsidRPr="00C23714">
        <w:t>р.</w:t>
      </w:r>
    </w:p>
    <w:p w:rsidR="00F867F7" w:rsidRPr="00C23714" w:rsidRDefault="00F867F7" w:rsidP="00024C14">
      <w:pPr>
        <w:ind w:firstLine="708"/>
        <w:rPr>
          <w:rFonts w:ascii="Times New Roman" w:hAnsi="Times New Roman"/>
        </w:rPr>
      </w:pPr>
      <w:r w:rsidRPr="00C23714">
        <w:t xml:space="preserve"> </w:t>
      </w:r>
      <w:r w:rsidRPr="00C23714">
        <w:rPr>
          <w:rFonts w:ascii="Times New Roman" w:hAnsi="Times New Roman"/>
        </w:rPr>
        <w:t>Ресурсное обеспечение реализации Государственной программы по источникам финансирования приведено в Приложени</w:t>
      </w:r>
      <w:r w:rsidR="00032FF1" w:rsidRPr="00C23714">
        <w:rPr>
          <w:rFonts w:ascii="Times New Roman" w:hAnsi="Times New Roman"/>
        </w:rPr>
        <w:t>и</w:t>
      </w:r>
      <w:r w:rsidRPr="00C23714">
        <w:rPr>
          <w:rFonts w:ascii="Times New Roman" w:hAnsi="Times New Roman"/>
        </w:rPr>
        <w:t xml:space="preserve"> 5 к Государственной программе.</w:t>
      </w:r>
    </w:p>
    <w:p w:rsidR="00F867F7" w:rsidRPr="00C23714" w:rsidRDefault="00F867F7" w:rsidP="00024C14">
      <w:pPr>
        <w:ind w:firstLine="708"/>
        <w:rPr>
          <w:rFonts w:ascii="Times New Roman" w:hAnsi="Times New Roman"/>
        </w:rPr>
      </w:pPr>
    </w:p>
    <w:p w:rsidR="00F867F7" w:rsidRPr="00C23714" w:rsidRDefault="00F867F7" w:rsidP="00024C14">
      <w:pPr>
        <w:jc w:val="center"/>
        <w:rPr>
          <w:rFonts w:ascii="Times New Roman" w:hAnsi="Times New Roman"/>
          <w:b/>
          <w:spacing w:val="-6"/>
          <w:szCs w:val="28"/>
        </w:rPr>
      </w:pPr>
      <w:r w:rsidRPr="00C23714">
        <w:rPr>
          <w:rFonts w:ascii="Times New Roman" w:hAnsi="Times New Roman"/>
          <w:b/>
          <w:spacing w:val="-6"/>
          <w:szCs w:val="28"/>
        </w:rPr>
        <w:t xml:space="preserve">8. Риски реализации Государственной программы и меры </w:t>
      </w:r>
    </w:p>
    <w:p w:rsidR="00F867F7" w:rsidRPr="00C23714" w:rsidRDefault="00F867F7" w:rsidP="00024C14">
      <w:pPr>
        <w:jc w:val="center"/>
        <w:rPr>
          <w:rFonts w:ascii="Times New Roman" w:hAnsi="Times New Roman"/>
          <w:b/>
          <w:spacing w:val="-6"/>
          <w:szCs w:val="28"/>
        </w:rPr>
      </w:pPr>
      <w:r w:rsidRPr="00C23714">
        <w:rPr>
          <w:rFonts w:ascii="Times New Roman" w:hAnsi="Times New Roman"/>
          <w:b/>
          <w:spacing w:val="-6"/>
          <w:szCs w:val="28"/>
        </w:rPr>
        <w:t>по управлению этими рисками</w:t>
      </w:r>
    </w:p>
    <w:p w:rsidR="00F867F7" w:rsidRPr="00C23714" w:rsidRDefault="00F867F7" w:rsidP="00024C14">
      <w:pPr>
        <w:spacing w:before="120"/>
        <w:ind w:firstLine="709"/>
        <w:rPr>
          <w:rFonts w:ascii="Times New Roman" w:hAnsi="Times New Roman"/>
        </w:rPr>
      </w:pPr>
      <w:r w:rsidRPr="00C23714">
        <w:rPr>
          <w:rFonts w:ascii="Times New Roman" w:hAnsi="Times New Roman"/>
        </w:rPr>
        <w:t xml:space="preserve">Реализация Государственной 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Управление рисками реализации Государственной программы будет осуществляться на основе использования мер, предусмотренных </w:t>
      </w:r>
      <w:hyperlink r:id="rId8" w:tooltip="Закон Республики Дагестан от 24.12.2007 N 73 (ред. от 04.07.2012) &quot;О развитии сельского хозяйства в Республике Дагестан&quot; (принят Народным Собранием РД 10.12.2007){КонсультантПлюс}" w:history="1">
        <w:r w:rsidRPr="00C23714">
          <w:rPr>
            <w:rFonts w:ascii="Times New Roman" w:hAnsi="Times New Roman"/>
            <w:szCs w:val="28"/>
          </w:rPr>
          <w:t>Законом</w:t>
        </w:r>
      </w:hyperlink>
      <w:r w:rsidRPr="00C23714">
        <w:rPr>
          <w:rFonts w:ascii="Times New Roman" w:hAnsi="Times New Roman"/>
          <w:szCs w:val="28"/>
        </w:rPr>
        <w:t xml:space="preserve"> Чеченской Республики от 1 июля 2011 года № 17</w:t>
      </w:r>
      <w:r w:rsidR="00557222" w:rsidRPr="00C23714">
        <w:rPr>
          <w:rFonts w:ascii="Times New Roman" w:hAnsi="Times New Roman"/>
          <w:szCs w:val="28"/>
        </w:rPr>
        <w:t>-</w:t>
      </w:r>
      <w:r w:rsidRPr="00C23714">
        <w:rPr>
          <w:rFonts w:ascii="Times New Roman" w:hAnsi="Times New Roman"/>
          <w:szCs w:val="28"/>
        </w:rPr>
        <w:t xml:space="preserve">рз </w:t>
      </w:r>
      <w:r w:rsidR="00576478" w:rsidRPr="00C23714">
        <w:rPr>
          <w:rFonts w:ascii="Times New Roman" w:hAnsi="Times New Roman"/>
          <w:szCs w:val="28"/>
        </w:rPr>
        <w:t>«</w:t>
      </w:r>
      <w:r w:rsidRPr="00C23714">
        <w:rPr>
          <w:rFonts w:ascii="Times New Roman" w:hAnsi="Times New Roman"/>
          <w:szCs w:val="28"/>
        </w:rPr>
        <w:t>О государственной поддержке и стимулировании сельскохозяйственного производства в Чеченской Республике</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ind w:firstLine="708"/>
        <w:rPr>
          <w:rFonts w:ascii="Times New Roman" w:hAnsi="Times New Roman"/>
        </w:rPr>
      </w:pPr>
      <w:r w:rsidRPr="00C23714">
        <w:rPr>
          <w:rFonts w:ascii="Times New Roman" w:hAnsi="Times New Roman"/>
        </w:rPr>
        <w:t>Управление рисками реализации Государственной программы включает в себя:</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предварительную идентификацию рисков, оценку вероятности возникновения и степени их влияния на достижение запланированных результатов программы;</w:t>
      </w:r>
    </w:p>
    <w:p w:rsidR="00F867F7" w:rsidRPr="00C23714" w:rsidRDefault="00F867F7" w:rsidP="00024C14">
      <w:pPr>
        <w:tabs>
          <w:tab w:val="left" w:pos="851"/>
        </w:tabs>
        <w:ind w:firstLine="708"/>
        <w:rPr>
          <w:rFonts w:ascii="Times New Roman" w:hAnsi="Times New Roman"/>
        </w:rPr>
      </w:pPr>
      <w:r w:rsidRPr="00C23714">
        <w:rPr>
          <w:rFonts w:ascii="Times New Roman" w:hAnsi="Times New Roman"/>
        </w:rPr>
        <w:t>текущий мониторинг наступления рисков;</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планирование и осуществление мер по снижению вероятности и уменьшению негативных последствий возникновения рисков.</w:t>
      </w:r>
    </w:p>
    <w:p w:rsidR="00F867F7" w:rsidRPr="00C23714" w:rsidRDefault="00F867F7" w:rsidP="00024C14">
      <w:pPr>
        <w:ind w:firstLine="708"/>
        <w:rPr>
          <w:rFonts w:ascii="Times New Roman" w:hAnsi="Times New Roman"/>
        </w:rPr>
      </w:pPr>
      <w:r w:rsidRPr="00C23714">
        <w:rPr>
          <w:rFonts w:ascii="Times New Roman" w:hAnsi="Times New Roman"/>
        </w:rPr>
        <w:t xml:space="preserve">На ход реализации Государственной программы существенное влияние </w:t>
      </w:r>
      <w:r w:rsidRPr="00C23714">
        <w:rPr>
          <w:rFonts w:ascii="Times New Roman" w:hAnsi="Times New Roman"/>
          <w:spacing w:val="-8"/>
        </w:rPr>
        <w:t>оказывают следующие группы рисков: финансовые, правовые и организационные.</w:t>
      </w:r>
    </w:p>
    <w:p w:rsidR="00F867F7" w:rsidRPr="00C23714" w:rsidRDefault="00F867F7" w:rsidP="00024C14">
      <w:pPr>
        <w:ind w:firstLine="708"/>
        <w:rPr>
          <w:rFonts w:ascii="Times New Roman" w:hAnsi="Times New Roman"/>
        </w:rPr>
      </w:pPr>
      <w:r w:rsidRPr="00C23714">
        <w:rPr>
          <w:rFonts w:ascii="Times New Roman" w:hAnsi="Times New Roman"/>
        </w:rPr>
        <w:t xml:space="preserve">Наиболее значимым финансовым риском является недостаток финансирования Государственной программы, причины возникновения которого в большей степени определяются внешними факторами: </w:t>
      </w:r>
      <w:r w:rsidR="00C44197" w:rsidRPr="00C23714">
        <w:rPr>
          <w:rFonts w:ascii="Times New Roman" w:hAnsi="Times New Roman"/>
        </w:rPr>
        <w:t>снижение</w:t>
      </w:r>
      <w:r w:rsidRPr="00C23714">
        <w:rPr>
          <w:rFonts w:ascii="Times New Roman" w:hAnsi="Times New Roman"/>
        </w:rPr>
        <w:t xml:space="preserve"> доходов республиканского бюджета, незапланированное увеличение расходов, и как следствие, увеличение дефицита республиканского бюджета, которое приводит к пересмотру финансирования ранее принятых расходных обязательств. Наступление данного риска может повлечь за собой полное или частичное невыполнение основных мероприятий и, как следствие, не достижение целевых значений индикаторов (показателей) Государственной программы. </w:t>
      </w:r>
    </w:p>
    <w:p w:rsidR="00F867F7" w:rsidRPr="00C23714" w:rsidRDefault="00F867F7" w:rsidP="00024C14">
      <w:pPr>
        <w:ind w:firstLine="708"/>
        <w:rPr>
          <w:rFonts w:ascii="Times New Roman" w:hAnsi="Times New Roman"/>
        </w:rPr>
      </w:pPr>
      <w:r w:rsidRPr="00C23714">
        <w:rPr>
          <w:rFonts w:ascii="Times New Roman" w:hAnsi="Times New Roman"/>
        </w:rPr>
        <w:t>Снижение вероятности и минимизация последствий наступления рисков, связанных с недостатком финансирования Государственной программы, осуществляется при помощи следующих мер:</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привлечение средств на реализацию основных мероприятий Государственной программы из других бюджетов бюджетной системы Российской Федерации (в частности, получение субсидий из федерального бюджета на реализацию основных мероприятий отдельных подпрограмм Государственной программы);</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рациональное использование имеющихся средств (получение экономии при осуществлении закупок для государственных нужд);</w:t>
      </w:r>
    </w:p>
    <w:p w:rsidR="00F867F7" w:rsidRPr="00C23714" w:rsidRDefault="00F867F7" w:rsidP="00024C14">
      <w:pPr>
        <w:tabs>
          <w:tab w:val="left" w:pos="993"/>
        </w:tabs>
        <w:ind w:firstLine="708"/>
        <w:rPr>
          <w:rFonts w:ascii="Times New Roman" w:hAnsi="Times New Roman"/>
          <w:spacing w:val="-6"/>
        </w:rPr>
      </w:pPr>
      <w:r w:rsidRPr="00C23714">
        <w:rPr>
          <w:rFonts w:ascii="Times New Roman" w:hAnsi="Times New Roman"/>
        </w:rPr>
        <w:t xml:space="preserve">составление и исполнение ежемесячного графика финансирования и </w:t>
      </w:r>
      <w:r w:rsidRPr="00C23714">
        <w:rPr>
          <w:rFonts w:ascii="Times New Roman" w:hAnsi="Times New Roman"/>
          <w:spacing w:val="-6"/>
        </w:rPr>
        <w:t>своевременное использование средств при реализации основных мероприятий Государственной программы;</w:t>
      </w:r>
    </w:p>
    <w:p w:rsidR="00F867F7" w:rsidRPr="00C23714" w:rsidRDefault="00F867F7" w:rsidP="00024C14">
      <w:pPr>
        <w:tabs>
          <w:tab w:val="left" w:pos="0"/>
        </w:tabs>
        <w:rPr>
          <w:rFonts w:ascii="Times New Roman" w:hAnsi="Times New Roman"/>
        </w:rPr>
      </w:pPr>
      <w:r w:rsidRPr="00C23714">
        <w:rPr>
          <w:rFonts w:ascii="Times New Roman" w:hAnsi="Times New Roman"/>
        </w:rPr>
        <w:tab/>
        <w:t xml:space="preserve">корректировка Государственной программы в соответствии с фактическим уровнем финансирования и перераспределение средств между ее приоритетными направлениями. </w:t>
      </w:r>
    </w:p>
    <w:p w:rsidR="00F867F7" w:rsidRPr="00C23714" w:rsidRDefault="00F867F7" w:rsidP="00024C14">
      <w:pPr>
        <w:ind w:firstLine="708"/>
        <w:rPr>
          <w:rFonts w:ascii="Times New Roman" w:hAnsi="Times New Roman"/>
        </w:rPr>
      </w:pPr>
      <w:r w:rsidRPr="00C23714">
        <w:rPr>
          <w:rFonts w:ascii="Times New Roman" w:hAnsi="Times New Roman"/>
        </w:rPr>
        <w:t>Правовые риски реализации Государственной программы связаны с возможными изменениями законодательства и приоритетов государственной политики в сфере реализации Государственной программы на федеральном уровне.</w:t>
      </w:r>
    </w:p>
    <w:p w:rsidR="00F867F7" w:rsidRPr="00C23714" w:rsidRDefault="00F867F7" w:rsidP="00024C14">
      <w:pPr>
        <w:ind w:firstLine="708"/>
        <w:rPr>
          <w:rFonts w:ascii="Times New Roman" w:hAnsi="Times New Roman"/>
        </w:rPr>
      </w:pPr>
      <w:r w:rsidRPr="00C23714">
        <w:rPr>
          <w:rFonts w:ascii="Times New Roman" w:hAnsi="Times New Roman"/>
        </w:rPr>
        <w:t xml:space="preserve">Снижение вероятности и минимизация последствий наступления рисков, связанных с изменением законодательства или приоритетов государственной политики в сфере реализации программы на федеральном уровне, осуществляется при помощи следующих мер: </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 xml:space="preserve">регулярный мониторинг изменений законодательства в сфере реализации Государственной программы; </w:t>
      </w:r>
    </w:p>
    <w:p w:rsidR="00F867F7" w:rsidRPr="00C23714" w:rsidRDefault="00F867F7" w:rsidP="00024C14">
      <w:pPr>
        <w:tabs>
          <w:tab w:val="left" w:pos="993"/>
        </w:tabs>
        <w:ind w:firstLine="708"/>
        <w:rPr>
          <w:rFonts w:ascii="Times New Roman" w:hAnsi="Times New Roman"/>
          <w:spacing w:val="-10"/>
        </w:rPr>
      </w:pPr>
      <w:r w:rsidRPr="00C23714">
        <w:rPr>
          <w:rFonts w:ascii="Times New Roman" w:hAnsi="Times New Roman"/>
          <w:spacing w:val="-10"/>
        </w:rPr>
        <w:t>реализация основных мероприятий с учетом результатов проводимого мониторинга,</w:t>
      </w:r>
      <w:r w:rsidRPr="00C23714">
        <w:rPr>
          <w:rFonts w:ascii="Times New Roman" w:hAnsi="Times New Roman"/>
          <w:spacing w:val="-4"/>
        </w:rPr>
        <w:t xml:space="preserve"> при необходимости </w:t>
      </w:r>
      <w:r w:rsidR="00557222" w:rsidRPr="00C23714">
        <w:rPr>
          <w:rFonts w:ascii="Times New Roman" w:hAnsi="Times New Roman"/>
          <w:spacing w:val="-4"/>
        </w:rPr>
        <w:t>-</w:t>
      </w:r>
      <w:r w:rsidRPr="00C23714">
        <w:rPr>
          <w:rFonts w:ascii="Times New Roman" w:hAnsi="Times New Roman"/>
          <w:spacing w:val="-4"/>
        </w:rPr>
        <w:t xml:space="preserve"> проведение корректировки </w:t>
      </w:r>
      <w:r w:rsidRPr="00C23714">
        <w:rPr>
          <w:rFonts w:ascii="Times New Roman" w:hAnsi="Times New Roman"/>
          <w:spacing w:val="-10"/>
        </w:rPr>
        <w:t>Государственной программы.</w:t>
      </w:r>
    </w:p>
    <w:p w:rsidR="00F867F7" w:rsidRPr="00C23714" w:rsidRDefault="00F867F7" w:rsidP="00024C14">
      <w:pPr>
        <w:tabs>
          <w:tab w:val="left" w:pos="993"/>
        </w:tabs>
        <w:ind w:firstLine="708"/>
        <w:rPr>
          <w:rFonts w:ascii="Times New Roman" w:hAnsi="Times New Roman"/>
          <w:spacing w:val="-4"/>
        </w:rPr>
      </w:pPr>
      <w:r w:rsidRPr="00C23714">
        <w:rPr>
          <w:rFonts w:ascii="Times New Roman" w:hAnsi="Times New Roman"/>
          <w:spacing w:val="-4"/>
        </w:rPr>
        <w:t>К организационным рискам реализации Государственной программы можно отнести следующие:</w:t>
      </w:r>
    </w:p>
    <w:p w:rsidR="00F867F7" w:rsidRPr="00C23714" w:rsidRDefault="00F867F7" w:rsidP="00024C14">
      <w:pPr>
        <w:tabs>
          <w:tab w:val="left" w:pos="993"/>
        </w:tabs>
        <w:ind w:firstLine="708"/>
        <w:rPr>
          <w:rFonts w:ascii="Times New Roman" w:hAnsi="Times New Roman"/>
          <w:spacing w:val="-4"/>
        </w:rPr>
      </w:pPr>
      <w:r w:rsidRPr="00C23714">
        <w:rPr>
          <w:rFonts w:ascii="Times New Roman" w:hAnsi="Times New Roman"/>
          <w:spacing w:val="-4"/>
        </w:rPr>
        <w:t>несогласованность и отсутствие должной координации действий ответственного исполнителя и исполнителей программы, органов исполнительной власти Чеченской Республики, являющихся участниками реализации отдельных основных мероприятий Государственной программы, а также организаций, привлекаемых к выполнению работ (оказанию услуг) в рамках государственных заказов;</w:t>
      </w:r>
    </w:p>
    <w:p w:rsidR="00F867F7" w:rsidRPr="00C23714" w:rsidRDefault="00F867F7" w:rsidP="00024C14">
      <w:pPr>
        <w:tabs>
          <w:tab w:val="left" w:pos="993"/>
        </w:tabs>
        <w:ind w:firstLine="708"/>
        <w:rPr>
          <w:rFonts w:ascii="Times New Roman" w:hAnsi="Times New Roman"/>
          <w:spacing w:val="-4"/>
        </w:rPr>
      </w:pPr>
      <w:r w:rsidRPr="00C23714">
        <w:rPr>
          <w:rFonts w:ascii="Times New Roman" w:hAnsi="Times New Roman"/>
          <w:spacing w:val="-4"/>
        </w:rPr>
        <w:t>ограниченность кадровых ресурсов, недостаточная квалификация финансовых работников, ответственного исполнителя и исполнителей Государственной программы, органов исполнительной власти Чеченской Республики, являющихся участниками реализации Государственной программы.</w:t>
      </w:r>
    </w:p>
    <w:p w:rsidR="00F867F7" w:rsidRPr="00C23714" w:rsidRDefault="00F867F7" w:rsidP="00024C14">
      <w:pPr>
        <w:tabs>
          <w:tab w:val="left" w:pos="993"/>
        </w:tabs>
        <w:ind w:firstLine="708"/>
        <w:rPr>
          <w:rFonts w:ascii="Times New Roman" w:hAnsi="Times New Roman"/>
          <w:spacing w:val="-4"/>
        </w:rPr>
      </w:pPr>
      <w:r w:rsidRPr="00C23714">
        <w:rPr>
          <w:rFonts w:ascii="Times New Roman" w:hAnsi="Times New Roman"/>
          <w:spacing w:val="-4"/>
        </w:rPr>
        <w:t>Снижение вероятности и минимизация последствий наступления риска, связанного с несогласованностью действий исполнителей и участников реализации основных мероприятий Государственной программы, осуществляется при помощи следующих мер:</w:t>
      </w:r>
    </w:p>
    <w:p w:rsidR="00F867F7" w:rsidRPr="00C23714" w:rsidRDefault="00F867F7" w:rsidP="00024C14">
      <w:pPr>
        <w:tabs>
          <w:tab w:val="left" w:pos="993"/>
        </w:tabs>
        <w:ind w:firstLine="708"/>
        <w:rPr>
          <w:rFonts w:ascii="Times New Roman" w:hAnsi="Times New Roman"/>
          <w:spacing w:val="-4"/>
        </w:rPr>
      </w:pPr>
      <w:r w:rsidRPr="00C23714">
        <w:rPr>
          <w:rFonts w:ascii="Times New Roman" w:hAnsi="Times New Roman"/>
          <w:spacing w:val="-4"/>
        </w:rPr>
        <w:t>выделение промежуточных этапов и составление детальных оперативных планов реализации основных мероприятий Государственной программы, осуществление последующего мониторинга их выполнения;</w:t>
      </w:r>
    </w:p>
    <w:p w:rsidR="00F867F7" w:rsidRPr="00C23714" w:rsidRDefault="00F867F7" w:rsidP="00024C14">
      <w:pPr>
        <w:tabs>
          <w:tab w:val="left" w:pos="993"/>
        </w:tabs>
        <w:ind w:firstLine="708"/>
        <w:rPr>
          <w:rFonts w:ascii="Times New Roman" w:hAnsi="Times New Roman"/>
          <w:spacing w:val="-4"/>
        </w:rPr>
      </w:pPr>
      <w:r w:rsidRPr="00C23714">
        <w:rPr>
          <w:rFonts w:ascii="Times New Roman" w:hAnsi="Times New Roman"/>
          <w:spacing w:val="-4"/>
        </w:rPr>
        <w:t>использование существующих (формирование новых) координационных и совещательных органов для обеспечения должного уровня координации действий исполнителей программы, а также органов исполнительной власти Чеченской Республики, являющихся участниками реализации отдельных основных мероприятий программы;</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spacing w:val="-4"/>
        </w:rPr>
        <w:t>заблаговременное составление плана государственных закупок, отбор и привлечение к выполнению</w:t>
      </w:r>
      <w:r w:rsidRPr="00C23714">
        <w:rPr>
          <w:rFonts w:ascii="Times New Roman" w:hAnsi="Times New Roman"/>
        </w:rPr>
        <w:t xml:space="preserve">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w:t>
      </w:r>
      <w:r w:rsidR="00557222" w:rsidRPr="00C23714">
        <w:rPr>
          <w:rFonts w:ascii="Times New Roman" w:hAnsi="Times New Roman"/>
        </w:rPr>
        <w:t>-</w:t>
      </w:r>
      <w:r w:rsidRPr="00C23714">
        <w:rPr>
          <w:rFonts w:ascii="Times New Roman" w:hAnsi="Times New Roman"/>
        </w:rPr>
        <w:t xml:space="preserve"> замена исполнителей работ.</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Государственной программы, осуществляется при помощи следующих мер:</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назначение постоянных ответственных исполнителей с обеспечением возможности их полноценного участия в реализации основных мероприятий программы;</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 xml:space="preserve">повышение квалификации непосредственных исполнителей основных мероприятий программы (проведение обучений, семинаров, обеспечение им открытого доступа к методическим и информационным материалам); </w:t>
      </w:r>
    </w:p>
    <w:p w:rsidR="00F867F7" w:rsidRPr="00C23714" w:rsidRDefault="00F867F7" w:rsidP="00024C14">
      <w:pPr>
        <w:tabs>
          <w:tab w:val="left" w:pos="993"/>
        </w:tabs>
        <w:ind w:firstLine="708"/>
        <w:rPr>
          <w:rFonts w:ascii="Times New Roman" w:hAnsi="Times New Roman"/>
        </w:rPr>
      </w:pPr>
      <w:r w:rsidRPr="00C23714">
        <w:rPr>
          <w:rFonts w:ascii="Times New Roman" w:hAnsi="Times New Roman"/>
        </w:rPr>
        <w:t>привлечение к реализации основных мероприятий представителей общественных, научных и профессиональных сообществ;</w:t>
      </w:r>
    </w:p>
    <w:p w:rsidR="00F867F7" w:rsidRPr="00C23714" w:rsidRDefault="00F867F7" w:rsidP="00024C14">
      <w:pPr>
        <w:tabs>
          <w:tab w:val="left" w:pos="993"/>
        </w:tabs>
        <w:ind w:firstLine="709"/>
        <w:rPr>
          <w:rFonts w:ascii="Times New Roman" w:hAnsi="Times New Roman"/>
          <w:spacing w:val="-6"/>
          <w:szCs w:val="28"/>
        </w:rPr>
      </w:pPr>
      <w:r w:rsidRPr="00C23714">
        <w:rPr>
          <w:rFonts w:ascii="Times New Roman" w:hAnsi="Times New Roman"/>
        </w:rPr>
        <w:t xml:space="preserve">при необходимости </w:t>
      </w:r>
      <w:r w:rsidR="00557222" w:rsidRPr="00C23714">
        <w:rPr>
          <w:rFonts w:ascii="Times New Roman" w:hAnsi="Times New Roman"/>
        </w:rPr>
        <w:t>-</w:t>
      </w:r>
      <w:r w:rsidRPr="00C23714">
        <w:rPr>
          <w:rFonts w:ascii="Times New Roman" w:hAnsi="Times New Roman"/>
        </w:rPr>
        <w:t xml:space="preserve"> ротация непосредственных исполнителей основных мероприятий Государственной программы.</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Анализ дополнительных, специфичных для каждой подпрограммы </w:t>
      </w:r>
      <w:r w:rsidRPr="00C23714">
        <w:rPr>
          <w:rFonts w:ascii="Times New Roman" w:hAnsi="Times New Roman"/>
          <w:spacing w:val="-12"/>
          <w:szCs w:val="28"/>
        </w:rPr>
        <w:t>рисков и описание мер по управлению ими приведены ниже в текстах подпрограмм.</w:t>
      </w:r>
    </w:p>
    <w:p w:rsidR="00F867F7" w:rsidRPr="00C23714" w:rsidRDefault="00F867F7" w:rsidP="00024C14">
      <w:pPr>
        <w:spacing w:after="120"/>
        <w:rPr>
          <w:rFonts w:ascii="Times New Roman" w:hAnsi="Times New Roman"/>
          <w:b/>
          <w:spacing w:val="-6"/>
          <w:szCs w:val="28"/>
        </w:rPr>
      </w:pPr>
    </w:p>
    <w:p w:rsidR="00F867F7" w:rsidRPr="00C23714" w:rsidRDefault="00F867F7" w:rsidP="00024C14">
      <w:pPr>
        <w:spacing w:after="120"/>
        <w:jc w:val="center"/>
        <w:rPr>
          <w:rFonts w:ascii="Times New Roman" w:hAnsi="Times New Roman"/>
          <w:b/>
          <w:spacing w:val="-6"/>
          <w:szCs w:val="28"/>
        </w:rPr>
      </w:pPr>
      <w:r w:rsidRPr="00C23714">
        <w:rPr>
          <w:rFonts w:ascii="Times New Roman" w:hAnsi="Times New Roman"/>
          <w:b/>
          <w:spacing w:val="-6"/>
          <w:szCs w:val="28"/>
        </w:rPr>
        <w:t>9. Оценка эффективности реализации Государственной программы</w:t>
      </w:r>
    </w:p>
    <w:p w:rsidR="00F867F7" w:rsidRPr="00C23714" w:rsidRDefault="00F867F7" w:rsidP="00024C14">
      <w:pPr>
        <w:pStyle w:val="af2"/>
        <w:ind w:firstLine="708"/>
      </w:pPr>
      <w:r w:rsidRPr="00C23714">
        <w:t>Эффективность реализации Государственной программы в целом оценивается исходя из достижения установленных значений каждого из основных показателей (индикаторов) как по годам по отношению к предыдущему году, так и нарастающим итогом к базовому году.</w:t>
      </w:r>
    </w:p>
    <w:p w:rsidR="00F867F7" w:rsidRPr="00C23714" w:rsidRDefault="00F867F7" w:rsidP="00024C14">
      <w:pPr>
        <w:pStyle w:val="af2"/>
        <w:ind w:firstLine="708"/>
      </w:pPr>
      <w:r w:rsidRPr="00C23714">
        <w:t xml:space="preserve">Индексы производства продукции сельского хозяйства и производства пищевых продуктов указывают на эффективность реализуемых мер в сфере производства, индекс физического объема инвестиций </w:t>
      </w:r>
      <w:r w:rsidR="00557222" w:rsidRPr="00C23714">
        <w:t>-</w:t>
      </w:r>
      <w:r w:rsidRPr="00C23714">
        <w:t xml:space="preserve"> на возможность осуществления модернизации и инновационного развития, динамика уровня рентабельности в сельскохозяйственных организациях </w:t>
      </w:r>
      <w:r w:rsidR="00557222" w:rsidRPr="00C23714">
        <w:t>-</w:t>
      </w:r>
      <w:r w:rsidRPr="00C23714">
        <w:t xml:space="preserve"> на эффективность производства и экономического механизма их функционирования, соотношение оплаты труда в сельском хозяйстве и в целом по экономике республики </w:t>
      </w:r>
      <w:r w:rsidR="00557222" w:rsidRPr="00C23714">
        <w:t>-</w:t>
      </w:r>
      <w:r w:rsidRPr="00C23714">
        <w:t xml:space="preserve"> на степень решения социальных проблем отрасли.</w:t>
      </w:r>
    </w:p>
    <w:p w:rsidR="00F867F7" w:rsidRPr="00C23714" w:rsidRDefault="00F867F7" w:rsidP="00024C14">
      <w:pPr>
        <w:pStyle w:val="af2"/>
        <w:ind w:firstLine="708"/>
      </w:pPr>
      <w:r w:rsidRPr="00C23714">
        <w:t>Стоимостные показатели рассчитываются, как правило, в сопоставимых ценах соответствующего года, которые являются базой для расчета динамики и темпов их изменения по сравнению с предыдущим годом или иным периодом.</w:t>
      </w:r>
    </w:p>
    <w:p w:rsidR="00F867F7" w:rsidRPr="00C23714" w:rsidRDefault="00F867F7" w:rsidP="00024C14">
      <w:pPr>
        <w:pStyle w:val="af2"/>
        <w:ind w:firstLine="708"/>
      </w:pPr>
      <w:r w:rsidRPr="00C23714">
        <w:t>Показатели (индикаторы) подпрограмм и региональных проектов предполагают оценку интегрированного эффекта от реализации основных мероприятий и указывают на результативность направлений государственной поддержки агропромышленного комплекса.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Министерство сельского хозяйства Чеченской Республики и Управление  ветеринарии Правительства Чеченской Республики совместно                                      </w:t>
      </w:r>
      <w:r w:rsidR="004F3AB9" w:rsidRPr="00C23714">
        <w:rPr>
          <w:rFonts w:ascii="Times New Roman" w:hAnsi="Times New Roman"/>
          <w:szCs w:val="28"/>
        </w:rPr>
        <w:br/>
      </w:r>
      <w:r w:rsidRPr="00C23714">
        <w:rPr>
          <w:rFonts w:ascii="Times New Roman" w:hAnsi="Times New Roman"/>
          <w:szCs w:val="28"/>
        </w:rPr>
        <w:t xml:space="preserve"> с Территориальным органом Федеральной службы государственной статистики по Чеченской Республике ежеквартально анализирует статистическую и региональную отчетность </w:t>
      </w:r>
      <w:r w:rsidR="001F77C2" w:rsidRPr="00C23714">
        <w:rPr>
          <w:rFonts w:ascii="Times New Roman" w:hAnsi="Times New Roman"/>
          <w:szCs w:val="28"/>
        </w:rPr>
        <w:t xml:space="preserve"> по </w:t>
      </w:r>
      <w:r w:rsidRPr="00C23714">
        <w:rPr>
          <w:rFonts w:ascii="Times New Roman" w:hAnsi="Times New Roman"/>
          <w:szCs w:val="28"/>
        </w:rPr>
        <w:t xml:space="preserve">выполнению индикаторов </w:t>
      </w:r>
      <w:r w:rsidRPr="00C23714">
        <w:rPr>
          <w:szCs w:val="28"/>
        </w:rPr>
        <w:t>Государственной программы</w:t>
      </w:r>
      <w:r w:rsidRPr="00C23714">
        <w:rPr>
          <w:rFonts w:ascii="Times New Roman" w:hAnsi="Times New Roman"/>
          <w:szCs w:val="28"/>
        </w:rPr>
        <w:t xml:space="preserve"> для представления информации в Правительство Чеченской Республики, Министерство экономического, территориального развития и торговли Чеченской Республики и Министерство финансов Чеченской Республики, а также для размещения этой информации на сайте Министерства сельского хозяйства Чеченской Республики.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Для повышения эффективности использования средств федерального бюджета Министерством сельского хозяйства Российской Федерации ежегодно заключаются соглашения с Правительством Чеченской Республики о предоставлении субсидий на поддержку сельскохозяйственного производства (далее </w:t>
      </w:r>
      <w:r w:rsidR="00557222" w:rsidRPr="00C23714">
        <w:rPr>
          <w:rFonts w:ascii="Times New Roman" w:hAnsi="Times New Roman"/>
          <w:szCs w:val="28"/>
        </w:rPr>
        <w:t>-</w:t>
      </w:r>
      <w:r w:rsidRPr="00C23714">
        <w:rPr>
          <w:rFonts w:ascii="Times New Roman" w:hAnsi="Times New Roman"/>
          <w:szCs w:val="28"/>
        </w:rPr>
        <w:t xml:space="preserve"> Соглашение).</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Соглашением предусматриваются следующие обязательства Чеченской Республики: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представлять в Министерство сельского хозяйства Российской Федерации утвержденные нормативные правовые акты, определяющие порядок и условия предоставления средств государственной поддержки получателям;</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еженедельно представлять в Министерство сельского хозяйства Российской Федерации информацию о доведении средств государственной поддержки до получателей; </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до подписания Соглашения согласовывать с Министерством сельского хозяйства Российской Федерации график доведения средств государственной поддержки до получателей, подготовленный Министерством сельского хозяйства Чеченской Республики.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Министерством сельского хозяйства Чеченской Республики осуществляется еженедельный мониторинг использования средств федерального и республиканского бюджетов, выделяемых на цели государственной поддержки. Приказами Министерства сельского хозяйства Российской Федерации определены формы, сроки и порядок предоставления субъектами Российской Федерации отчетности по всем направлениям государственной поддержки.</w:t>
      </w:r>
    </w:p>
    <w:p w:rsidR="001F77C2" w:rsidRPr="00C23714" w:rsidRDefault="00F867F7" w:rsidP="00024C14">
      <w:pPr>
        <w:ind w:firstLine="540"/>
        <w:rPr>
          <w:rFonts w:ascii="Times New Roman" w:hAnsi="Times New Roman"/>
          <w:szCs w:val="28"/>
        </w:rPr>
      </w:pPr>
      <w:r w:rsidRPr="00C23714">
        <w:rPr>
          <w:rFonts w:ascii="Times New Roman" w:hAnsi="Times New Roman"/>
          <w:szCs w:val="28"/>
        </w:rPr>
        <w:t xml:space="preserve">Министерство сельского хозяйства Чеченской Республики и </w:t>
      </w:r>
      <w:r w:rsidRPr="00C23714">
        <w:t>Управление ветеринарии Правительства Чеченской Республики</w:t>
      </w:r>
      <w:r w:rsidR="001F77C2" w:rsidRPr="00C23714">
        <w:rPr>
          <w:rFonts w:ascii="Times New Roman" w:hAnsi="Times New Roman"/>
          <w:szCs w:val="28"/>
        </w:rPr>
        <w:t xml:space="preserve"> в случае отклонения от взятых на себя обязательств</w:t>
      </w:r>
      <w:r w:rsidR="001C2CAA" w:rsidRPr="00C23714">
        <w:rPr>
          <w:rFonts w:ascii="Times New Roman" w:hAnsi="Times New Roman"/>
          <w:szCs w:val="28"/>
        </w:rPr>
        <w:t xml:space="preserve"> по достижению индикаторов</w:t>
      </w:r>
      <w:r w:rsidR="001F77C2" w:rsidRPr="00C23714">
        <w:rPr>
          <w:rFonts w:ascii="Times New Roman" w:hAnsi="Times New Roman"/>
          <w:szCs w:val="28"/>
        </w:rPr>
        <w:t xml:space="preserve"> направляется информация </w:t>
      </w:r>
      <w:r w:rsidR="001C2CAA" w:rsidRPr="00C23714">
        <w:rPr>
          <w:rFonts w:ascii="Times New Roman" w:hAnsi="Times New Roman"/>
          <w:szCs w:val="28"/>
        </w:rPr>
        <w:t>в</w:t>
      </w:r>
      <w:r w:rsidR="001F77C2" w:rsidRPr="00C23714">
        <w:rPr>
          <w:rFonts w:ascii="Times New Roman" w:hAnsi="Times New Roman"/>
          <w:szCs w:val="28"/>
        </w:rPr>
        <w:t xml:space="preserve"> Министерство сельского хозяйства Российской Федерации</w:t>
      </w:r>
      <w:r w:rsidR="001C2CAA" w:rsidRPr="00C23714">
        <w:rPr>
          <w:rFonts w:ascii="Times New Roman" w:hAnsi="Times New Roman"/>
          <w:szCs w:val="28"/>
        </w:rPr>
        <w:t xml:space="preserve">                  о причинах и </w:t>
      </w:r>
      <w:r w:rsidR="002E0229" w:rsidRPr="00C23714">
        <w:rPr>
          <w:rFonts w:ascii="Times New Roman" w:hAnsi="Times New Roman"/>
          <w:szCs w:val="28"/>
        </w:rPr>
        <w:t>факторах,</w:t>
      </w:r>
      <w:r w:rsidR="001C2CAA" w:rsidRPr="00C23714">
        <w:rPr>
          <w:rFonts w:ascii="Times New Roman" w:hAnsi="Times New Roman"/>
          <w:szCs w:val="28"/>
        </w:rPr>
        <w:t xml:space="preserve"> повлекших </w:t>
      </w:r>
      <w:r w:rsidR="002E0229" w:rsidRPr="00C23714">
        <w:rPr>
          <w:rFonts w:ascii="Times New Roman" w:hAnsi="Times New Roman"/>
          <w:szCs w:val="28"/>
        </w:rPr>
        <w:t>невыполнение доведенных</w:t>
      </w:r>
      <w:r w:rsidR="001C2CAA" w:rsidRPr="00C23714">
        <w:rPr>
          <w:rFonts w:ascii="Times New Roman" w:hAnsi="Times New Roman"/>
          <w:szCs w:val="28"/>
        </w:rPr>
        <w:t xml:space="preserve"> показателей.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В случае если в отчетном финансовом году не достигнуты установленные Соглашением о предоставлении субсидий значения целевых показателей использования субсидий, Министерство сельского хозяйства Российской Федерации принимает решение о сокращении размера предоставляемых субсидий на год, следующий за отчетным финансовым годом.</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 ежегодно проводит выборочное обследование сельскохозяйственных и других товаропроизводителей агропромышленного комплекса, хозяйств населения по вопросам реализации Государственной программы.</w:t>
      </w:r>
    </w:p>
    <w:p w:rsidR="00F867F7" w:rsidRPr="00C23714" w:rsidRDefault="00F867F7" w:rsidP="00024C14">
      <w:pPr>
        <w:pStyle w:val="af2"/>
        <w:ind w:firstLine="708"/>
      </w:pPr>
      <w:r w:rsidRPr="00C23714">
        <w:t>Оценка эффективности реализации Государственной программы проводится ежеквартально на основе оценки:</w:t>
      </w:r>
    </w:p>
    <w:p w:rsidR="00F867F7" w:rsidRPr="00C23714" w:rsidRDefault="00F867F7" w:rsidP="00024C14">
      <w:pPr>
        <w:pStyle w:val="af2"/>
        <w:ind w:firstLine="708"/>
      </w:pPr>
      <w:r w:rsidRPr="00C23714">
        <w:t>степени достижения целей и решения задач Государственной программы путем сопоставления фактически достигнутых значений индикаторов Государственной программы и их плановых значений, предусмотренных Приложением 1 к Государственной программе;</w:t>
      </w:r>
    </w:p>
    <w:p w:rsidR="00F867F7" w:rsidRPr="00C23714" w:rsidRDefault="00F867F7" w:rsidP="00024C14">
      <w:pPr>
        <w:pStyle w:val="af2"/>
        <w:ind w:firstLine="708"/>
      </w:pPr>
      <w:r w:rsidRPr="00C23714">
        <w:t>степени соответствия запланированному уровню затрат и эффективности использования бюджетных средств федерального бюджета и иных источников ресурсного обеспечения Государственной программы путем сопоставления плановых и фактических объемов финансирования подпрограмм и основных мероприятий Государственной программы</w:t>
      </w:r>
      <w:r w:rsidR="002C3A07" w:rsidRPr="00C23714">
        <w:t>, представленных в приложении №5</w:t>
      </w:r>
      <w:r w:rsidRPr="00C23714">
        <w:t xml:space="preserve"> к Государственной программе по каждому источнику ресурсного обеспечения (федеральный бюджет, консолидированный бюджет Чеченской Республики, внебюджетные источники). </w:t>
      </w:r>
    </w:p>
    <w:p w:rsidR="00F867F7" w:rsidRPr="00C23714" w:rsidRDefault="00F867F7" w:rsidP="00024C14">
      <w:pPr>
        <w:widowControl w:val="0"/>
        <w:tabs>
          <w:tab w:val="left" w:pos="709"/>
        </w:tabs>
        <w:autoSpaceDE w:val="0"/>
        <w:autoSpaceDN w:val="0"/>
        <w:adjustRightInd w:val="0"/>
        <w:spacing w:before="110"/>
        <w:ind w:right="24" w:firstLine="567"/>
        <w:rPr>
          <w:spacing w:val="-6"/>
          <w:szCs w:val="28"/>
        </w:rPr>
      </w:pPr>
      <w:r w:rsidRPr="00C23714">
        <w:rPr>
          <w:spacing w:val="-6"/>
          <w:szCs w:val="28"/>
        </w:rPr>
        <w:t xml:space="preserve">Степень достижения целей (решения задач) Государственной программы (Сд) определяется по формуле:   </w:t>
      </w:r>
    </w:p>
    <w:p w:rsidR="00F867F7" w:rsidRPr="00C23714" w:rsidRDefault="00F867F7" w:rsidP="00024C14">
      <w:pPr>
        <w:widowControl w:val="0"/>
        <w:tabs>
          <w:tab w:val="left" w:pos="709"/>
        </w:tabs>
        <w:autoSpaceDE w:val="0"/>
        <w:autoSpaceDN w:val="0"/>
        <w:adjustRightInd w:val="0"/>
        <w:spacing w:before="110"/>
        <w:ind w:right="24" w:firstLine="567"/>
        <w:rPr>
          <w:spacing w:val="-6"/>
          <w:szCs w:val="28"/>
        </w:rPr>
      </w:pPr>
      <w:r w:rsidRPr="00C23714">
        <w:rPr>
          <w:spacing w:val="-6"/>
          <w:szCs w:val="28"/>
        </w:rPr>
        <w:t xml:space="preserve">  Сд = Зф / Зп x 100%, где:</w:t>
      </w:r>
    </w:p>
    <w:p w:rsidR="00F867F7" w:rsidRPr="00C23714" w:rsidRDefault="00F867F7" w:rsidP="00024C14">
      <w:pPr>
        <w:widowControl w:val="0"/>
        <w:tabs>
          <w:tab w:val="left" w:pos="709"/>
        </w:tabs>
        <w:autoSpaceDE w:val="0"/>
        <w:autoSpaceDN w:val="0"/>
        <w:adjustRightInd w:val="0"/>
        <w:ind w:right="24" w:firstLine="708"/>
        <w:rPr>
          <w:spacing w:val="-6"/>
          <w:szCs w:val="28"/>
        </w:rPr>
      </w:pPr>
      <w:r w:rsidRPr="00C23714">
        <w:rPr>
          <w:spacing w:val="-6"/>
          <w:szCs w:val="28"/>
        </w:rPr>
        <w:t xml:space="preserve">Зф </w:t>
      </w:r>
      <w:r w:rsidR="00557222" w:rsidRPr="00C23714">
        <w:rPr>
          <w:spacing w:val="-6"/>
          <w:szCs w:val="28"/>
        </w:rPr>
        <w:t>-</w:t>
      </w:r>
      <w:r w:rsidRPr="00C23714">
        <w:rPr>
          <w:spacing w:val="-6"/>
          <w:szCs w:val="28"/>
        </w:rPr>
        <w:t xml:space="preserve"> фактическое значение индикатора (показателя) Государственной программы;</w:t>
      </w:r>
    </w:p>
    <w:p w:rsidR="00F867F7" w:rsidRPr="00C23714" w:rsidRDefault="00F867F7" w:rsidP="00024C14">
      <w:pPr>
        <w:widowControl w:val="0"/>
        <w:tabs>
          <w:tab w:val="left" w:pos="709"/>
        </w:tabs>
        <w:autoSpaceDE w:val="0"/>
        <w:autoSpaceDN w:val="0"/>
        <w:adjustRightInd w:val="0"/>
        <w:ind w:right="24" w:firstLine="708"/>
        <w:rPr>
          <w:spacing w:val="-6"/>
          <w:szCs w:val="28"/>
        </w:rPr>
      </w:pPr>
      <w:r w:rsidRPr="00C23714">
        <w:rPr>
          <w:spacing w:val="-6"/>
          <w:szCs w:val="28"/>
        </w:rPr>
        <w:t xml:space="preserve">Зп </w:t>
      </w:r>
      <w:r w:rsidR="00557222" w:rsidRPr="00C23714">
        <w:rPr>
          <w:spacing w:val="-6"/>
          <w:szCs w:val="28"/>
        </w:rPr>
        <w:t>-</w:t>
      </w:r>
      <w:r w:rsidRPr="00C23714">
        <w:rPr>
          <w:spacing w:val="-6"/>
          <w:szCs w:val="28"/>
        </w:rPr>
        <w:t xml:space="preserve"> плановое значение индикатора (показателя) Государственной программы (для индикаторов (показателей), желаемой тенденцией развития которых является рост значений).</w:t>
      </w:r>
    </w:p>
    <w:p w:rsidR="00F867F7" w:rsidRPr="00C23714" w:rsidRDefault="00F867F7" w:rsidP="00024C14">
      <w:pPr>
        <w:widowControl w:val="0"/>
        <w:tabs>
          <w:tab w:val="left" w:pos="709"/>
        </w:tabs>
        <w:autoSpaceDE w:val="0"/>
        <w:autoSpaceDN w:val="0"/>
        <w:adjustRightInd w:val="0"/>
        <w:spacing w:before="110"/>
        <w:ind w:right="24" w:firstLine="708"/>
        <w:rPr>
          <w:spacing w:val="-6"/>
          <w:szCs w:val="28"/>
        </w:rPr>
      </w:pPr>
      <w:r w:rsidRPr="00C23714">
        <w:rPr>
          <w:spacing w:val="-6"/>
          <w:szCs w:val="28"/>
        </w:rPr>
        <w:t xml:space="preserve">Уровень финансирования реализации основных мероприятий Государственной программы (Уф) определяется по формуле: </w:t>
      </w:r>
    </w:p>
    <w:p w:rsidR="00F867F7" w:rsidRPr="00C23714" w:rsidRDefault="00F867F7" w:rsidP="00024C14">
      <w:pPr>
        <w:widowControl w:val="0"/>
        <w:tabs>
          <w:tab w:val="left" w:pos="709"/>
        </w:tabs>
        <w:autoSpaceDE w:val="0"/>
        <w:autoSpaceDN w:val="0"/>
        <w:adjustRightInd w:val="0"/>
        <w:spacing w:before="110"/>
        <w:ind w:right="24" w:firstLine="708"/>
        <w:rPr>
          <w:spacing w:val="-6"/>
          <w:szCs w:val="28"/>
        </w:rPr>
      </w:pPr>
      <w:r w:rsidRPr="00C23714">
        <w:rPr>
          <w:spacing w:val="-6"/>
          <w:szCs w:val="28"/>
        </w:rPr>
        <w:t>Уф = Фф / Фп x 100%, где:</w:t>
      </w:r>
    </w:p>
    <w:p w:rsidR="00F867F7" w:rsidRPr="00C23714" w:rsidRDefault="00F867F7" w:rsidP="00024C14">
      <w:pPr>
        <w:widowControl w:val="0"/>
        <w:tabs>
          <w:tab w:val="left" w:pos="709"/>
        </w:tabs>
        <w:autoSpaceDE w:val="0"/>
        <w:autoSpaceDN w:val="0"/>
        <w:adjustRightInd w:val="0"/>
        <w:spacing w:before="110"/>
        <w:ind w:right="24" w:firstLine="708"/>
        <w:rPr>
          <w:spacing w:val="-6"/>
          <w:szCs w:val="28"/>
        </w:rPr>
      </w:pPr>
      <w:r w:rsidRPr="00C23714">
        <w:rPr>
          <w:spacing w:val="-6"/>
          <w:szCs w:val="28"/>
        </w:rPr>
        <w:t xml:space="preserve">Фф </w:t>
      </w:r>
      <w:r w:rsidR="00557222" w:rsidRPr="00C23714">
        <w:rPr>
          <w:spacing w:val="-6"/>
          <w:szCs w:val="28"/>
        </w:rPr>
        <w:t>-</w:t>
      </w:r>
      <w:r w:rsidRPr="00C23714">
        <w:rPr>
          <w:spacing w:val="-6"/>
          <w:szCs w:val="28"/>
        </w:rPr>
        <w:t xml:space="preserve"> фактический объем финансовых ресурсов, направленный на реализацию основных мероприятий Государственной программы;</w:t>
      </w:r>
    </w:p>
    <w:p w:rsidR="00F867F7" w:rsidRPr="00C23714" w:rsidRDefault="00F867F7" w:rsidP="00024C14">
      <w:pPr>
        <w:widowControl w:val="0"/>
        <w:tabs>
          <w:tab w:val="left" w:pos="709"/>
        </w:tabs>
        <w:autoSpaceDE w:val="0"/>
        <w:autoSpaceDN w:val="0"/>
        <w:adjustRightInd w:val="0"/>
        <w:spacing w:before="110"/>
        <w:ind w:right="24" w:firstLine="708"/>
        <w:rPr>
          <w:spacing w:val="-6"/>
          <w:szCs w:val="28"/>
        </w:rPr>
      </w:pPr>
      <w:r w:rsidRPr="00C23714">
        <w:rPr>
          <w:spacing w:val="-6"/>
          <w:szCs w:val="28"/>
        </w:rPr>
        <w:t xml:space="preserve">Фп </w:t>
      </w:r>
      <w:r w:rsidR="00557222" w:rsidRPr="00C23714">
        <w:rPr>
          <w:spacing w:val="-6"/>
          <w:szCs w:val="28"/>
        </w:rPr>
        <w:t>-</w:t>
      </w:r>
      <w:r w:rsidRPr="00C23714">
        <w:rPr>
          <w:spacing w:val="-6"/>
          <w:szCs w:val="28"/>
        </w:rPr>
        <w:t xml:space="preserve"> плановый объем финансовых ресурсов на соответствующий отчетный период.</w:t>
      </w:r>
    </w:p>
    <w:p w:rsidR="00F867F7" w:rsidRPr="00C23714" w:rsidRDefault="00F867F7" w:rsidP="00024C14">
      <w:pPr>
        <w:widowControl w:val="0"/>
        <w:tabs>
          <w:tab w:val="left" w:pos="709"/>
        </w:tabs>
        <w:autoSpaceDE w:val="0"/>
        <w:autoSpaceDN w:val="0"/>
        <w:adjustRightInd w:val="0"/>
        <w:ind w:right="24" w:firstLine="567"/>
        <w:rPr>
          <w:spacing w:val="-6"/>
          <w:szCs w:val="28"/>
        </w:rPr>
      </w:pPr>
      <w:r w:rsidRPr="00C23714">
        <w:rPr>
          <w:spacing w:val="-6"/>
          <w:szCs w:val="28"/>
        </w:rPr>
        <w:t>Нижняя граница интервала значений показателя для отнесения Государственной программы к высокому уровню эффективности не может быть ниже 95 процентов планового значения показателя на соответствующий год. Нижняя граница интервала значений показателя для отнесения Государственной программы к удовлетворительному уровню эффективности не может быть ниже 75 процентов планового значения показателя на соответствующий год.</w:t>
      </w:r>
    </w:p>
    <w:p w:rsidR="00F867F7" w:rsidRPr="00C23714" w:rsidRDefault="00F867F7" w:rsidP="00024C14">
      <w:pPr>
        <w:widowControl w:val="0"/>
        <w:tabs>
          <w:tab w:val="left" w:pos="709"/>
        </w:tabs>
        <w:autoSpaceDE w:val="0"/>
        <w:autoSpaceDN w:val="0"/>
        <w:adjustRightInd w:val="0"/>
        <w:ind w:right="24" w:firstLine="567"/>
        <w:rPr>
          <w:spacing w:val="-15"/>
          <w:szCs w:val="28"/>
        </w:rPr>
      </w:pPr>
      <w:r w:rsidRPr="00C23714">
        <w:rPr>
          <w:spacing w:val="-6"/>
          <w:szCs w:val="28"/>
        </w:rPr>
        <w:t xml:space="preserve">Оценка эффективности государственной программы проводится ответственным исполнителем ежегодно, до 1 марта года, следующего за </w:t>
      </w:r>
      <w:r w:rsidRPr="00C23714">
        <w:rPr>
          <w:spacing w:val="-1"/>
          <w:szCs w:val="28"/>
        </w:rPr>
        <w:t xml:space="preserve">отчетным, в целях оценки вклада результатов государственной программы </w:t>
      </w:r>
      <w:r w:rsidRPr="00C23714">
        <w:rPr>
          <w:szCs w:val="28"/>
        </w:rPr>
        <w:t>в социально</w:t>
      </w:r>
      <w:r w:rsidR="00557222" w:rsidRPr="00C23714">
        <w:rPr>
          <w:szCs w:val="28"/>
        </w:rPr>
        <w:t>-</w:t>
      </w:r>
      <w:r w:rsidRPr="00C23714">
        <w:rPr>
          <w:szCs w:val="28"/>
        </w:rPr>
        <w:t>экономическое развитие республики.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Прогнозируемый экономический эффект от реализации </w:t>
      </w:r>
      <w:r w:rsidRPr="00C23714">
        <w:rPr>
          <w:szCs w:val="28"/>
        </w:rPr>
        <w:t xml:space="preserve">Государственной программы </w:t>
      </w:r>
      <w:r w:rsidRPr="00C23714">
        <w:rPr>
          <w:rFonts w:ascii="Times New Roman" w:hAnsi="Times New Roman"/>
          <w:szCs w:val="28"/>
        </w:rPr>
        <w:t>складывается из следующих составляющих:</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сохранение и рациональное использование земель сельскохозяйственного назначения, создание условий для увеличения объемов производства сельскохозяйственной продукции;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получение дополнительной продукции за счет уменьшения потерь вследствие соблюдения агротехнических сроков выполнения механизированных работ в растениеводстве;</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создание высокоэффективной системы семеноводства, обеспечивающей качественными семенами сельскохозяйственных культур потребности сельскохозяйственных товаропроизводителей;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создание современной питомниководческой системы;</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наращивание производства плодоовощной продукции, продукции виноградарства, обеспечение перерабатывающей промышленности сырьем;</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увеличение объема экспортоориентированной продукции;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наращивание производства мяса и молока за счет породного обновления, укрепления кормовой базы, перехода к новым технологиям содержания и кормления животных и птиц;</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создание условий для предотвращения заноса и распространения эпизоотических заболеваний животных и птиц;</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обеспечение доступности привлекаемых субсидируемых краткосрочных и инвестиционных кредитов, включая малые формы хозяйствования;</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повышение эффективности функционирования крестьянских (фермерских) и личных подсобных хозяйств;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повышение конкурентоспособности, насыщение республиканского рынка и </w:t>
      </w:r>
      <w:r w:rsidRPr="00C23714">
        <w:rPr>
          <w:rFonts w:ascii="Times New Roman" w:hAnsi="Times New Roman"/>
          <w:spacing w:val="-8"/>
          <w:szCs w:val="28"/>
        </w:rPr>
        <w:t>продвижение сельхозпродукции региональных производителей на продовольственные</w:t>
      </w:r>
      <w:r w:rsidRPr="00C23714">
        <w:rPr>
          <w:rFonts w:ascii="Times New Roman" w:hAnsi="Times New Roman"/>
          <w:szCs w:val="28"/>
        </w:rPr>
        <w:t xml:space="preserve"> рынки других регионов;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увеличение прибыли сельскохозяйственных товаропроизводителей и предприятий пищевой и перерабатывающей отраслей;</w:t>
      </w:r>
    </w:p>
    <w:p w:rsidR="00F867F7" w:rsidRPr="00C23714" w:rsidRDefault="00F867F7" w:rsidP="00024C14">
      <w:pPr>
        <w:ind w:firstLine="540"/>
        <w:rPr>
          <w:szCs w:val="22"/>
        </w:rPr>
      </w:pPr>
      <w:r w:rsidRPr="00C23714">
        <w:rPr>
          <w:spacing w:val="-2"/>
          <w:szCs w:val="22"/>
        </w:rPr>
        <w:t>ежегодное увеличение ввода (приобретения) жилья для граждан, проживающих в сельской местности</w:t>
      </w:r>
      <w:r w:rsidRPr="00C23714">
        <w:rPr>
          <w:spacing w:val="-4"/>
          <w:szCs w:val="22"/>
        </w:rPr>
        <w:t>, в т</w:t>
      </w:r>
      <w:r w:rsidR="00C44197" w:rsidRPr="00C23714">
        <w:rPr>
          <w:spacing w:val="-4"/>
          <w:szCs w:val="22"/>
        </w:rPr>
        <w:t xml:space="preserve"> </w:t>
      </w:r>
      <w:r w:rsidRPr="00C23714">
        <w:rPr>
          <w:spacing w:val="-4"/>
          <w:szCs w:val="22"/>
        </w:rPr>
        <w:t>ч. для молодых семей и молодых специалистов;</w:t>
      </w:r>
    </w:p>
    <w:p w:rsidR="00F867F7" w:rsidRPr="00C23714" w:rsidRDefault="00F867F7" w:rsidP="00024C14">
      <w:pPr>
        <w:ind w:firstLine="540"/>
        <w:rPr>
          <w:szCs w:val="22"/>
        </w:rPr>
      </w:pPr>
      <w:r w:rsidRPr="00C23714">
        <w:rPr>
          <w:szCs w:val="22"/>
        </w:rPr>
        <w:t>ежегодные стабильные показатели ввода в действие распределительных газовых сетей, локальных водопроводов, уровня газификации домов (квартир) сетевым газом и обеспеченности сельского населения питьевой водой;</w:t>
      </w:r>
    </w:p>
    <w:p w:rsidR="00F867F7" w:rsidRPr="00C23714" w:rsidRDefault="00F867F7" w:rsidP="00024C14">
      <w:pPr>
        <w:ind w:firstLine="540"/>
        <w:rPr>
          <w:szCs w:val="22"/>
        </w:rPr>
      </w:pPr>
      <w:r w:rsidRPr="00C23714">
        <w:rPr>
          <w:szCs w:val="22"/>
        </w:rPr>
        <w:t>ежегодное проведение всех необходимых основных мероприятий по мелиорации сельскохозяйственных угодий.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Реализация Государственной программы будет способствовать стабилизации социально</w:t>
      </w:r>
      <w:r w:rsidR="00557222" w:rsidRPr="00C23714">
        <w:rPr>
          <w:rFonts w:ascii="Times New Roman" w:hAnsi="Times New Roman"/>
          <w:szCs w:val="28"/>
        </w:rPr>
        <w:t>-</w:t>
      </w:r>
      <w:r w:rsidRPr="00C23714">
        <w:rPr>
          <w:rFonts w:ascii="Times New Roman" w:hAnsi="Times New Roman"/>
          <w:szCs w:val="28"/>
        </w:rPr>
        <w:t xml:space="preserve">экономической ситуации, созданию новых рабочих мест, повышению благосостояния и качества жизни сельского населения республики. Выполнение основных мероприятий </w:t>
      </w:r>
      <w:r w:rsidRPr="00C23714">
        <w:rPr>
          <w:szCs w:val="28"/>
        </w:rPr>
        <w:t>Государственной программы</w:t>
      </w:r>
      <w:r w:rsidRPr="00C23714">
        <w:rPr>
          <w:rFonts w:ascii="Times New Roman" w:hAnsi="Times New Roman"/>
          <w:szCs w:val="28"/>
        </w:rPr>
        <w:t xml:space="preserve"> будет способствовать развитию не только агропромышленного комплекса, но и других отраслей экономики республики. </w:t>
      </w:r>
    </w:p>
    <w:p w:rsidR="00F417BD" w:rsidRPr="00C23714" w:rsidRDefault="00F417BD" w:rsidP="00024C14">
      <w:pPr>
        <w:ind w:firstLine="540"/>
        <w:rPr>
          <w:rFonts w:ascii="Times New Roman" w:hAnsi="Times New Roman"/>
          <w:szCs w:val="28"/>
        </w:rPr>
      </w:pPr>
    </w:p>
    <w:p w:rsidR="00F867F7" w:rsidRPr="00C23714" w:rsidRDefault="00F867F7" w:rsidP="00024C14">
      <w:pPr>
        <w:ind w:firstLine="539"/>
        <w:jc w:val="center"/>
        <w:rPr>
          <w:rFonts w:ascii="Times New Roman" w:hAnsi="Times New Roman"/>
          <w:b/>
          <w:szCs w:val="28"/>
        </w:rPr>
      </w:pPr>
      <w:r w:rsidRPr="00C23714">
        <w:rPr>
          <w:rFonts w:ascii="Times New Roman" w:hAnsi="Times New Roman"/>
          <w:b/>
          <w:szCs w:val="28"/>
        </w:rPr>
        <w:t>10. Обоснование выделения подпрограмм и включения в состав Государственной программы реализуемых региональных проектов.</w:t>
      </w:r>
    </w:p>
    <w:p w:rsidR="00F417BD" w:rsidRPr="00C23714" w:rsidRDefault="00F417BD" w:rsidP="00024C14">
      <w:pPr>
        <w:ind w:firstLine="539"/>
        <w:jc w:val="center"/>
        <w:rPr>
          <w:rFonts w:ascii="Times New Roman" w:hAnsi="Times New Roman"/>
          <w:b/>
          <w:szCs w:val="28"/>
        </w:rPr>
      </w:pPr>
    </w:p>
    <w:p w:rsidR="00F867F7" w:rsidRPr="00C23714" w:rsidRDefault="00F867F7" w:rsidP="00024C14">
      <w:pPr>
        <w:ind w:firstLine="539"/>
        <w:rPr>
          <w:rFonts w:ascii="Times New Roman" w:hAnsi="Times New Roman"/>
          <w:szCs w:val="28"/>
        </w:rPr>
      </w:pPr>
      <w:r w:rsidRPr="00C23714">
        <w:rPr>
          <w:rFonts w:ascii="Times New Roman" w:hAnsi="Times New Roman"/>
          <w:szCs w:val="28"/>
        </w:rPr>
        <w:t xml:space="preserve">Перечень подпрограмм определен в соответствии с </w:t>
      </w:r>
      <w:r w:rsidRPr="00C23714">
        <w:rPr>
          <w:szCs w:val="28"/>
        </w:rPr>
        <w:t xml:space="preserve">постановлением Правительства Российской Федерации </w:t>
      </w:r>
      <w:r w:rsidR="005A16A3" w:rsidRPr="00C23714">
        <w:rPr>
          <w:rFonts w:ascii="Times New Roman" w:hAnsi="Times New Roman"/>
          <w:szCs w:val="28"/>
        </w:rPr>
        <w:t xml:space="preserve">от 31 марта 2020 года № 375                           </w:t>
      </w:r>
      <w:r w:rsidR="005A16A3" w:rsidRPr="00C23714">
        <w:rPr>
          <w:szCs w:val="28"/>
        </w:rPr>
        <w:t xml:space="preserve"> </w:t>
      </w:r>
      <w:r w:rsidR="00576478" w:rsidRPr="00C23714">
        <w:rPr>
          <w:szCs w:val="28"/>
        </w:rPr>
        <w:t>«</w:t>
      </w:r>
      <w:r w:rsidRPr="00C23714">
        <w:rPr>
          <w:szCs w:val="28"/>
        </w:rPr>
        <w:t>О внесении изменений в Государственную программу развития  сельского хозяйства и регулирования рынков сельскохозяйственной пр</w:t>
      </w:r>
      <w:r w:rsidR="007D33C4" w:rsidRPr="00C23714">
        <w:rPr>
          <w:szCs w:val="28"/>
        </w:rPr>
        <w:t>одукции, сырья и продовольствия</w:t>
      </w:r>
      <w:r w:rsidR="00576478" w:rsidRPr="00C23714">
        <w:rPr>
          <w:szCs w:val="28"/>
        </w:rPr>
        <w:t>»</w:t>
      </w:r>
      <w:r w:rsidRPr="00C23714">
        <w:rPr>
          <w:szCs w:val="28"/>
        </w:rPr>
        <w:t xml:space="preserve">, </w:t>
      </w:r>
      <w:r w:rsidRPr="00C23714">
        <w:rPr>
          <w:rFonts w:ascii="Times New Roman" w:hAnsi="Times New Roman"/>
          <w:szCs w:val="28"/>
        </w:rPr>
        <w:t xml:space="preserve">в целях выполнения поручений Президента Российской Федерации, Председателя Правительства Российской Федерации, Главы Чеченской Республики и достижения целей и задач, определенных основополагающими документами в части развития агропромышленного комплекса, а именно: для увеличения объемов производства сельскохозяйственной продукции и достижения показателей </w:t>
      </w:r>
      <w:hyperlink r:id="rId9" w:tooltip="Закон Республики Дагестан от 15.07.2011 N 38 &quot;Об утверждении Стратегии социально-экономического развития Республики Дагестан до 2025 года&quot; (принят Народным Собранием РД 07.07.2011){КонсультантПлюс}" w:history="1">
        <w:r w:rsidRPr="00C23714">
          <w:rPr>
            <w:rFonts w:ascii="Times New Roman" w:hAnsi="Times New Roman"/>
            <w:szCs w:val="28"/>
          </w:rPr>
          <w:t>Стратегии</w:t>
        </w:r>
      </w:hyperlink>
      <w:r w:rsidRPr="00C23714">
        <w:rPr>
          <w:rFonts w:ascii="Times New Roman" w:hAnsi="Times New Roman"/>
          <w:szCs w:val="28"/>
        </w:rPr>
        <w:t xml:space="preserve"> социально</w:t>
      </w:r>
      <w:r w:rsidR="00557222" w:rsidRPr="00C23714">
        <w:rPr>
          <w:rFonts w:ascii="Times New Roman" w:hAnsi="Times New Roman"/>
          <w:szCs w:val="28"/>
        </w:rPr>
        <w:t>-</w:t>
      </w:r>
      <w:r w:rsidRPr="00C23714">
        <w:rPr>
          <w:rFonts w:ascii="Times New Roman" w:hAnsi="Times New Roman"/>
          <w:szCs w:val="28"/>
        </w:rPr>
        <w:t>экономического развития Чеченской Республики до 2025 года, утвержденной постановлением Правительства Чеченской Республики                                  от 9 ноября 2010 года № 202.</w:t>
      </w:r>
    </w:p>
    <w:p w:rsidR="00F867F7" w:rsidRPr="00C23714" w:rsidRDefault="00F867F7" w:rsidP="00024C14">
      <w:pPr>
        <w:ind w:firstLine="540"/>
        <w:rPr>
          <w:rFonts w:ascii="Times New Roman" w:hAnsi="Times New Roman"/>
          <w:sz w:val="24"/>
          <w:szCs w:val="24"/>
        </w:rPr>
      </w:pPr>
      <w:r w:rsidRPr="00C23714">
        <w:rPr>
          <w:rFonts w:ascii="Times New Roman" w:hAnsi="Times New Roman"/>
          <w:szCs w:val="28"/>
        </w:rPr>
        <w:t>Структура и перечень подпрограмм Государственной программы, а также включенных в них региональных проектов соответствуют принципам программно</w:t>
      </w:r>
      <w:r w:rsidR="00557222" w:rsidRPr="00C23714">
        <w:rPr>
          <w:rFonts w:ascii="Times New Roman" w:hAnsi="Times New Roman"/>
          <w:szCs w:val="28"/>
        </w:rPr>
        <w:t>-</w:t>
      </w:r>
      <w:r w:rsidRPr="00C23714">
        <w:rPr>
          <w:rFonts w:ascii="Times New Roman" w:hAnsi="Times New Roman"/>
          <w:szCs w:val="28"/>
        </w:rPr>
        <w:t>целевого метода управления экономикой, охватывают все основные отрасли сельского хозяйства, от производства сельскохозяйственной продукции и пищевых продуктов до их реализации, с учетом технологического и научного обеспечения.</w:t>
      </w:r>
    </w:p>
    <w:p w:rsidR="00F867F7" w:rsidRPr="00C23714" w:rsidRDefault="00F867F7" w:rsidP="00024C14">
      <w:pPr>
        <w:framePr w:h="14546" w:hRule="exact" w:wrap="auto" w:vAnchor="text" w:hAnchor="text" w:y="27"/>
        <w:autoSpaceDE w:val="0"/>
        <w:autoSpaceDN w:val="0"/>
        <w:adjustRightInd w:val="0"/>
        <w:outlineLvl w:val="2"/>
        <w:rPr>
          <w:rFonts w:ascii="Times New Roman" w:hAnsi="Times New Roman"/>
          <w:bCs/>
          <w:szCs w:val="28"/>
        </w:rPr>
      </w:pPr>
    </w:p>
    <w:p w:rsidR="00F867F7" w:rsidRPr="00C23714" w:rsidRDefault="00F867F7" w:rsidP="00024C14">
      <w:pPr>
        <w:jc w:val="center"/>
        <w:rPr>
          <w:b/>
          <w:szCs w:val="28"/>
        </w:rPr>
      </w:pPr>
      <w:r w:rsidRPr="00C23714">
        <w:rPr>
          <w:b/>
          <w:szCs w:val="28"/>
        </w:rPr>
        <w:t>ПАСПОРТ</w:t>
      </w:r>
    </w:p>
    <w:p w:rsidR="00F867F7" w:rsidRPr="00C23714" w:rsidRDefault="00F867F7" w:rsidP="00024C14">
      <w:pPr>
        <w:pStyle w:val="af2"/>
        <w:jc w:val="center"/>
        <w:rPr>
          <w:b/>
        </w:rPr>
      </w:pPr>
    </w:p>
    <w:p w:rsidR="00F867F7" w:rsidRPr="00C23714" w:rsidRDefault="00F867F7" w:rsidP="00024C14">
      <w:pPr>
        <w:pStyle w:val="af2"/>
        <w:jc w:val="center"/>
        <w:rPr>
          <w:b/>
        </w:rPr>
      </w:pPr>
      <w:r w:rsidRPr="00C23714">
        <w:rPr>
          <w:b/>
        </w:rPr>
        <w:t xml:space="preserve">подпрограммы </w:t>
      </w:r>
      <w:r w:rsidR="00576478" w:rsidRPr="00C23714">
        <w:rPr>
          <w:b/>
        </w:rPr>
        <w:t>«</w:t>
      </w:r>
      <w:r w:rsidRPr="00C23714">
        <w:rPr>
          <w:b/>
        </w:rPr>
        <w:t>Техническая и технологическая модернизация, иннова</w:t>
      </w:r>
      <w:r w:rsidR="00282B8B" w:rsidRPr="00C23714">
        <w:rPr>
          <w:b/>
        </w:rPr>
        <w:t>ционное развитие</w:t>
      </w:r>
      <w:r w:rsidR="00576478" w:rsidRPr="00C23714">
        <w:rPr>
          <w:b/>
        </w:rPr>
        <w:t>»</w:t>
      </w:r>
      <w:r w:rsidRPr="00C23714">
        <w:rPr>
          <w:b/>
        </w:rPr>
        <w:t xml:space="preserve"> </w:t>
      </w:r>
    </w:p>
    <w:p w:rsidR="00F518C5" w:rsidRPr="00C23714" w:rsidRDefault="00F518C5" w:rsidP="00024C14">
      <w:pPr>
        <w:pStyle w:val="af2"/>
        <w:jc w:val="center"/>
        <w:rPr>
          <w:rFonts w:ascii="Times New Roman" w:hAnsi="Times New Roman"/>
          <w:b/>
          <w:szCs w:val="28"/>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3"/>
        <w:gridCol w:w="7203"/>
      </w:tblGrid>
      <w:tr w:rsidR="00155681" w:rsidRPr="00C23714" w:rsidTr="008C0986">
        <w:trPr>
          <w:trHeight w:val="20"/>
        </w:trPr>
        <w:tc>
          <w:tcPr>
            <w:tcW w:w="1163" w:type="pct"/>
          </w:tcPr>
          <w:p w:rsidR="00F867F7" w:rsidRPr="00C23714" w:rsidRDefault="00F867F7" w:rsidP="00024C14">
            <w:pPr>
              <w:rPr>
                <w:rFonts w:ascii="Times New Roman" w:hAnsi="Times New Roman"/>
                <w:szCs w:val="28"/>
              </w:rPr>
            </w:pPr>
            <w:r w:rsidRPr="00C23714">
              <w:rPr>
                <w:rFonts w:ascii="Times New Roman" w:hAnsi="Times New Roman"/>
                <w:szCs w:val="28"/>
              </w:rPr>
              <w:t xml:space="preserve">Ответственный исполнитель подпрограммы </w:t>
            </w:r>
          </w:p>
        </w:tc>
        <w:tc>
          <w:tcPr>
            <w:tcW w:w="3837"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w:t>
            </w:r>
          </w:p>
        </w:tc>
      </w:tr>
      <w:tr w:rsidR="00155681" w:rsidRPr="00C23714" w:rsidTr="008C0986">
        <w:trPr>
          <w:trHeight w:val="20"/>
        </w:trPr>
        <w:tc>
          <w:tcPr>
            <w:tcW w:w="1163"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Цели подпрограммы</w:t>
            </w:r>
          </w:p>
        </w:tc>
        <w:tc>
          <w:tcPr>
            <w:tcW w:w="3837" w:type="pct"/>
          </w:tcPr>
          <w:p w:rsidR="00F867F7" w:rsidRPr="00C23714" w:rsidRDefault="00557222" w:rsidP="00024C14">
            <w:pPr>
              <w:pStyle w:val="ae"/>
              <w:spacing w:line="240" w:lineRule="auto"/>
              <w:ind w:left="0" w:right="-96"/>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w:t>
            </w:r>
          </w:p>
          <w:p w:rsidR="00F867F7" w:rsidRPr="00C23714" w:rsidRDefault="00557222" w:rsidP="00024C14">
            <w:pPr>
              <w:pStyle w:val="ae"/>
              <w:spacing w:line="240" w:lineRule="auto"/>
              <w:ind w:left="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преобразование отрасли сельского хозяйства посредством внедрения цифровых технологий;</w:t>
            </w:r>
          </w:p>
          <w:p w:rsidR="00F867F7" w:rsidRPr="00C23714" w:rsidRDefault="00557222" w:rsidP="00024C14">
            <w:pPr>
              <w:pStyle w:val="ae"/>
              <w:spacing w:line="240" w:lineRule="auto"/>
              <w:ind w:left="0"/>
              <w:rPr>
                <w:rFonts w:ascii="Times New Roman" w:hAnsi="Times New Roman"/>
                <w:szCs w:val="28"/>
              </w:rPr>
            </w:pPr>
            <w:r w:rsidRPr="00C23714">
              <w:t>-</w:t>
            </w:r>
            <w:r w:rsidR="00F867F7" w:rsidRPr="00C23714">
              <w:t xml:space="preserve"> повышение эффективности управления производства, улучшение контроля и надзора.  </w:t>
            </w:r>
          </w:p>
        </w:tc>
      </w:tr>
      <w:tr w:rsidR="00155681" w:rsidRPr="00C23714" w:rsidTr="008C0986">
        <w:trPr>
          <w:trHeight w:val="20"/>
        </w:trPr>
        <w:tc>
          <w:tcPr>
            <w:tcW w:w="1163"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Задачи подпрограммы</w:t>
            </w:r>
          </w:p>
        </w:tc>
        <w:tc>
          <w:tcPr>
            <w:tcW w:w="3837" w:type="pct"/>
          </w:tcPr>
          <w:p w:rsidR="00F867F7" w:rsidRPr="00C23714" w:rsidRDefault="00557222" w:rsidP="00024C14">
            <w:pPr>
              <w:pStyle w:val="ae"/>
              <w:spacing w:line="240" w:lineRule="auto"/>
              <w:ind w:left="0"/>
              <w:jc w:val="left"/>
              <w:rPr>
                <w:rFonts w:ascii="Times New Roman" w:hAnsi="Times New Roman"/>
                <w:szCs w:val="28"/>
              </w:rPr>
            </w:pPr>
            <w:r w:rsidRPr="00C23714">
              <w:rPr>
                <w:rFonts w:ascii="Times New Roman" w:hAnsi="Times New Roman"/>
                <w:spacing w:val="2"/>
                <w:szCs w:val="28"/>
              </w:rPr>
              <w:t>-</w:t>
            </w:r>
            <w:r w:rsidR="0031632B" w:rsidRPr="00C23714">
              <w:rPr>
                <w:rFonts w:ascii="Times New Roman" w:hAnsi="Times New Roman"/>
                <w:spacing w:val="2"/>
                <w:szCs w:val="28"/>
              </w:rPr>
              <w:t xml:space="preserve"> </w:t>
            </w:r>
            <w:r w:rsidR="00F867F7" w:rsidRPr="00C23714">
              <w:rPr>
                <w:rFonts w:ascii="Times New Roman" w:hAnsi="Times New Roman"/>
                <w:spacing w:val="2"/>
                <w:szCs w:val="28"/>
              </w:rPr>
              <w:t>стимулирование приобретения сельскохозяйственными товаропроизводителями высокотехнологичных машин и оборудования</w:t>
            </w:r>
            <w:r w:rsidR="00F867F7" w:rsidRPr="00C23714">
              <w:rPr>
                <w:rFonts w:ascii="Times New Roman" w:hAnsi="Times New Roman"/>
                <w:szCs w:val="28"/>
              </w:rPr>
              <w:t>;</w:t>
            </w:r>
          </w:p>
          <w:p w:rsidR="00F867F7" w:rsidRPr="00C23714" w:rsidRDefault="00F867F7" w:rsidP="00024C14">
            <w:pPr>
              <w:pStyle w:val="ae"/>
              <w:spacing w:line="240" w:lineRule="auto"/>
              <w:ind w:left="0"/>
              <w:jc w:val="left"/>
              <w:rPr>
                <w:rFonts w:ascii="Times New Roman" w:hAnsi="Times New Roman"/>
                <w:szCs w:val="28"/>
              </w:rPr>
            </w:pPr>
            <w:r w:rsidRPr="00C23714">
              <w:rPr>
                <w:rFonts w:ascii="Times New Roman" w:hAnsi="Times New Roman"/>
                <w:szCs w:val="28"/>
              </w:rPr>
              <w:t>расширение применения биотехнологий в сельском хозяйстве;</w:t>
            </w:r>
          </w:p>
          <w:p w:rsidR="00F867F7" w:rsidRPr="00C23714" w:rsidRDefault="00557222" w:rsidP="00024C14">
            <w:pPr>
              <w:pStyle w:val="ae"/>
              <w:spacing w:line="240" w:lineRule="auto"/>
              <w:ind w:left="0"/>
            </w:pPr>
            <w:r w:rsidRPr="00C23714">
              <w:t>-</w:t>
            </w:r>
            <w:r w:rsidR="00F867F7" w:rsidRPr="00C23714">
              <w:t xml:space="preserve"> внедрение цифровых инструментов для использования информационных ресурсов;</w:t>
            </w:r>
          </w:p>
          <w:p w:rsidR="00F867F7" w:rsidRPr="00C23714" w:rsidRDefault="00557222" w:rsidP="00024C14">
            <w:pPr>
              <w:pStyle w:val="ae"/>
              <w:spacing w:line="240" w:lineRule="auto"/>
              <w:ind w:left="0"/>
              <w:jc w:val="left"/>
              <w:rPr>
                <w:rFonts w:ascii="Times New Roman" w:hAnsi="Times New Roman"/>
                <w:spacing w:val="2"/>
                <w:szCs w:val="28"/>
              </w:rPr>
            </w:pPr>
            <w:r w:rsidRPr="00C23714">
              <w:t>-</w:t>
            </w:r>
            <w:r w:rsidR="00F867F7" w:rsidRPr="00C23714">
              <w:t xml:space="preserve"> рост производительности труда хозяйствующих субъектов.</w:t>
            </w:r>
          </w:p>
        </w:tc>
      </w:tr>
      <w:tr w:rsidR="00155681" w:rsidRPr="00C23714" w:rsidTr="008C0986">
        <w:trPr>
          <w:trHeight w:val="1125"/>
        </w:trPr>
        <w:tc>
          <w:tcPr>
            <w:tcW w:w="1163"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Целевые индикаторы и показатели подпрограммы</w:t>
            </w:r>
          </w:p>
        </w:tc>
        <w:tc>
          <w:tcPr>
            <w:tcW w:w="3837" w:type="pct"/>
            <w:vAlign w:val="center"/>
          </w:tcPr>
          <w:p w:rsidR="00F867F7" w:rsidRPr="00C23714" w:rsidRDefault="00557222" w:rsidP="00024C14">
            <w:pPr>
              <w:jc w:val="left"/>
              <w:rPr>
                <w:szCs w:val="28"/>
              </w:rPr>
            </w:pPr>
            <w:r w:rsidRPr="00C23714">
              <w:rPr>
                <w:szCs w:val="28"/>
              </w:rPr>
              <w:t>-</w:t>
            </w:r>
            <w:r w:rsidR="00F867F7" w:rsidRPr="00C23714">
              <w:rPr>
                <w:szCs w:val="28"/>
              </w:rPr>
              <w:t xml:space="preserve"> обновление парка сельскохозяйственной техники</w:t>
            </w:r>
            <w:r w:rsidR="00F867F7" w:rsidRPr="00C23714">
              <w:rPr>
                <w:rFonts w:ascii="Times New Roman" w:hAnsi="Times New Roman"/>
                <w:szCs w:val="28"/>
              </w:rPr>
              <w:t xml:space="preserve"> товаропроизводителями</w:t>
            </w:r>
            <w:r w:rsidR="00F867F7" w:rsidRPr="00C23714">
              <w:rPr>
                <w:szCs w:val="28"/>
              </w:rPr>
              <w:t>, в т.ч. тракторов, зерноуборочных комбайнов, кормоуборочных комбайнов.</w:t>
            </w:r>
          </w:p>
        </w:tc>
      </w:tr>
      <w:tr w:rsidR="00155681" w:rsidRPr="00C23714" w:rsidTr="008C0986">
        <w:trPr>
          <w:trHeight w:val="20"/>
        </w:trPr>
        <w:tc>
          <w:tcPr>
            <w:tcW w:w="1163" w:type="pct"/>
          </w:tcPr>
          <w:p w:rsidR="00F867F7" w:rsidRPr="00C23714" w:rsidRDefault="00F867F7" w:rsidP="00024C14">
            <w:pPr>
              <w:jc w:val="left"/>
              <w:rPr>
                <w:rFonts w:ascii="Times New Roman" w:hAnsi="Times New Roman"/>
                <w:szCs w:val="28"/>
              </w:rPr>
            </w:pPr>
            <w:r w:rsidRPr="00C23714">
              <w:rPr>
                <w:rFonts w:ascii="Times New Roman" w:hAnsi="Times New Roman"/>
                <w:szCs w:val="28"/>
              </w:rPr>
              <w:t>Сроки реализации подпрограммы</w:t>
            </w:r>
          </w:p>
        </w:tc>
        <w:tc>
          <w:tcPr>
            <w:tcW w:w="3837" w:type="pct"/>
            <w:vAlign w:val="center"/>
          </w:tcPr>
          <w:p w:rsidR="00F867F7" w:rsidRPr="00C23714" w:rsidRDefault="00F867F7" w:rsidP="00024C14">
            <w:pPr>
              <w:jc w:val="center"/>
              <w:rPr>
                <w:rFonts w:ascii="Times New Roman" w:hAnsi="Times New Roman"/>
                <w:szCs w:val="28"/>
              </w:rPr>
            </w:pPr>
            <w:r w:rsidRPr="00C23714">
              <w:rPr>
                <w:rFonts w:ascii="Times New Roman" w:hAnsi="Times New Roman"/>
                <w:szCs w:val="28"/>
              </w:rPr>
              <w:t>2018</w:t>
            </w:r>
            <w:r w:rsidR="00557222" w:rsidRPr="00C23714">
              <w:rPr>
                <w:rFonts w:ascii="Times New Roman" w:hAnsi="Times New Roman"/>
                <w:szCs w:val="28"/>
              </w:rPr>
              <w:t>-</w:t>
            </w:r>
            <w:r w:rsidRPr="00C23714">
              <w:rPr>
                <w:rFonts w:ascii="Times New Roman" w:hAnsi="Times New Roman"/>
                <w:szCs w:val="28"/>
              </w:rPr>
              <w:t>2025 годы.</w:t>
            </w:r>
          </w:p>
        </w:tc>
      </w:tr>
      <w:tr w:rsidR="00155681" w:rsidRPr="00C23714" w:rsidTr="008C0986">
        <w:trPr>
          <w:trHeight w:val="20"/>
        </w:trPr>
        <w:tc>
          <w:tcPr>
            <w:tcW w:w="1163" w:type="pct"/>
            <w:vAlign w:val="center"/>
          </w:tcPr>
          <w:p w:rsidR="00F867F7" w:rsidRPr="00C23714" w:rsidRDefault="00F867F7" w:rsidP="00024C14">
            <w:pPr>
              <w:ind w:right="-51"/>
              <w:jc w:val="left"/>
              <w:rPr>
                <w:rFonts w:ascii="Times New Roman" w:hAnsi="Times New Roman"/>
                <w:szCs w:val="28"/>
              </w:rPr>
            </w:pPr>
            <w:r w:rsidRPr="00C23714">
              <w:rPr>
                <w:rFonts w:ascii="Times New Roman" w:hAnsi="Times New Roman"/>
                <w:szCs w:val="28"/>
              </w:rPr>
              <w:t>Объем и источники финансирования подпрограммы</w:t>
            </w:r>
          </w:p>
        </w:tc>
        <w:tc>
          <w:tcPr>
            <w:tcW w:w="3837" w:type="pct"/>
          </w:tcPr>
          <w:p w:rsidR="00D40E42" w:rsidRPr="00C23714" w:rsidRDefault="00F867F7" w:rsidP="00024C14">
            <w:pPr>
              <w:rPr>
                <w:rFonts w:ascii="Times New Roman" w:hAnsi="Times New Roman"/>
                <w:szCs w:val="28"/>
              </w:rPr>
            </w:pPr>
            <w:r w:rsidRPr="00C23714">
              <w:rPr>
                <w:rFonts w:ascii="Times New Roman" w:hAnsi="Times New Roman"/>
                <w:szCs w:val="28"/>
              </w:rPr>
              <w:t xml:space="preserve">Общий объем финансирования подпрограммы </w:t>
            </w:r>
            <w:r w:rsidR="00557222" w:rsidRPr="00C23714">
              <w:rPr>
                <w:rFonts w:ascii="Times New Roman" w:hAnsi="Times New Roman"/>
                <w:szCs w:val="28"/>
              </w:rPr>
              <w:t>-</w:t>
            </w:r>
            <w:r w:rsidRPr="00C23714">
              <w:rPr>
                <w:rFonts w:ascii="Times New Roman" w:hAnsi="Times New Roman"/>
                <w:szCs w:val="28"/>
              </w:rPr>
              <w:t xml:space="preserve">                </w:t>
            </w:r>
          </w:p>
          <w:p w:rsidR="00981E02" w:rsidRPr="00C23714" w:rsidRDefault="00BB3D52" w:rsidP="00024C14">
            <w:pPr>
              <w:rPr>
                <w:rFonts w:ascii="Times New Roman" w:hAnsi="Times New Roman"/>
                <w:szCs w:val="28"/>
              </w:rPr>
            </w:pPr>
            <w:r>
              <w:rPr>
                <w:rFonts w:ascii="Times New Roman" w:hAnsi="Times New Roman"/>
                <w:szCs w:val="28"/>
              </w:rPr>
              <w:t>145 571,428</w:t>
            </w:r>
            <w:r w:rsidR="009F1A8E" w:rsidRPr="00C23714">
              <w:rPr>
                <w:rFonts w:ascii="Times New Roman" w:hAnsi="Times New Roman"/>
                <w:szCs w:val="28"/>
              </w:rPr>
              <w:t xml:space="preserve"> </w:t>
            </w:r>
            <w:r w:rsidR="00981E02" w:rsidRPr="00C23714">
              <w:rPr>
                <w:rFonts w:ascii="Times New Roman" w:hAnsi="Times New Roman"/>
                <w:szCs w:val="28"/>
              </w:rPr>
              <w:t>тыс. руб. в том числе:</w:t>
            </w:r>
          </w:p>
          <w:p w:rsidR="00981E02" w:rsidRPr="00C23714" w:rsidRDefault="00981E02" w:rsidP="00024C14">
            <w:pPr>
              <w:rPr>
                <w:rFonts w:ascii="Times New Roman" w:hAnsi="Times New Roman"/>
                <w:szCs w:val="28"/>
              </w:rPr>
            </w:pPr>
            <w:r w:rsidRPr="00C23714">
              <w:rPr>
                <w:rFonts w:ascii="Times New Roman" w:hAnsi="Times New Roman"/>
                <w:szCs w:val="28"/>
              </w:rPr>
              <w:t>за счет средств федерального бюджета -</w:t>
            </w:r>
          </w:p>
          <w:p w:rsidR="00981E02" w:rsidRPr="00C23714" w:rsidRDefault="00981E02" w:rsidP="00024C14">
            <w:pPr>
              <w:rPr>
                <w:rFonts w:ascii="Times New Roman" w:hAnsi="Times New Roman"/>
                <w:szCs w:val="28"/>
              </w:rPr>
            </w:pPr>
            <w:r w:rsidRPr="00C23714">
              <w:rPr>
                <w:rFonts w:ascii="Times New Roman" w:hAnsi="Times New Roman"/>
                <w:szCs w:val="28"/>
              </w:rPr>
              <w:t>0 руб.;</w:t>
            </w:r>
          </w:p>
          <w:p w:rsidR="00981E02" w:rsidRPr="00C23714" w:rsidRDefault="00981E02" w:rsidP="00024C14">
            <w:pPr>
              <w:rPr>
                <w:rFonts w:ascii="Times New Roman" w:hAnsi="Times New Roman"/>
                <w:szCs w:val="28"/>
              </w:rPr>
            </w:pPr>
            <w:r w:rsidRPr="00C23714">
              <w:rPr>
                <w:rFonts w:ascii="Times New Roman" w:hAnsi="Times New Roman"/>
                <w:szCs w:val="28"/>
              </w:rPr>
              <w:t>за счет средств республиканского бюджета-</w:t>
            </w:r>
          </w:p>
          <w:p w:rsidR="00981E02" w:rsidRPr="00C23714" w:rsidRDefault="00316372" w:rsidP="00024C14">
            <w:pPr>
              <w:rPr>
                <w:rFonts w:ascii="Times New Roman" w:hAnsi="Times New Roman"/>
                <w:szCs w:val="28"/>
              </w:rPr>
            </w:pPr>
            <w:r>
              <w:rPr>
                <w:rFonts w:ascii="Times New Roman" w:hAnsi="Times New Roman"/>
                <w:szCs w:val="28"/>
              </w:rPr>
              <w:t>5</w:t>
            </w:r>
            <w:r w:rsidR="00981E02" w:rsidRPr="00C23714">
              <w:rPr>
                <w:rFonts w:ascii="Times New Roman" w:hAnsi="Times New Roman"/>
                <w:szCs w:val="28"/>
              </w:rPr>
              <w:t>0 000,</w:t>
            </w:r>
            <w:r w:rsidR="0053287B" w:rsidRPr="00C23714">
              <w:rPr>
                <w:rFonts w:ascii="Times New Roman" w:hAnsi="Times New Roman"/>
                <w:szCs w:val="28"/>
              </w:rPr>
              <w:t>000</w:t>
            </w:r>
            <w:r w:rsidR="00981E02" w:rsidRPr="00C23714">
              <w:rPr>
                <w:rFonts w:ascii="Times New Roman" w:hAnsi="Times New Roman"/>
                <w:szCs w:val="28"/>
              </w:rPr>
              <w:t xml:space="preserve"> тыс. руб.;</w:t>
            </w:r>
          </w:p>
          <w:p w:rsidR="00981E02" w:rsidRPr="00C23714" w:rsidRDefault="00981E02" w:rsidP="00024C14">
            <w:pPr>
              <w:rPr>
                <w:rFonts w:ascii="Times New Roman" w:hAnsi="Times New Roman"/>
                <w:szCs w:val="28"/>
              </w:rPr>
            </w:pPr>
            <w:r w:rsidRPr="00C23714">
              <w:rPr>
                <w:rFonts w:ascii="Times New Roman" w:hAnsi="Times New Roman"/>
                <w:szCs w:val="28"/>
              </w:rPr>
              <w:t>за счет средств внебюджетных источников -</w:t>
            </w:r>
          </w:p>
          <w:p w:rsidR="00981E02" w:rsidRPr="00C23714" w:rsidRDefault="00B63241" w:rsidP="00024C14">
            <w:pPr>
              <w:rPr>
                <w:rFonts w:ascii="Times New Roman" w:hAnsi="Times New Roman"/>
                <w:szCs w:val="28"/>
              </w:rPr>
            </w:pPr>
            <w:r>
              <w:rPr>
                <w:rFonts w:ascii="Times New Roman" w:hAnsi="Times New Roman"/>
                <w:szCs w:val="28"/>
              </w:rPr>
              <w:t>95 571,428</w:t>
            </w:r>
            <w:r w:rsidR="009F1A8E" w:rsidRPr="00C23714">
              <w:rPr>
                <w:rFonts w:ascii="Times New Roman" w:hAnsi="Times New Roman"/>
                <w:szCs w:val="28"/>
              </w:rPr>
              <w:t xml:space="preserve"> </w:t>
            </w:r>
            <w:r w:rsidR="00981E02" w:rsidRPr="00C23714">
              <w:rPr>
                <w:rFonts w:ascii="Times New Roman" w:hAnsi="Times New Roman"/>
                <w:szCs w:val="28"/>
              </w:rPr>
              <w:t>тыс. руб.</w:t>
            </w:r>
          </w:p>
          <w:p w:rsidR="00981E02" w:rsidRPr="00C23714" w:rsidRDefault="00981E02" w:rsidP="00024C14">
            <w:pPr>
              <w:rPr>
                <w:rFonts w:ascii="Times New Roman" w:hAnsi="Times New Roman"/>
                <w:szCs w:val="28"/>
              </w:rPr>
            </w:pPr>
            <w:r w:rsidRPr="00C23714">
              <w:rPr>
                <w:rFonts w:ascii="Times New Roman" w:hAnsi="Times New Roman"/>
                <w:szCs w:val="28"/>
              </w:rPr>
              <w:t>Объем ресурсного обеспечения реализации подпрограммы за счет средств федерального бюджета - 0 тыс. руб., в том числе по годам:</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2018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 xml:space="preserve">в 2019 году - 0 руб.; </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2020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2021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2022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2023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2024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2025 году - 0 руб.</w:t>
            </w:r>
          </w:p>
          <w:p w:rsidR="00981E02" w:rsidRPr="0012658E" w:rsidRDefault="00981E02" w:rsidP="00024C14">
            <w:pPr>
              <w:rPr>
                <w:rFonts w:ascii="Times New Roman" w:hAnsi="Times New Roman"/>
                <w:szCs w:val="28"/>
              </w:rPr>
            </w:pPr>
            <w:r w:rsidRPr="0012658E">
              <w:rPr>
                <w:rFonts w:ascii="Times New Roman" w:hAnsi="Times New Roman"/>
                <w:szCs w:val="28"/>
              </w:rPr>
              <w:t xml:space="preserve">Объем ресурсного обеспечения реализации подпрограммы за счет средств республиканского бюджета - </w:t>
            </w:r>
            <w:r w:rsidR="00BD6397" w:rsidRPr="0012658E">
              <w:rPr>
                <w:rFonts w:ascii="Times New Roman" w:hAnsi="Times New Roman"/>
                <w:szCs w:val="28"/>
              </w:rPr>
              <w:t>5</w:t>
            </w:r>
            <w:r w:rsidRPr="0012658E">
              <w:rPr>
                <w:rFonts w:ascii="Times New Roman" w:hAnsi="Times New Roman"/>
                <w:szCs w:val="28"/>
              </w:rPr>
              <w:t>0 000, тыс. руб. в том числе по годам:</w:t>
            </w:r>
          </w:p>
          <w:p w:rsidR="00981E02" w:rsidRPr="001B1779" w:rsidRDefault="00981E02" w:rsidP="00024C14">
            <w:pPr>
              <w:ind w:left="601"/>
              <w:rPr>
                <w:rFonts w:ascii="Times New Roman" w:hAnsi="Times New Roman"/>
                <w:szCs w:val="28"/>
              </w:rPr>
            </w:pPr>
            <w:r w:rsidRPr="001B1779">
              <w:rPr>
                <w:rFonts w:ascii="Times New Roman" w:hAnsi="Times New Roman"/>
                <w:szCs w:val="28"/>
              </w:rPr>
              <w:t>в 2018 году - 0 руб.;</w:t>
            </w:r>
          </w:p>
          <w:p w:rsidR="00981E02" w:rsidRPr="001B1779" w:rsidRDefault="00981E02" w:rsidP="00024C14">
            <w:pPr>
              <w:ind w:left="601"/>
              <w:rPr>
                <w:rFonts w:ascii="Times New Roman" w:hAnsi="Times New Roman"/>
                <w:szCs w:val="28"/>
              </w:rPr>
            </w:pPr>
            <w:r w:rsidRPr="001B1779">
              <w:rPr>
                <w:rFonts w:ascii="Times New Roman" w:hAnsi="Times New Roman"/>
                <w:szCs w:val="28"/>
              </w:rPr>
              <w:t>в 2019 году - 30 000,</w:t>
            </w:r>
            <w:r w:rsidR="0053287B" w:rsidRPr="001B1779">
              <w:rPr>
                <w:rFonts w:ascii="Times New Roman" w:hAnsi="Times New Roman"/>
                <w:szCs w:val="28"/>
              </w:rPr>
              <w:t>000</w:t>
            </w:r>
            <w:r w:rsidRPr="001B1779">
              <w:rPr>
                <w:rFonts w:ascii="Times New Roman" w:hAnsi="Times New Roman"/>
                <w:szCs w:val="28"/>
              </w:rPr>
              <w:t xml:space="preserve"> тыс. руб.;</w:t>
            </w:r>
          </w:p>
          <w:p w:rsidR="00981E02" w:rsidRPr="001B1779" w:rsidRDefault="00981E02" w:rsidP="00024C14">
            <w:pPr>
              <w:ind w:left="601"/>
              <w:rPr>
                <w:rFonts w:ascii="Times New Roman" w:hAnsi="Times New Roman"/>
                <w:szCs w:val="28"/>
              </w:rPr>
            </w:pPr>
            <w:r w:rsidRPr="001B1779">
              <w:rPr>
                <w:rFonts w:ascii="Times New Roman" w:hAnsi="Times New Roman"/>
                <w:szCs w:val="28"/>
              </w:rPr>
              <w:t>в 2020 году - 0 руб.;</w:t>
            </w:r>
          </w:p>
          <w:p w:rsidR="00981E02" w:rsidRPr="001B1779" w:rsidRDefault="00981E02" w:rsidP="00024C14">
            <w:pPr>
              <w:ind w:left="601"/>
              <w:rPr>
                <w:rFonts w:ascii="Times New Roman" w:hAnsi="Times New Roman"/>
                <w:szCs w:val="28"/>
              </w:rPr>
            </w:pPr>
            <w:r w:rsidRPr="001B1779">
              <w:rPr>
                <w:rFonts w:ascii="Times New Roman" w:hAnsi="Times New Roman"/>
                <w:szCs w:val="28"/>
              </w:rPr>
              <w:t>в 2021 году - 0 руб.;</w:t>
            </w:r>
          </w:p>
          <w:p w:rsidR="00981E02" w:rsidRPr="001B1779" w:rsidRDefault="00981E02" w:rsidP="00024C14">
            <w:pPr>
              <w:ind w:left="601"/>
              <w:rPr>
                <w:rFonts w:ascii="Times New Roman" w:hAnsi="Times New Roman"/>
                <w:szCs w:val="28"/>
              </w:rPr>
            </w:pPr>
            <w:r w:rsidRPr="001B1779">
              <w:rPr>
                <w:rFonts w:ascii="Times New Roman" w:hAnsi="Times New Roman"/>
                <w:szCs w:val="28"/>
              </w:rPr>
              <w:t xml:space="preserve">в 2022 году </w:t>
            </w:r>
            <w:r w:rsidR="00316372" w:rsidRPr="001B1779">
              <w:rPr>
                <w:rFonts w:ascii="Times New Roman" w:hAnsi="Times New Roman"/>
                <w:szCs w:val="28"/>
              </w:rPr>
              <w:t>–</w:t>
            </w:r>
            <w:r w:rsidRPr="001B1779">
              <w:rPr>
                <w:rFonts w:ascii="Times New Roman" w:hAnsi="Times New Roman"/>
                <w:szCs w:val="28"/>
              </w:rPr>
              <w:t xml:space="preserve"> </w:t>
            </w:r>
            <w:r w:rsidR="00316372" w:rsidRPr="001B1779">
              <w:rPr>
                <w:rFonts w:ascii="Times New Roman" w:hAnsi="Times New Roman"/>
                <w:szCs w:val="28"/>
              </w:rPr>
              <w:t>20 000,000</w:t>
            </w:r>
            <w:r w:rsidRPr="001B1779">
              <w:rPr>
                <w:rFonts w:ascii="Times New Roman" w:hAnsi="Times New Roman"/>
                <w:szCs w:val="28"/>
              </w:rPr>
              <w:t xml:space="preserve"> руб.;</w:t>
            </w:r>
          </w:p>
          <w:p w:rsidR="00981E02" w:rsidRPr="001B1779" w:rsidRDefault="00981E02" w:rsidP="00024C14">
            <w:pPr>
              <w:ind w:left="601"/>
              <w:rPr>
                <w:rFonts w:ascii="Times New Roman" w:hAnsi="Times New Roman"/>
                <w:szCs w:val="28"/>
              </w:rPr>
            </w:pPr>
            <w:r w:rsidRPr="001B1779">
              <w:rPr>
                <w:rFonts w:ascii="Times New Roman" w:hAnsi="Times New Roman"/>
                <w:szCs w:val="28"/>
              </w:rPr>
              <w:t>в 2023 году - 0 руб.;</w:t>
            </w:r>
          </w:p>
          <w:p w:rsidR="00981E02" w:rsidRPr="001B1779" w:rsidRDefault="00981E02" w:rsidP="00024C14">
            <w:pPr>
              <w:ind w:left="601"/>
              <w:rPr>
                <w:rFonts w:ascii="Times New Roman" w:hAnsi="Times New Roman"/>
                <w:szCs w:val="28"/>
              </w:rPr>
            </w:pPr>
            <w:r w:rsidRPr="001B1779">
              <w:rPr>
                <w:rFonts w:ascii="Times New Roman" w:hAnsi="Times New Roman"/>
                <w:szCs w:val="28"/>
              </w:rPr>
              <w:t>в 2024 году - 0 руб.;</w:t>
            </w:r>
          </w:p>
          <w:p w:rsidR="00981E02" w:rsidRPr="00C23714" w:rsidRDefault="00981E02" w:rsidP="00024C14">
            <w:pPr>
              <w:ind w:left="601"/>
              <w:rPr>
                <w:rFonts w:ascii="Times New Roman" w:hAnsi="Times New Roman"/>
                <w:szCs w:val="28"/>
              </w:rPr>
            </w:pPr>
            <w:r w:rsidRPr="001B1779">
              <w:rPr>
                <w:rFonts w:ascii="Times New Roman" w:hAnsi="Times New Roman"/>
                <w:szCs w:val="28"/>
              </w:rPr>
              <w:t>в 2025 году - 0 руб.</w:t>
            </w:r>
          </w:p>
          <w:p w:rsidR="00981E02" w:rsidRPr="00C23714" w:rsidRDefault="00981E02" w:rsidP="00024C14">
            <w:pPr>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внебюджетных источников </w:t>
            </w:r>
            <w:r w:rsidR="00B63241">
              <w:rPr>
                <w:rFonts w:ascii="Times New Roman" w:hAnsi="Times New Roman"/>
                <w:szCs w:val="28"/>
              </w:rPr>
              <w:t>–</w:t>
            </w:r>
            <w:r w:rsidRPr="00C23714">
              <w:rPr>
                <w:rFonts w:ascii="Times New Roman" w:hAnsi="Times New Roman"/>
                <w:szCs w:val="28"/>
              </w:rPr>
              <w:t xml:space="preserve"> </w:t>
            </w:r>
            <w:r w:rsidR="00B63241">
              <w:rPr>
                <w:rFonts w:ascii="Times New Roman" w:hAnsi="Times New Roman"/>
                <w:szCs w:val="28"/>
              </w:rPr>
              <w:t>95 571,428</w:t>
            </w:r>
            <w:r w:rsidRPr="00C23714">
              <w:rPr>
                <w:rFonts w:ascii="Times New Roman" w:hAnsi="Times New Roman"/>
                <w:szCs w:val="28"/>
              </w:rPr>
              <w:t xml:space="preserve"> тыс. руб., в том числе по годам:</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2018 году - 35 000,000 тыс.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2019 году - 32 000,0 тыс.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 xml:space="preserve">в 2020 году - </w:t>
            </w:r>
            <w:r w:rsidR="009F1A8E" w:rsidRPr="00C23714">
              <w:rPr>
                <w:rFonts w:ascii="Times New Roman" w:hAnsi="Times New Roman"/>
                <w:szCs w:val="28"/>
              </w:rPr>
              <w:t>0</w:t>
            </w:r>
            <w:r w:rsidRPr="00C23714">
              <w:rPr>
                <w:rFonts w:ascii="Times New Roman" w:hAnsi="Times New Roman"/>
                <w:szCs w:val="28"/>
              </w:rPr>
              <w:t xml:space="preserve">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2021 году - 0 руб.;</w:t>
            </w:r>
          </w:p>
          <w:p w:rsidR="00981E02" w:rsidRPr="00C23714" w:rsidRDefault="00981E02" w:rsidP="00024C14">
            <w:pPr>
              <w:ind w:left="601"/>
              <w:rPr>
                <w:rFonts w:ascii="Times New Roman" w:hAnsi="Times New Roman"/>
                <w:szCs w:val="28"/>
              </w:rPr>
            </w:pPr>
            <w:r w:rsidRPr="00C23714">
              <w:rPr>
                <w:rFonts w:ascii="Times New Roman" w:hAnsi="Times New Roman"/>
                <w:szCs w:val="28"/>
              </w:rPr>
              <w:t xml:space="preserve">в 2022 году </w:t>
            </w:r>
            <w:r w:rsidR="00B63241">
              <w:rPr>
                <w:rFonts w:ascii="Times New Roman" w:hAnsi="Times New Roman"/>
                <w:szCs w:val="28"/>
              </w:rPr>
              <w:t>–</w:t>
            </w:r>
            <w:r w:rsidRPr="00C23714">
              <w:rPr>
                <w:rFonts w:ascii="Times New Roman" w:hAnsi="Times New Roman"/>
                <w:szCs w:val="28"/>
              </w:rPr>
              <w:t xml:space="preserve"> </w:t>
            </w:r>
            <w:r w:rsidR="00B63241">
              <w:rPr>
                <w:rFonts w:ascii="Times New Roman" w:hAnsi="Times New Roman"/>
                <w:szCs w:val="28"/>
              </w:rPr>
              <w:t>28 571,428 тыс.</w:t>
            </w:r>
            <w:r w:rsidRPr="00C23714">
              <w:rPr>
                <w:rFonts w:ascii="Times New Roman" w:hAnsi="Times New Roman"/>
                <w:szCs w:val="28"/>
              </w:rPr>
              <w:t xml:space="preserve"> руб.; </w:t>
            </w:r>
          </w:p>
          <w:p w:rsidR="00981E02" w:rsidRPr="00C23714" w:rsidRDefault="00981E02" w:rsidP="00024C14">
            <w:pPr>
              <w:ind w:left="601"/>
              <w:rPr>
                <w:rFonts w:ascii="Times New Roman" w:hAnsi="Times New Roman"/>
                <w:szCs w:val="28"/>
              </w:rPr>
            </w:pPr>
            <w:r w:rsidRPr="00C23714">
              <w:rPr>
                <w:rFonts w:ascii="Times New Roman" w:hAnsi="Times New Roman"/>
                <w:szCs w:val="28"/>
              </w:rPr>
              <w:t>в 2023 году - 0 руб.;</w:t>
            </w:r>
          </w:p>
          <w:p w:rsidR="00981E02" w:rsidRPr="00C23714" w:rsidRDefault="00981E02" w:rsidP="00024C14">
            <w:pPr>
              <w:rPr>
                <w:rFonts w:ascii="Times New Roman" w:hAnsi="Times New Roman"/>
                <w:szCs w:val="28"/>
              </w:rPr>
            </w:pPr>
            <w:r w:rsidRPr="00C23714">
              <w:rPr>
                <w:rFonts w:ascii="Times New Roman" w:hAnsi="Times New Roman"/>
                <w:szCs w:val="28"/>
              </w:rPr>
              <w:t xml:space="preserve">         в 2024 году - 0 руб.; </w:t>
            </w:r>
          </w:p>
          <w:p w:rsidR="00F867F7" w:rsidRPr="00C23714" w:rsidRDefault="00981E02" w:rsidP="00024C14">
            <w:pPr>
              <w:ind w:left="601"/>
              <w:rPr>
                <w:rFonts w:ascii="Times New Roman" w:hAnsi="Times New Roman"/>
                <w:szCs w:val="28"/>
              </w:rPr>
            </w:pPr>
            <w:r w:rsidRPr="00C23714">
              <w:rPr>
                <w:rFonts w:ascii="Times New Roman" w:hAnsi="Times New Roman"/>
                <w:szCs w:val="28"/>
              </w:rPr>
              <w:t>в 2025 году - 0 руб.</w:t>
            </w:r>
          </w:p>
        </w:tc>
      </w:tr>
      <w:tr w:rsidR="00F867F7" w:rsidRPr="00C23714" w:rsidTr="008C0986">
        <w:trPr>
          <w:trHeight w:val="20"/>
        </w:trPr>
        <w:tc>
          <w:tcPr>
            <w:tcW w:w="1163"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tc>
        <w:tc>
          <w:tcPr>
            <w:tcW w:w="3837" w:type="pct"/>
          </w:tcPr>
          <w:p w:rsidR="00F867F7" w:rsidRPr="00C23714" w:rsidRDefault="00F867F7" w:rsidP="00024C14">
            <w:pPr>
              <w:jc w:val="left"/>
              <w:rPr>
                <w:szCs w:val="28"/>
              </w:rPr>
            </w:pPr>
            <w:r w:rsidRPr="00C23714">
              <w:rPr>
                <w:szCs w:val="28"/>
              </w:rPr>
              <w:t>Доведение показателей:</w:t>
            </w:r>
          </w:p>
          <w:p w:rsidR="00F867F7" w:rsidRPr="00C23714" w:rsidRDefault="00557222" w:rsidP="00024C14">
            <w:pPr>
              <w:jc w:val="left"/>
              <w:rPr>
                <w:szCs w:val="28"/>
              </w:rPr>
            </w:pPr>
            <w:r w:rsidRPr="00C23714">
              <w:rPr>
                <w:szCs w:val="28"/>
              </w:rPr>
              <w:t>-</w:t>
            </w:r>
            <w:r w:rsidR="00F867F7" w:rsidRPr="00C23714">
              <w:rPr>
                <w:szCs w:val="28"/>
              </w:rPr>
              <w:t xml:space="preserve"> обновление парка сельскохозяйственной техники, приобретаемой </w:t>
            </w:r>
            <w:r w:rsidR="007B0FD9" w:rsidRPr="00C23714">
              <w:rPr>
                <w:szCs w:val="28"/>
              </w:rPr>
              <w:t xml:space="preserve">товаропроизводителями:  </w:t>
            </w:r>
            <w:r w:rsidR="00F867F7" w:rsidRPr="00C23714">
              <w:rPr>
                <w:szCs w:val="28"/>
              </w:rPr>
              <w:t xml:space="preserve">         </w:t>
            </w:r>
            <w:r w:rsidR="00C44197" w:rsidRPr="00C23714">
              <w:rPr>
                <w:szCs w:val="28"/>
              </w:rPr>
              <w:t xml:space="preserve">       </w:t>
            </w:r>
            <w:r w:rsidR="00F867F7" w:rsidRPr="00C23714">
              <w:rPr>
                <w:szCs w:val="28"/>
              </w:rPr>
              <w:t xml:space="preserve">тракторов </w:t>
            </w:r>
            <w:r w:rsidRPr="00C23714">
              <w:rPr>
                <w:szCs w:val="28"/>
              </w:rPr>
              <w:t>-</w:t>
            </w:r>
            <w:r w:rsidR="007B0FD9" w:rsidRPr="00C23714">
              <w:rPr>
                <w:szCs w:val="28"/>
              </w:rPr>
              <w:t xml:space="preserve"> </w:t>
            </w:r>
            <w:r w:rsidR="00DE5061" w:rsidRPr="00C23714">
              <w:rPr>
                <w:szCs w:val="28"/>
              </w:rPr>
              <w:t>60</w:t>
            </w:r>
            <w:r w:rsidR="00F867F7" w:rsidRPr="00C23714">
              <w:rPr>
                <w:szCs w:val="28"/>
              </w:rPr>
              <w:t xml:space="preserve"> шт., </w:t>
            </w:r>
          </w:p>
          <w:p w:rsidR="00F867F7" w:rsidRPr="00C23714" w:rsidRDefault="00F867F7" w:rsidP="00024C14">
            <w:pPr>
              <w:jc w:val="left"/>
              <w:rPr>
                <w:szCs w:val="28"/>
              </w:rPr>
            </w:pPr>
            <w:r w:rsidRPr="00C23714">
              <w:rPr>
                <w:szCs w:val="28"/>
              </w:rPr>
              <w:t xml:space="preserve">зерноуборочных комбайнов </w:t>
            </w:r>
            <w:r w:rsidR="00557222" w:rsidRPr="00C23714">
              <w:rPr>
                <w:szCs w:val="28"/>
              </w:rPr>
              <w:t>-</w:t>
            </w:r>
            <w:r w:rsidR="00DE5061" w:rsidRPr="00C23714">
              <w:rPr>
                <w:szCs w:val="28"/>
              </w:rPr>
              <w:t xml:space="preserve"> </w:t>
            </w:r>
            <w:r w:rsidR="009970D5" w:rsidRPr="00C23714">
              <w:rPr>
                <w:szCs w:val="28"/>
              </w:rPr>
              <w:t>2</w:t>
            </w:r>
            <w:r w:rsidR="00DE5061" w:rsidRPr="00C23714">
              <w:rPr>
                <w:szCs w:val="28"/>
              </w:rPr>
              <w:t>5</w:t>
            </w:r>
            <w:r w:rsidRPr="00C23714">
              <w:rPr>
                <w:szCs w:val="28"/>
              </w:rPr>
              <w:t xml:space="preserve"> шт., </w:t>
            </w:r>
          </w:p>
          <w:p w:rsidR="00F867F7" w:rsidRPr="00C23714" w:rsidRDefault="00F867F7" w:rsidP="00024C14">
            <w:pPr>
              <w:jc w:val="left"/>
              <w:rPr>
                <w:rFonts w:ascii="Times New Roman" w:hAnsi="Times New Roman"/>
                <w:szCs w:val="28"/>
              </w:rPr>
            </w:pPr>
            <w:r w:rsidRPr="00C23714">
              <w:rPr>
                <w:szCs w:val="28"/>
              </w:rPr>
              <w:t xml:space="preserve">кормоуборочных комбайнов </w:t>
            </w:r>
            <w:r w:rsidR="00557222" w:rsidRPr="00C23714">
              <w:rPr>
                <w:szCs w:val="28"/>
              </w:rPr>
              <w:t>-</w:t>
            </w:r>
            <w:r w:rsidR="00DE5061" w:rsidRPr="00C23714">
              <w:rPr>
                <w:szCs w:val="28"/>
              </w:rPr>
              <w:t xml:space="preserve"> 7</w:t>
            </w:r>
            <w:r w:rsidRPr="00C23714">
              <w:rPr>
                <w:szCs w:val="28"/>
              </w:rPr>
              <w:t xml:space="preserve"> шт.</w:t>
            </w:r>
          </w:p>
        </w:tc>
      </w:tr>
    </w:tbl>
    <w:p w:rsidR="00F867F7" w:rsidRPr="00C23714" w:rsidRDefault="00F867F7" w:rsidP="00024C14">
      <w:pPr>
        <w:tabs>
          <w:tab w:val="left" w:pos="1320"/>
        </w:tabs>
        <w:jc w:val="center"/>
        <w:rPr>
          <w:rFonts w:ascii="Times New Roman" w:hAnsi="Times New Roman"/>
          <w:b/>
          <w:szCs w:val="28"/>
        </w:rPr>
      </w:pPr>
    </w:p>
    <w:p w:rsidR="00F867F7" w:rsidRPr="00C23714" w:rsidRDefault="00F867F7" w:rsidP="00024C14">
      <w:pPr>
        <w:tabs>
          <w:tab w:val="left" w:pos="1320"/>
        </w:tabs>
        <w:jc w:val="center"/>
        <w:rPr>
          <w:rFonts w:ascii="Times New Roman" w:hAnsi="Times New Roman"/>
          <w:b/>
          <w:szCs w:val="28"/>
        </w:rPr>
      </w:pPr>
      <w:r w:rsidRPr="00C23714">
        <w:rPr>
          <w:rFonts w:ascii="Times New Roman" w:hAnsi="Times New Roman"/>
          <w:b/>
          <w:szCs w:val="28"/>
        </w:rPr>
        <w:t>1. Сфера реализации подпрограммы, основные проблемы, оценка последствий инерционного развития и прогноз ее развития</w:t>
      </w:r>
    </w:p>
    <w:p w:rsidR="00F867F7" w:rsidRPr="00C23714" w:rsidRDefault="00F867F7" w:rsidP="00024C14">
      <w:pPr>
        <w:spacing w:before="120"/>
        <w:ind w:firstLine="709"/>
        <w:rPr>
          <w:rFonts w:ascii="Times New Roman" w:hAnsi="Times New Roman"/>
          <w:szCs w:val="28"/>
        </w:rPr>
      </w:pPr>
      <w:r w:rsidRPr="00C23714">
        <w:rPr>
          <w:rFonts w:ascii="Times New Roman" w:hAnsi="Times New Roman"/>
          <w:szCs w:val="28"/>
        </w:rPr>
        <w:t xml:space="preserve">Реализация подпрограммы </w:t>
      </w:r>
      <w:r w:rsidR="00576478" w:rsidRPr="00C23714">
        <w:rPr>
          <w:rFonts w:ascii="Times New Roman" w:hAnsi="Times New Roman"/>
          <w:szCs w:val="28"/>
        </w:rPr>
        <w:t>«</w:t>
      </w:r>
      <w:r w:rsidRPr="00C23714">
        <w:rPr>
          <w:rFonts w:ascii="Times New Roman" w:hAnsi="Times New Roman"/>
          <w:szCs w:val="28"/>
        </w:rPr>
        <w:t>Техническая модернизация агропромышленного комплекса</w:t>
      </w:r>
      <w:r w:rsidR="00576478" w:rsidRPr="00C23714">
        <w:rPr>
          <w:rFonts w:ascii="Times New Roman" w:hAnsi="Times New Roman"/>
          <w:szCs w:val="28"/>
        </w:rPr>
        <w:t>»</w:t>
      </w:r>
      <w:r w:rsidRPr="00C23714">
        <w:rPr>
          <w:rFonts w:ascii="Times New Roman" w:hAnsi="Times New Roman"/>
          <w:szCs w:val="28"/>
        </w:rPr>
        <w:t xml:space="preserve"> планируется в сфере сельского хозяйства и переработки сельскохозяйственной продукции.</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Машинно</w:t>
      </w:r>
      <w:r w:rsidR="00557222" w:rsidRPr="00C23714">
        <w:rPr>
          <w:rFonts w:ascii="Times New Roman" w:hAnsi="Times New Roman"/>
          <w:szCs w:val="28"/>
        </w:rPr>
        <w:t>-</w:t>
      </w:r>
      <w:r w:rsidRPr="00C23714">
        <w:rPr>
          <w:rFonts w:ascii="Times New Roman" w:hAnsi="Times New Roman"/>
          <w:szCs w:val="28"/>
        </w:rPr>
        <w:t xml:space="preserve">технологический комплекс как инновационная база аграрного производства является важнейшей производственной системой, регулирующей объемы, качество и экономические характеристики конечной сельскохозяйственной продукции, внедрение высокоэффективных, ресурсосберегающих технологий. </w:t>
      </w:r>
    </w:p>
    <w:p w:rsidR="00F867F7" w:rsidRPr="00C23714" w:rsidRDefault="00F867F7" w:rsidP="00024C14">
      <w:pPr>
        <w:tabs>
          <w:tab w:val="left" w:pos="1320"/>
        </w:tabs>
      </w:pPr>
      <w:r w:rsidRPr="00C23714">
        <w:tab/>
        <w:t>Недостаток научно</w:t>
      </w:r>
      <w:r w:rsidR="00557222" w:rsidRPr="00C23714">
        <w:t>-</w:t>
      </w:r>
      <w:r w:rsidRPr="00C23714">
        <w:t xml:space="preserve">практических знаний по инновационным современным агротехнологиям и методологии, отсутствие глобального прогноза по ценам на сельхозпродукцию, а также неразвитость системы логистики, хранения и доставки приводят к высоким издержкам производства.   </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Для достижения целей подпрограммы необходимо:</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приобретение предприятиями высокотехнологичных машин для растениеводства, животноводства и кормопроизводства, </w:t>
      </w:r>
      <w:r w:rsidR="00F867F7" w:rsidRPr="00C23714">
        <w:t xml:space="preserve">внедрение цифровых технологий для повышения производительности труда хозяйствующих субъектов; </w:t>
      </w:r>
    </w:p>
    <w:p w:rsidR="00F867F7" w:rsidRPr="00C23714" w:rsidRDefault="00F867F7" w:rsidP="00024C14">
      <w:pPr>
        <w:ind w:firstLine="567"/>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устранение барьеров, сдерживающих расширение масштабов инновационной активности предприятий и распространение в экономике инноваций;</w:t>
      </w:r>
    </w:p>
    <w:p w:rsidR="00F867F7" w:rsidRPr="00C23714" w:rsidRDefault="00F867F7" w:rsidP="00024C14">
      <w:pPr>
        <w:ind w:firstLine="567"/>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стимулирование предприятий к постоянной инновационной деятельности, к использованию и разработке новых технологий для обеспечения конкурентоспособности бизнеса;</w:t>
      </w:r>
    </w:p>
    <w:p w:rsidR="00F867F7" w:rsidRPr="00C23714" w:rsidRDefault="00557222" w:rsidP="00024C14">
      <w:pPr>
        <w:ind w:firstLine="708"/>
      </w:pPr>
      <w:r w:rsidRPr="00C23714">
        <w:rPr>
          <w:rFonts w:ascii="Times New Roman" w:hAnsi="Times New Roman"/>
          <w:szCs w:val="28"/>
        </w:rPr>
        <w:t>-</w:t>
      </w:r>
      <w:r w:rsidR="00F867F7" w:rsidRPr="00C23714">
        <w:rPr>
          <w:rFonts w:ascii="Times New Roman" w:hAnsi="Times New Roman"/>
          <w:szCs w:val="28"/>
        </w:rPr>
        <w:t xml:space="preserve"> создание благоприятных условий для создания новых высокотехнологичных предприятий и развития новых рынков продукции;</w:t>
      </w:r>
    </w:p>
    <w:p w:rsidR="00F867F7" w:rsidRPr="00C23714" w:rsidRDefault="00557222" w:rsidP="00024C14">
      <w:pPr>
        <w:ind w:firstLine="708"/>
      </w:pPr>
      <w:r w:rsidRPr="00C23714">
        <w:t>-</w:t>
      </w:r>
      <w:r w:rsidR="00F867F7" w:rsidRPr="00C23714">
        <w:t xml:space="preserve"> внедрение цифровых инструментов для использования информационных ресурсов и технологий, повышающих эффективность производства, способствующих улучшению контроля и надзора, обеспечивающих эффективность управления;  </w:t>
      </w:r>
    </w:p>
    <w:p w:rsidR="00F867F7" w:rsidRPr="00C23714" w:rsidRDefault="00557222" w:rsidP="00024C14">
      <w:pPr>
        <w:ind w:firstLine="708"/>
      </w:pPr>
      <w:r w:rsidRPr="00C23714">
        <w:t>-</w:t>
      </w:r>
      <w:r w:rsidR="00F867F7" w:rsidRPr="00C23714">
        <w:t xml:space="preserve"> повышение эффективности взаимодействия участников между собой и            с государством с переходом в цифровой формат;</w:t>
      </w:r>
    </w:p>
    <w:p w:rsidR="00F867F7" w:rsidRPr="00C23714" w:rsidRDefault="00F867F7" w:rsidP="00024C14">
      <w:pPr>
        <w:ind w:firstLine="708"/>
      </w:pPr>
      <w:r w:rsidRPr="00C23714">
        <w:t xml:space="preserve"> </w:t>
      </w:r>
      <w:r w:rsidR="00557222" w:rsidRPr="00C23714">
        <w:t>-</w:t>
      </w:r>
      <w:r w:rsidRPr="00C23714">
        <w:t xml:space="preserve"> развитие цифровой среды дистанционного аграрного образования; </w:t>
      </w:r>
    </w:p>
    <w:p w:rsidR="00F867F7" w:rsidRPr="00C23714" w:rsidRDefault="00557222" w:rsidP="00024C14">
      <w:pPr>
        <w:ind w:firstLine="708"/>
      </w:pPr>
      <w:r w:rsidRPr="00C23714">
        <w:t>-</w:t>
      </w:r>
      <w:r w:rsidR="00F867F7" w:rsidRPr="00C23714">
        <w:t xml:space="preserve"> повышение привлекательности работы в сельском хозяйстве, увеличение спроса на специалистов ИТ, в сельскохозяйственной отрасли, повышение уровня доходов на селе.</w:t>
      </w:r>
    </w:p>
    <w:p w:rsidR="00F867F7" w:rsidRPr="00C23714" w:rsidRDefault="00F867F7" w:rsidP="00024C14">
      <w:pPr>
        <w:ind w:firstLine="567"/>
        <w:rPr>
          <w:rFonts w:ascii="Times New Roman" w:hAnsi="Times New Roman"/>
          <w:szCs w:val="28"/>
        </w:rPr>
      </w:pPr>
      <w:r w:rsidRPr="00C23714">
        <w:rPr>
          <w:rFonts w:ascii="Times New Roman" w:hAnsi="Times New Roman"/>
          <w:szCs w:val="28"/>
        </w:rPr>
        <w:t>Подпрограммой предусматривается ускоренное развитие сетей распространения инноваций через механизмы государственно</w:t>
      </w:r>
      <w:r w:rsidR="00557222" w:rsidRPr="00C23714">
        <w:rPr>
          <w:rFonts w:ascii="Times New Roman" w:hAnsi="Times New Roman"/>
          <w:szCs w:val="28"/>
        </w:rPr>
        <w:t>-</w:t>
      </w:r>
      <w:r w:rsidRPr="00C23714">
        <w:rPr>
          <w:rFonts w:ascii="Times New Roman" w:hAnsi="Times New Roman"/>
          <w:szCs w:val="28"/>
        </w:rPr>
        <w:t>частного партнерства, организации сельскохозяйственного консультирования представителей аграрного бизнеса, с помощью которых будет создан механизм обмена информацией о перспективных инновационных проектах.</w:t>
      </w:r>
    </w:p>
    <w:p w:rsidR="00F867F7" w:rsidRPr="00C23714" w:rsidRDefault="00F867F7" w:rsidP="00024C14">
      <w:pPr>
        <w:rPr>
          <w:rFonts w:ascii="Times New Roman" w:hAnsi="Times New Roman"/>
          <w:szCs w:val="28"/>
        </w:rPr>
      </w:pPr>
    </w:p>
    <w:p w:rsidR="00F867F7" w:rsidRPr="00C23714" w:rsidRDefault="00F867F7" w:rsidP="00024C14">
      <w:pPr>
        <w:ind w:left="851"/>
        <w:jc w:val="center"/>
        <w:outlineLvl w:val="2"/>
        <w:rPr>
          <w:rFonts w:ascii="Times New Roman" w:hAnsi="Times New Roman"/>
          <w:b/>
          <w:szCs w:val="28"/>
        </w:rPr>
      </w:pPr>
      <w:r w:rsidRPr="00C23714">
        <w:rPr>
          <w:rFonts w:ascii="Times New Roman" w:hAnsi="Times New Roman"/>
          <w:b/>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ind w:firstLine="708"/>
        <w:rPr>
          <w:rFonts w:ascii="Times New Roman" w:hAnsi="Times New Roman"/>
          <w:szCs w:val="28"/>
        </w:rPr>
      </w:pPr>
    </w:p>
    <w:p w:rsidR="00F867F7" w:rsidRPr="00C23714" w:rsidRDefault="00F867F7" w:rsidP="00024C14">
      <w:pPr>
        <w:ind w:firstLine="708"/>
        <w:rPr>
          <w:rFonts w:ascii="Times New Roman" w:hAnsi="Times New Roman"/>
          <w:szCs w:val="28"/>
        </w:rPr>
      </w:pPr>
      <w:r w:rsidRPr="00C23714">
        <w:rPr>
          <w:rFonts w:ascii="Times New Roman" w:hAnsi="Times New Roman"/>
          <w:szCs w:val="28"/>
        </w:rPr>
        <w:t>Приоритетами государственной политики в сфере реализации подпрограммы являются:</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техническое перевооружение сельскохозяйственного производства                    с целью приобретения сельскохозяйственными товаропроизводителями высокотехнологичных машин, оборудования и автомобильной техники;</w:t>
      </w:r>
    </w:p>
    <w:p w:rsidR="00F867F7" w:rsidRPr="00C23714" w:rsidRDefault="00557222" w:rsidP="00024C14">
      <w:pPr>
        <w:pStyle w:val="af2"/>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экономически благополучных условия для стимулирования привлечения внебюджетных инвестиций в обновление парка машин;</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 xml:space="preserve"> развитие в агропромышленном комплексе рынка механизированных услуг; </w:t>
      </w:r>
    </w:p>
    <w:p w:rsidR="00F867F7" w:rsidRPr="00C23714" w:rsidRDefault="00557222" w:rsidP="00024C14">
      <w:pPr>
        <w:pStyle w:val="af2"/>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диспетчеризация и агрегация потоков   данных   для   создания</w:t>
      </w:r>
    </w:p>
    <w:p w:rsidR="00F867F7" w:rsidRPr="00C23714" w:rsidRDefault="00F867F7" w:rsidP="00024C14">
      <w:pPr>
        <w:pStyle w:val="af2"/>
        <w:rPr>
          <w:rFonts w:ascii="Times New Roman" w:hAnsi="Times New Roman"/>
          <w:szCs w:val="28"/>
        </w:rPr>
      </w:pPr>
      <w:r w:rsidRPr="00C23714">
        <w:rPr>
          <w:rFonts w:ascii="Times New Roman" w:hAnsi="Times New Roman"/>
          <w:szCs w:val="28"/>
        </w:rPr>
        <w:t>сквозных цепочек от производства сельхозпродукции до потребления                          с глубокой интеграцией в смежные отрасли цифровой экономики как инструмент повышения производительности труда в сельском хозяйстве и максимизации прибыли предприятий отрасли.</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Целями подпрограммы являются:</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снижение себестоимости, повышение эффективности, конкурентоспособности и качества производимой продукции сельскохозяйственных товаропроизводителей за счет технической и технологической модернизации производства;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благоприятной экономической среды, способствующей инновационному развитию и привлечению инвестиций в отрасль;</w:t>
      </w:r>
    </w:p>
    <w:p w:rsidR="00F867F7" w:rsidRPr="00C23714" w:rsidRDefault="00557222" w:rsidP="00024C14">
      <w:pPr>
        <w:pStyle w:val="ae"/>
        <w:spacing w:line="240" w:lineRule="auto"/>
        <w:ind w:left="0"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преобразование отрасли сельского хозяйства посредством внедрения цифровых технологий; </w:t>
      </w:r>
    </w:p>
    <w:p w:rsidR="00F867F7" w:rsidRPr="00C23714" w:rsidRDefault="00557222" w:rsidP="00024C14">
      <w:pPr>
        <w:pStyle w:val="af2"/>
        <w:ind w:firstLine="708"/>
      </w:pPr>
      <w:r w:rsidRPr="00C23714">
        <w:t>-</w:t>
      </w:r>
      <w:r w:rsidR="00F867F7" w:rsidRPr="00C23714">
        <w:t xml:space="preserve"> повышение эффективности управления производства, улучшение контроля и надзора;</w:t>
      </w:r>
    </w:p>
    <w:p w:rsidR="00F867F7" w:rsidRPr="00C23714" w:rsidRDefault="00557222" w:rsidP="00024C14">
      <w:pPr>
        <w:ind w:firstLine="709"/>
        <w:rPr>
          <w:rFonts w:ascii="Times New Roman" w:hAnsi="Times New Roman"/>
          <w:szCs w:val="28"/>
        </w:rPr>
      </w:pPr>
      <w:r w:rsidRPr="00C23714">
        <w:t>-</w:t>
      </w:r>
      <w:r w:rsidR="00F867F7" w:rsidRPr="00C23714">
        <w:t xml:space="preserve"> создание эффективной цепочки сбыта от производителя до потребителя.</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Показатели подпрограммы:</w:t>
      </w:r>
    </w:p>
    <w:p w:rsidR="00F867F7" w:rsidRPr="00C23714" w:rsidRDefault="00557222" w:rsidP="00024C14">
      <w:pPr>
        <w:ind w:firstLine="708"/>
        <w:rPr>
          <w:szCs w:val="28"/>
        </w:rPr>
      </w:pPr>
      <w:r w:rsidRPr="00C23714">
        <w:rPr>
          <w:szCs w:val="28"/>
        </w:rPr>
        <w:t>-</w:t>
      </w:r>
      <w:r w:rsidR="00F867F7" w:rsidRPr="00C23714">
        <w:rPr>
          <w:szCs w:val="28"/>
        </w:rPr>
        <w:t xml:space="preserve"> обновление парка сельскохозяйственной техники</w:t>
      </w:r>
      <w:r w:rsidR="00F867F7" w:rsidRPr="00C23714">
        <w:rPr>
          <w:rFonts w:ascii="Times New Roman" w:hAnsi="Times New Roman"/>
          <w:szCs w:val="28"/>
        </w:rPr>
        <w:t xml:space="preserve"> товаропроизводителями</w:t>
      </w:r>
      <w:r w:rsidR="00F867F7" w:rsidRPr="00C23714">
        <w:rPr>
          <w:szCs w:val="28"/>
        </w:rPr>
        <w:t xml:space="preserve">, в том числе тракторов, зерноуборочных комбайнов, кормоуборочных комбайнов; </w:t>
      </w:r>
    </w:p>
    <w:p w:rsidR="00F867F7" w:rsidRPr="00C23714" w:rsidRDefault="00F867F7" w:rsidP="00024C14">
      <w:pPr>
        <w:pStyle w:val="af2"/>
        <w:ind w:firstLine="708"/>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p w:rsidR="00F867F7" w:rsidRPr="00C23714" w:rsidRDefault="00557222" w:rsidP="00024C14">
      <w:pPr>
        <w:tabs>
          <w:tab w:val="left" w:pos="993"/>
          <w:tab w:val="left" w:pos="1701"/>
        </w:tabs>
        <w:ind w:firstLine="708"/>
        <w:rPr>
          <w:szCs w:val="28"/>
        </w:rPr>
      </w:pPr>
      <w:r w:rsidRPr="00C23714">
        <w:rPr>
          <w:szCs w:val="28"/>
        </w:rPr>
        <w:t>-</w:t>
      </w:r>
      <w:r w:rsidR="00F867F7" w:rsidRPr="00C23714">
        <w:rPr>
          <w:szCs w:val="28"/>
        </w:rPr>
        <w:t xml:space="preserve"> обновление парка сельскохозяйственной техники</w:t>
      </w:r>
      <w:r w:rsidR="00F867F7" w:rsidRPr="00C23714">
        <w:rPr>
          <w:rFonts w:ascii="Times New Roman" w:hAnsi="Times New Roman"/>
          <w:szCs w:val="28"/>
        </w:rPr>
        <w:t xml:space="preserve"> товаропроизводителями</w:t>
      </w:r>
      <w:r w:rsidR="00F867F7" w:rsidRPr="00C23714">
        <w:rPr>
          <w:szCs w:val="28"/>
        </w:rPr>
        <w:t>, в т.</w:t>
      </w:r>
      <w:r w:rsidR="0031632B" w:rsidRPr="00C23714">
        <w:rPr>
          <w:szCs w:val="28"/>
        </w:rPr>
        <w:t xml:space="preserve"> </w:t>
      </w:r>
      <w:r w:rsidR="00F867F7" w:rsidRPr="00C23714">
        <w:rPr>
          <w:szCs w:val="28"/>
        </w:rPr>
        <w:t xml:space="preserve">ч.: </w:t>
      </w:r>
    </w:p>
    <w:p w:rsidR="00F867F7" w:rsidRPr="00C23714" w:rsidRDefault="00DE5061" w:rsidP="00024C14">
      <w:pPr>
        <w:ind w:firstLine="708"/>
        <w:rPr>
          <w:szCs w:val="28"/>
        </w:rPr>
      </w:pPr>
      <w:r w:rsidRPr="00C23714">
        <w:rPr>
          <w:szCs w:val="28"/>
        </w:rPr>
        <w:t>т</w:t>
      </w:r>
      <w:r w:rsidR="00F867F7" w:rsidRPr="00C23714">
        <w:rPr>
          <w:szCs w:val="28"/>
        </w:rPr>
        <w:t>ракторов</w:t>
      </w:r>
      <w:r w:rsidRPr="00C23714">
        <w:rPr>
          <w:szCs w:val="28"/>
        </w:rPr>
        <w:t xml:space="preserve"> - 60 </w:t>
      </w:r>
      <w:r w:rsidR="00F867F7" w:rsidRPr="00C23714">
        <w:rPr>
          <w:szCs w:val="28"/>
        </w:rPr>
        <w:t xml:space="preserve">шт., </w:t>
      </w:r>
    </w:p>
    <w:p w:rsidR="00F867F7" w:rsidRPr="00C23714" w:rsidRDefault="00F867F7" w:rsidP="00024C14">
      <w:pPr>
        <w:ind w:firstLine="708"/>
        <w:rPr>
          <w:szCs w:val="28"/>
        </w:rPr>
      </w:pPr>
      <w:r w:rsidRPr="00C23714">
        <w:rPr>
          <w:szCs w:val="28"/>
        </w:rPr>
        <w:t xml:space="preserve">зерноуборочных комбайнов </w:t>
      </w:r>
      <w:r w:rsidR="00557222" w:rsidRPr="00C23714">
        <w:rPr>
          <w:szCs w:val="28"/>
        </w:rPr>
        <w:t>-</w:t>
      </w:r>
      <w:r w:rsidR="00F72519" w:rsidRPr="00C23714">
        <w:rPr>
          <w:szCs w:val="28"/>
        </w:rPr>
        <w:t xml:space="preserve"> </w:t>
      </w:r>
      <w:r w:rsidR="00DE5061" w:rsidRPr="00C23714">
        <w:rPr>
          <w:szCs w:val="28"/>
        </w:rPr>
        <w:t>25</w:t>
      </w:r>
      <w:r w:rsidRPr="00C23714">
        <w:rPr>
          <w:szCs w:val="28"/>
        </w:rPr>
        <w:t xml:space="preserve"> шт.,  </w:t>
      </w:r>
    </w:p>
    <w:p w:rsidR="00F867F7" w:rsidRPr="00C23714" w:rsidRDefault="00F867F7" w:rsidP="00024C14">
      <w:pPr>
        <w:ind w:firstLine="708"/>
        <w:rPr>
          <w:szCs w:val="28"/>
        </w:rPr>
      </w:pPr>
      <w:r w:rsidRPr="00C23714">
        <w:rPr>
          <w:szCs w:val="28"/>
        </w:rPr>
        <w:t xml:space="preserve">кормоуборочных комбайнов </w:t>
      </w:r>
      <w:r w:rsidR="00557222" w:rsidRPr="00C23714">
        <w:rPr>
          <w:szCs w:val="28"/>
        </w:rPr>
        <w:t>-</w:t>
      </w:r>
      <w:r w:rsidR="00F72519" w:rsidRPr="00C23714">
        <w:rPr>
          <w:szCs w:val="28"/>
        </w:rPr>
        <w:t xml:space="preserve"> </w:t>
      </w:r>
      <w:r w:rsidR="00DE5061" w:rsidRPr="00C23714">
        <w:rPr>
          <w:szCs w:val="28"/>
        </w:rPr>
        <w:t>7</w:t>
      </w:r>
      <w:r w:rsidRPr="00C23714">
        <w:rPr>
          <w:szCs w:val="28"/>
        </w:rPr>
        <w:t xml:space="preserve"> шт.</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Решение задач ускорения технической и технологической модернизации, а также перехода на инновационный путь развития будет проходить в условиях воздействия на агропромышленный комплекс ряда внешних и внутренних рисков и вызовов, с одной стороны, осложняющих достижение поставленных целей, с другой </w:t>
      </w:r>
      <w:r w:rsidR="00557222" w:rsidRPr="00C23714">
        <w:rPr>
          <w:rFonts w:ascii="Times New Roman" w:hAnsi="Times New Roman"/>
          <w:szCs w:val="28"/>
        </w:rPr>
        <w:t>-</w:t>
      </w:r>
      <w:r w:rsidRPr="00C23714">
        <w:rPr>
          <w:rFonts w:ascii="Times New Roman" w:hAnsi="Times New Roman"/>
          <w:szCs w:val="28"/>
        </w:rPr>
        <w:t xml:space="preserve"> диктующих необходимость еще больших усилий для решения накопленных в аграрной сфере экономики проблем. </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Ключевыми в части инновационного развития агропромышленного комплекса являются следующие риски: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рост цен на энергоресурсы и материально</w:t>
      </w:r>
      <w:r w:rsidR="00557222" w:rsidRPr="00C23714">
        <w:rPr>
          <w:rFonts w:ascii="Times New Roman" w:hAnsi="Times New Roman"/>
          <w:szCs w:val="28"/>
        </w:rPr>
        <w:t>-</w:t>
      </w:r>
      <w:r w:rsidRPr="00C23714">
        <w:rPr>
          <w:rFonts w:ascii="Times New Roman" w:hAnsi="Times New Roman"/>
          <w:szCs w:val="28"/>
        </w:rPr>
        <w:t>технические средства, потребляемые в отрасли, что ограничивает возможности у значительной части сельскохозяйственных товаропроизводителей осуществлять инновационные проекты, переход к новым ресурсосберегающим технологиям и на этой основе обеспечивать реализацию модели ускоренного экономического развития;</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слабая материально</w:t>
      </w:r>
      <w:r w:rsidR="00557222" w:rsidRPr="00C23714">
        <w:rPr>
          <w:rFonts w:ascii="Times New Roman" w:hAnsi="Times New Roman"/>
          <w:szCs w:val="28"/>
        </w:rPr>
        <w:t>-</w:t>
      </w:r>
      <w:r w:rsidRPr="00C23714">
        <w:rPr>
          <w:rFonts w:ascii="Times New Roman" w:hAnsi="Times New Roman"/>
          <w:szCs w:val="28"/>
        </w:rPr>
        <w:t>техническая база и низкие темпы обновления основных производственных фондов, что отрицательно сказывается на своевременном выполнении основных технологических процессов в сельском хозяйстве, переработке сырья и качестве выпускаемой продукции;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недостаточное информационное обеспечение в части использования современных высокопроизводительной техники и технологий сельского хозяйства и сельских территорий;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снижение темпов инновационного развития агропромышленного комплекса.</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Для устранения или уменьшения указанных выше рисков и вызовов необходимо предпринять следующие меры:</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регулирование агропродовольственного рынка, предоставление субсидий сельскохозяйственным товаропроизводителям на энергоресурсы и другие материально</w:t>
      </w:r>
      <w:r w:rsidR="00557222" w:rsidRPr="00C23714">
        <w:rPr>
          <w:rFonts w:ascii="Times New Roman" w:hAnsi="Times New Roman"/>
          <w:szCs w:val="28"/>
        </w:rPr>
        <w:t>-</w:t>
      </w:r>
      <w:r w:rsidRPr="00C23714">
        <w:rPr>
          <w:rFonts w:ascii="Times New Roman" w:hAnsi="Times New Roman"/>
          <w:szCs w:val="28"/>
        </w:rPr>
        <w:t>технические средства, потребляемые в отрасли;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осуществление государственной поддержки сельскохозяйственных товаропроизводителей, способствующей повышению их доходов;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использование страховых механизмов в производстве и переработке сельскохозяйственной продукции;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развитие кооперации малых форм хозяйствования для совместного использования технических средств;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информационно</w:t>
      </w:r>
      <w:r w:rsidR="00557222" w:rsidRPr="00C23714">
        <w:rPr>
          <w:rFonts w:ascii="Times New Roman" w:hAnsi="Times New Roman"/>
          <w:szCs w:val="28"/>
        </w:rPr>
        <w:t>-</w:t>
      </w:r>
      <w:r w:rsidRPr="00C23714">
        <w:rPr>
          <w:rFonts w:ascii="Times New Roman" w:hAnsi="Times New Roman"/>
          <w:szCs w:val="28"/>
        </w:rPr>
        <w:t xml:space="preserve">консультационная и методическая поддержка проводимых </w:t>
      </w:r>
      <w:r w:rsidRPr="00C23714">
        <w:t>основного мероприятия</w:t>
      </w:r>
      <w:r w:rsidRPr="00C23714">
        <w:rPr>
          <w:rFonts w:ascii="Times New Roman" w:hAnsi="Times New Roman"/>
          <w:szCs w:val="28"/>
        </w:rPr>
        <w:t>;</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привлечение к реализации основных мероприятий наиболее высококвалифицированного подготовленного персонала, способного к проведению работ высокого качества в оптимальные сроки;</w:t>
      </w:r>
    </w:p>
    <w:p w:rsidR="00F867F7" w:rsidRPr="00C23714" w:rsidRDefault="00F867F7" w:rsidP="00024C14">
      <w:pPr>
        <w:ind w:firstLine="540"/>
        <w:rPr>
          <w:szCs w:val="28"/>
        </w:rPr>
      </w:pPr>
      <w:r w:rsidRPr="00C23714">
        <w:rPr>
          <w:rFonts w:ascii="Times New Roman" w:hAnsi="Times New Roman"/>
          <w:szCs w:val="28"/>
        </w:rPr>
        <w:t xml:space="preserve">проведение мониторинга (с установленной периодичностью) реализации </w:t>
      </w:r>
      <w:r w:rsidRPr="00C23714">
        <w:t xml:space="preserve">основного мероприятия </w:t>
      </w:r>
      <w:r w:rsidRPr="00C23714">
        <w:rPr>
          <w:rFonts w:ascii="Times New Roman" w:hAnsi="Times New Roman"/>
          <w:szCs w:val="28"/>
        </w:rPr>
        <w:t>подпрограммы и достижения целевых индикаторов, контроль за использованием бюджетных средств, оптимизация расходов.</w:t>
      </w:r>
    </w:p>
    <w:p w:rsidR="00F867F7" w:rsidRPr="00C23714" w:rsidRDefault="00F867F7" w:rsidP="00024C14">
      <w:pPr>
        <w:pStyle w:val="af2"/>
        <w:ind w:firstLine="540"/>
      </w:pPr>
      <w:r w:rsidRPr="00C23714">
        <w:t>Срок реализации подпрограммы 2018 </w:t>
      </w:r>
      <w:r w:rsidR="00557222" w:rsidRPr="00C23714">
        <w:t>-</w:t>
      </w:r>
      <w:r w:rsidRPr="00C23714">
        <w:t> 2025 годы.</w:t>
      </w:r>
    </w:p>
    <w:p w:rsidR="00F867F7" w:rsidRPr="00C23714" w:rsidRDefault="00F867F7" w:rsidP="00024C14">
      <w:pPr>
        <w:pStyle w:val="af2"/>
        <w:rPr>
          <w:rFonts w:ascii="Times New Roman" w:hAnsi="Times New Roman"/>
          <w:b/>
          <w:szCs w:val="28"/>
        </w:rPr>
      </w:pPr>
    </w:p>
    <w:p w:rsidR="00F867F7" w:rsidRPr="00C23714" w:rsidRDefault="00F867F7" w:rsidP="00024C14">
      <w:pPr>
        <w:pStyle w:val="af2"/>
        <w:jc w:val="center"/>
        <w:rPr>
          <w:rFonts w:ascii="Times New Roman" w:hAnsi="Times New Roman"/>
          <w:b/>
          <w:szCs w:val="28"/>
        </w:rPr>
      </w:pPr>
      <w:r w:rsidRPr="00C23714">
        <w:rPr>
          <w:rFonts w:ascii="Times New Roman" w:hAnsi="Times New Roman"/>
          <w:b/>
          <w:szCs w:val="28"/>
        </w:rPr>
        <w:t>3. Характеристика основных мероприятий подпрограммы</w:t>
      </w:r>
    </w:p>
    <w:p w:rsidR="00F867F7" w:rsidRPr="00C23714" w:rsidRDefault="00F867F7" w:rsidP="00024C14">
      <w:pPr>
        <w:pStyle w:val="af2"/>
        <w:jc w:val="center"/>
        <w:rPr>
          <w:rFonts w:ascii="Times New Roman" w:hAnsi="Times New Roman"/>
          <w:b/>
          <w:szCs w:val="28"/>
        </w:rPr>
      </w:pP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Для достижения целей и решения задач подпрограммы необходимо реализовать основное мероприятие: </w:t>
      </w:r>
      <w:r w:rsidR="00576478" w:rsidRPr="00C23714">
        <w:rPr>
          <w:rFonts w:ascii="Times New Roman" w:hAnsi="Times New Roman"/>
          <w:szCs w:val="28"/>
        </w:rPr>
        <w:t>«</w:t>
      </w:r>
      <w:r w:rsidRPr="00C23714">
        <w:rPr>
          <w:rFonts w:ascii="Times New Roman" w:hAnsi="Times New Roman"/>
          <w:szCs w:val="28"/>
        </w:rPr>
        <w:t>Обновление парка сельскохозяйственной техники</w:t>
      </w:r>
      <w:r w:rsidR="00576478" w:rsidRPr="00C23714">
        <w:rPr>
          <w:rFonts w:ascii="Times New Roman" w:hAnsi="Times New Roman"/>
          <w:szCs w:val="28"/>
        </w:rPr>
        <w:t>»</w:t>
      </w:r>
      <w:r w:rsidRPr="00C23714">
        <w:rPr>
          <w:rFonts w:ascii="Times New Roman" w:hAnsi="Times New Roman"/>
          <w:szCs w:val="28"/>
        </w:rPr>
        <w:t xml:space="preserve">. </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Основное мероприятие </w:t>
      </w:r>
      <w:r w:rsidR="00576478" w:rsidRPr="00C23714">
        <w:rPr>
          <w:rFonts w:ascii="Times New Roman" w:hAnsi="Times New Roman"/>
          <w:szCs w:val="28"/>
        </w:rPr>
        <w:t>«</w:t>
      </w:r>
      <w:r w:rsidRPr="00C23714">
        <w:rPr>
          <w:rFonts w:ascii="Times New Roman" w:hAnsi="Times New Roman"/>
          <w:szCs w:val="28"/>
        </w:rPr>
        <w:t>Обновление парка сельскохозяйственной техники</w:t>
      </w:r>
      <w:r w:rsidR="00576478" w:rsidRPr="00C23714">
        <w:rPr>
          <w:rFonts w:ascii="Times New Roman" w:hAnsi="Times New Roman"/>
          <w:szCs w:val="28"/>
        </w:rPr>
        <w:t>»</w:t>
      </w:r>
      <w:r w:rsidRPr="00C23714">
        <w:rPr>
          <w:rFonts w:ascii="Times New Roman" w:hAnsi="Times New Roman"/>
          <w:szCs w:val="28"/>
        </w:rPr>
        <w:t xml:space="preserve"> направлено на обновление парка сельскохозяйственной техники, используемой в сельском хозяйстве.</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В рамках осуществления мероприятия предусматривается стимулирование приобретения сельскохозяйственными товаропроизводителями высокотехнологичных машин для растениеводства, животноводства и кормопроизводства.</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Основное мероприятие предусматривает наращивание объемов лизинга путем увеличения бюджетных ассигнований, направляемых в уставный капитал лизингодателя</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За счет средств федерального бюджета предусматривается предоставление субсидий производителям сельскохозяйственной техники на возмещение недополученных доходов в связи с ее реализацией сельскохозяйственным товаропроизводителям со скидкой, в соответствии с перечнем и размером скидки, утверждаемых Правительством Российской Федерации. </w:t>
      </w:r>
    </w:p>
    <w:p w:rsidR="00F867F7" w:rsidRPr="00C23714" w:rsidRDefault="00F867F7" w:rsidP="00024C14">
      <w:pPr>
        <w:ind w:firstLine="540"/>
      </w:pPr>
      <w:r w:rsidRPr="00C23714">
        <w:rPr>
          <w:rFonts w:ascii="Times New Roman" w:hAnsi="Times New Roman"/>
          <w:szCs w:val="28"/>
        </w:rPr>
        <w:t>Стимулированию притока инвестиций в обновление машинно</w:t>
      </w:r>
      <w:r w:rsidR="00557222" w:rsidRPr="00C23714">
        <w:rPr>
          <w:rFonts w:ascii="Times New Roman" w:hAnsi="Times New Roman"/>
          <w:szCs w:val="28"/>
        </w:rPr>
        <w:t>-</w:t>
      </w:r>
      <w:r w:rsidRPr="00C23714">
        <w:rPr>
          <w:rFonts w:ascii="Times New Roman" w:hAnsi="Times New Roman"/>
          <w:szCs w:val="28"/>
        </w:rPr>
        <w:t xml:space="preserve">тракторного парка и повышению покупательского спроса сельскохозяйственных товаропроизводителей должно способствовать субсидирование государством части затрат на приобретение техники. Субсидирование производится за счет средств республиканского бюджета Чеченской Республики </w:t>
      </w:r>
      <w:r w:rsidRPr="00C23714">
        <w:t xml:space="preserve">при приобретении сельскохозяйственными товаропроизводителями новой техники за счет собственных или привлеченных средств.  </w:t>
      </w:r>
    </w:p>
    <w:p w:rsidR="00F867F7" w:rsidRPr="00C23714" w:rsidRDefault="00F867F7" w:rsidP="00024C14">
      <w:pPr>
        <w:ind w:firstLine="540"/>
      </w:pPr>
      <w:r w:rsidRPr="00C23714">
        <w:t xml:space="preserve">Информация о реализуемом основном мероприятии подпрограммы </w:t>
      </w:r>
      <w:r w:rsidR="00557222" w:rsidRPr="00C23714">
        <w:t>приведен в</w:t>
      </w:r>
      <w:r w:rsidRPr="00C23714">
        <w:t xml:space="preserve"> Приложении 2 к Государственной программе.</w:t>
      </w:r>
    </w:p>
    <w:p w:rsidR="00F867F7" w:rsidRPr="00C23714" w:rsidRDefault="00F867F7" w:rsidP="00024C14">
      <w:pPr>
        <w:ind w:firstLine="540"/>
        <w:rPr>
          <w:rFonts w:ascii="Times New Roman" w:eastAsia="Calibri" w:hAnsi="Times New Roman"/>
          <w:szCs w:val="28"/>
        </w:rPr>
      </w:pPr>
    </w:p>
    <w:p w:rsidR="00F867F7" w:rsidRPr="00C23714" w:rsidRDefault="00F867F7" w:rsidP="00024C14">
      <w:pPr>
        <w:pStyle w:val="af2"/>
        <w:jc w:val="center"/>
        <w:rPr>
          <w:rFonts w:ascii="Times New Roman" w:hAnsi="Times New Roman"/>
          <w:b/>
          <w:szCs w:val="28"/>
        </w:rPr>
      </w:pPr>
      <w:r w:rsidRPr="00C23714">
        <w:rPr>
          <w:rFonts w:ascii="Times New Roman" w:hAnsi="Times New Roman"/>
          <w:b/>
          <w:szCs w:val="28"/>
        </w:rPr>
        <w:t xml:space="preserve">4. Характеристика мер государственного регулирования, </w:t>
      </w:r>
    </w:p>
    <w:p w:rsidR="00F867F7" w:rsidRPr="00C23714" w:rsidRDefault="00F867F7" w:rsidP="00024C14">
      <w:pPr>
        <w:pStyle w:val="af2"/>
        <w:jc w:val="center"/>
        <w:rPr>
          <w:rFonts w:ascii="Times New Roman" w:hAnsi="Times New Roman"/>
          <w:b/>
          <w:szCs w:val="28"/>
        </w:rPr>
      </w:pPr>
      <w:r w:rsidRPr="00C23714">
        <w:rPr>
          <w:rFonts w:ascii="Times New Roman" w:hAnsi="Times New Roman"/>
          <w:b/>
          <w:szCs w:val="28"/>
        </w:rPr>
        <w:t xml:space="preserve">прогноз сводных показателей государственных заданий </w:t>
      </w:r>
    </w:p>
    <w:p w:rsidR="00F867F7" w:rsidRPr="00C23714" w:rsidRDefault="00F867F7" w:rsidP="00024C14">
      <w:pPr>
        <w:pStyle w:val="af2"/>
        <w:jc w:val="center"/>
        <w:rPr>
          <w:rFonts w:ascii="Times New Roman" w:hAnsi="Times New Roman"/>
          <w:b/>
          <w:szCs w:val="28"/>
        </w:rPr>
      </w:pPr>
      <w:r w:rsidRPr="00C23714">
        <w:rPr>
          <w:rFonts w:ascii="Times New Roman" w:hAnsi="Times New Roman"/>
          <w:b/>
          <w:szCs w:val="28"/>
        </w:rPr>
        <w:t>по реализации подпрограммы</w:t>
      </w:r>
    </w:p>
    <w:p w:rsidR="00F867F7" w:rsidRPr="00C23714" w:rsidRDefault="00F867F7" w:rsidP="00024C14">
      <w:pPr>
        <w:pStyle w:val="af2"/>
        <w:spacing w:before="120"/>
        <w:ind w:firstLine="709"/>
        <w:rPr>
          <w:rFonts w:ascii="Times New Roman" w:hAnsi="Times New Roman"/>
          <w:szCs w:val="28"/>
        </w:rPr>
      </w:pPr>
      <w:r w:rsidRPr="00C23714">
        <w:rPr>
          <w:rFonts w:ascii="Times New Roman" w:hAnsi="Times New Roman"/>
          <w:szCs w:val="28"/>
        </w:rPr>
        <w:t>Сведения об основных мерах правового регулирования в сфере реализации подпрограммы приведены в Приложении 3 к Государственной программе.</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Оказание государственных услуг (работ) подпрограммой не предусмотрено.</w:t>
      </w:r>
    </w:p>
    <w:p w:rsidR="00F867F7" w:rsidRPr="00C23714" w:rsidRDefault="00F867F7" w:rsidP="00024C14">
      <w:pPr>
        <w:pStyle w:val="af2"/>
        <w:ind w:firstLine="709"/>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 xml:space="preserve">5. Характеристика основных мероприятий, реализуемых </w:t>
      </w: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 xml:space="preserve">органами местного самоуправления, участия других организаций </w:t>
      </w: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и предприятий в реализации подпрограммы</w:t>
      </w:r>
    </w:p>
    <w:p w:rsidR="00F867F7" w:rsidRPr="00C23714" w:rsidRDefault="00F867F7" w:rsidP="00024C14">
      <w:pPr>
        <w:spacing w:before="120"/>
        <w:ind w:firstLine="709"/>
        <w:rPr>
          <w:rFonts w:ascii="Times New Roman" w:hAnsi="Times New Roman"/>
          <w:szCs w:val="28"/>
        </w:rPr>
      </w:pPr>
      <w:r w:rsidRPr="00C23714">
        <w:t xml:space="preserve">В реализации основного мероприятия подпрограммы органы местного самоуправления участие не принимают, а другие организации и предприятия сельскохозяйственного направления задействованы в реализации некоторых основных мероприятий в области растениеводства, указанных в разделе </w:t>
      </w:r>
      <w:r w:rsidRPr="00C23714">
        <w:rPr>
          <w:rFonts w:ascii="Times New Roman" w:hAnsi="Times New Roman"/>
          <w:szCs w:val="28"/>
        </w:rPr>
        <w:t>Характеристика основных мероприятий подпрограммы.</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 xml:space="preserve">В реализации подпрограммы принимают участие ОАО </w:t>
      </w:r>
      <w:r w:rsidR="00576478" w:rsidRPr="00C23714">
        <w:rPr>
          <w:rFonts w:ascii="Times New Roman" w:hAnsi="Times New Roman"/>
          <w:szCs w:val="28"/>
        </w:rPr>
        <w:t>«</w:t>
      </w:r>
      <w:r w:rsidRPr="00C23714">
        <w:rPr>
          <w:rFonts w:ascii="Times New Roman" w:hAnsi="Times New Roman"/>
          <w:szCs w:val="28"/>
        </w:rPr>
        <w:t>Росагролизинг</w:t>
      </w:r>
      <w:r w:rsidR="00576478" w:rsidRPr="00C23714">
        <w:rPr>
          <w:rFonts w:ascii="Times New Roman" w:hAnsi="Times New Roman"/>
          <w:szCs w:val="28"/>
        </w:rPr>
        <w:t>»</w:t>
      </w:r>
      <w:r w:rsidRPr="00C23714">
        <w:rPr>
          <w:rFonts w:ascii="Times New Roman" w:hAnsi="Times New Roman"/>
          <w:szCs w:val="28"/>
        </w:rPr>
        <w:t xml:space="preserve"> и ОАО </w:t>
      </w:r>
      <w:r w:rsidR="00576478" w:rsidRPr="00C23714">
        <w:rPr>
          <w:rFonts w:ascii="Times New Roman" w:hAnsi="Times New Roman"/>
          <w:szCs w:val="28"/>
        </w:rPr>
        <w:t>«</w:t>
      </w:r>
      <w:r w:rsidRPr="00C23714">
        <w:rPr>
          <w:rFonts w:ascii="Times New Roman" w:hAnsi="Times New Roman"/>
          <w:szCs w:val="28"/>
        </w:rPr>
        <w:t>Россельхозбанк</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 xml:space="preserve">Предоставляемые ОАО </w:t>
      </w:r>
      <w:r w:rsidR="00576478" w:rsidRPr="00C23714">
        <w:rPr>
          <w:rFonts w:ascii="Times New Roman" w:hAnsi="Times New Roman"/>
          <w:szCs w:val="28"/>
        </w:rPr>
        <w:t>«</w:t>
      </w:r>
      <w:r w:rsidRPr="00C23714">
        <w:rPr>
          <w:rFonts w:ascii="Times New Roman" w:hAnsi="Times New Roman"/>
          <w:szCs w:val="28"/>
        </w:rPr>
        <w:t>Россельхозбанк</w:t>
      </w:r>
      <w:r w:rsidR="00576478" w:rsidRPr="00C23714">
        <w:rPr>
          <w:rFonts w:ascii="Times New Roman" w:hAnsi="Times New Roman"/>
          <w:szCs w:val="28"/>
        </w:rPr>
        <w:t>»</w:t>
      </w:r>
      <w:r w:rsidRPr="00C23714">
        <w:rPr>
          <w:rFonts w:ascii="Times New Roman" w:hAnsi="Times New Roman"/>
          <w:szCs w:val="28"/>
        </w:rPr>
        <w:t xml:space="preserve"> финансовые услуги будут направлены на техническое и технологическое развитие сельского хозяйства, внедрение практики производственной кооперации малых форм хозяйствования с крупными сельскохозяйственными производителями, применение современных агротехнологий.</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 xml:space="preserve">В целях снижения кредиторской задолженности сельскохозяйственных товаропроизводителей ОАО </w:t>
      </w:r>
      <w:r w:rsidR="00576478" w:rsidRPr="00C23714">
        <w:rPr>
          <w:rFonts w:ascii="Times New Roman" w:hAnsi="Times New Roman"/>
          <w:szCs w:val="28"/>
        </w:rPr>
        <w:t>«</w:t>
      </w:r>
      <w:r w:rsidRPr="00C23714">
        <w:rPr>
          <w:rFonts w:ascii="Times New Roman" w:hAnsi="Times New Roman"/>
          <w:szCs w:val="28"/>
        </w:rPr>
        <w:t>Россельхозбанк</w:t>
      </w:r>
      <w:r w:rsidR="00576478" w:rsidRPr="00C23714">
        <w:rPr>
          <w:rFonts w:ascii="Times New Roman" w:hAnsi="Times New Roman"/>
          <w:szCs w:val="28"/>
        </w:rPr>
        <w:t>»</w:t>
      </w:r>
      <w:r w:rsidRPr="00C23714">
        <w:rPr>
          <w:rFonts w:ascii="Times New Roman" w:hAnsi="Times New Roman"/>
          <w:szCs w:val="28"/>
        </w:rPr>
        <w:t xml:space="preserve"> будет способствовать росту инвестиционной привлекательности, финансовой прозрачности агробизнеса, внедрению инструментов проектного финансирования сельскохозяйственных инвестиционных проектов.</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 xml:space="preserve">Основной задачей ОАО </w:t>
      </w:r>
      <w:r w:rsidR="00576478" w:rsidRPr="00C23714">
        <w:rPr>
          <w:rFonts w:ascii="Times New Roman" w:hAnsi="Times New Roman"/>
          <w:szCs w:val="28"/>
        </w:rPr>
        <w:t>«</w:t>
      </w:r>
      <w:r w:rsidRPr="00C23714">
        <w:rPr>
          <w:rFonts w:ascii="Times New Roman" w:hAnsi="Times New Roman"/>
          <w:szCs w:val="28"/>
        </w:rPr>
        <w:t>Росагролизинг</w:t>
      </w:r>
      <w:r w:rsidR="00576478" w:rsidRPr="00C23714">
        <w:rPr>
          <w:rFonts w:ascii="Times New Roman" w:hAnsi="Times New Roman"/>
          <w:szCs w:val="28"/>
        </w:rPr>
        <w:t>»</w:t>
      </w:r>
      <w:r w:rsidRPr="00C23714">
        <w:rPr>
          <w:rFonts w:ascii="Times New Roman" w:hAnsi="Times New Roman"/>
          <w:szCs w:val="28"/>
        </w:rPr>
        <w:t xml:space="preserve"> в рамках реализации подпрограммы в части технической и технологической модернизации сельского хозяйства будет поставка сельскохозяйственной техники и оборудования, технологических комплексов в составе силовых агрегатов с прицепной сельскохозяйственной техникой, оборудованием для мелиорации и орошения, оборудованием для точного земледелия. </w:t>
      </w:r>
    </w:p>
    <w:p w:rsidR="00F867F7" w:rsidRPr="00C23714" w:rsidRDefault="00F867F7" w:rsidP="00024C14">
      <w:pPr>
        <w:pStyle w:val="af2"/>
        <w:ind w:firstLine="708"/>
        <w:rPr>
          <w:rFonts w:ascii="Times New Roman" w:hAnsi="Times New Roman"/>
          <w:szCs w:val="28"/>
        </w:rPr>
      </w:pPr>
    </w:p>
    <w:p w:rsidR="00F867F7" w:rsidRPr="00C23714" w:rsidRDefault="00F867F7" w:rsidP="00024C14">
      <w:pPr>
        <w:pStyle w:val="af2"/>
        <w:numPr>
          <w:ilvl w:val="0"/>
          <w:numId w:val="4"/>
        </w:numPr>
        <w:jc w:val="center"/>
        <w:rPr>
          <w:rFonts w:ascii="Times New Roman" w:hAnsi="Times New Roman"/>
          <w:b/>
          <w:szCs w:val="28"/>
        </w:rPr>
      </w:pPr>
      <w:r w:rsidRPr="00C23714">
        <w:rPr>
          <w:rFonts w:ascii="Times New Roman" w:hAnsi="Times New Roman"/>
          <w:b/>
          <w:szCs w:val="28"/>
        </w:rPr>
        <w:t>Обоснование объема финансовых ресурсов, необходимых                                 для реализации подпрограммы</w:t>
      </w:r>
    </w:p>
    <w:p w:rsidR="00F867F7" w:rsidRPr="00C23714" w:rsidRDefault="00F867F7" w:rsidP="00024C14">
      <w:pPr>
        <w:pStyle w:val="af2"/>
        <w:ind w:left="357"/>
        <w:rPr>
          <w:rFonts w:ascii="Times New Roman" w:hAnsi="Times New Roman"/>
          <w:b/>
          <w:szCs w:val="28"/>
        </w:rPr>
      </w:pPr>
    </w:p>
    <w:p w:rsidR="00D3699A" w:rsidRPr="00C23714" w:rsidRDefault="00F867F7" w:rsidP="00024C14">
      <w:pPr>
        <w:ind w:firstLine="708"/>
        <w:rPr>
          <w:rFonts w:ascii="Times New Roman" w:hAnsi="Times New Roman"/>
          <w:szCs w:val="28"/>
        </w:rPr>
      </w:pPr>
      <w:r w:rsidRPr="00C23714">
        <w:rPr>
          <w:rFonts w:ascii="Times New Roman" w:hAnsi="Times New Roman"/>
          <w:szCs w:val="28"/>
        </w:rPr>
        <w:t xml:space="preserve">Общий объем финансирования подпрограммы </w:t>
      </w:r>
      <w:r w:rsidR="00E01B0C">
        <w:rPr>
          <w:rFonts w:ascii="Times New Roman" w:hAnsi="Times New Roman"/>
          <w:szCs w:val="28"/>
        </w:rPr>
        <w:t>–</w:t>
      </w:r>
      <w:r w:rsidRPr="00C23714">
        <w:rPr>
          <w:rFonts w:ascii="Times New Roman" w:hAnsi="Times New Roman"/>
          <w:szCs w:val="28"/>
        </w:rPr>
        <w:t xml:space="preserve"> </w:t>
      </w:r>
      <w:r w:rsidR="00E01B0C">
        <w:rPr>
          <w:rFonts w:ascii="Times New Roman" w:hAnsi="Times New Roman"/>
          <w:szCs w:val="28"/>
        </w:rPr>
        <w:t>145 571,428</w:t>
      </w:r>
      <w:r w:rsidR="00D3699A" w:rsidRPr="00C23714">
        <w:rPr>
          <w:rFonts w:ascii="Times New Roman" w:hAnsi="Times New Roman"/>
          <w:szCs w:val="28"/>
        </w:rPr>
        <w:t xml:space="preserve"> тыс. руб. в том числе:</w:t>
      </w:r>
    </w:p>
    <w:p w:rsidR="00D3699A" w:rsidRPr="00C23714" w:rsidRDefault="00D3699A" w:rsidP="00024C14">
      <w:pPr>
        <w:rPr>
          <w:rFonts w:ascii="Times New Roman" w:hAnsi="Times New Roman"/>
          <w:szCs w:val="28"/>
        </w:rPr>
      </w:pPr>
      <w:r w:rsidRPr="00C23714">
        <w:rPr>
          <w:rFonts w:ascii="Times New Roman" w:hAnsi="Times New Roman"/>
          <w:szCs w:val="28"/>
        </w:rPr>
        <w:t>за счет средств федерального бюджета -</w:t>
      </w:r>
      <w:r w:rsidR="00CB1FA7" w:rsidRPr="00C23714">
        <w:rPr>
          <w:rFonts w:ascii="Times New Roman" w:hAnsi="Times New Roman"/>
          <w:szCs w:val="28"/>
        </w:rPr>
        <w:t xml:space="preserve"> </w:t>
      </w:r>
      <w:r w:rsidRPr="00C23714">
        <w:rPr>
          <w:rFonts w:ascii="Times New Roman" w:hAnsi="Times New Roman"/>
          <w:szCs w:val="28"/>
        </w:rPr>
        <w:t>0 руб.;</w:t>
      </w:r>
    </w:p>
    <w:p w:rsidR="00D3699A" w:rsidRPr="00C23714" w:rsidRDefault="00D3699A" w:rsidP="00024C14">
      <w:pPr>
        <w:rPr>
          <w:rFonts w:ascii="Times New Roman" w:hAnsi="Times New Roman"/>
          <w:szCs w:val="28"/>
        </w:rPr>
      </w:pPr>
      <w:r w:rsidRPr="00C23714">
        <w:rPr>
          <w:rFonts w:ascii="Times New Roman" w:hAnsi="Times New Roman"/>
          <w:szCs w:val="28"/>
        </w:rPr>
        <w:t>за счет средств республиканского бюджета</w:t>
      </w:r>
      <w:r w:rsidR="00CB1FA7" w:rsidRPr="00C23714">
        <w:rPr>
          <w:rFonts w:ascii="Times New Roman" w:hAnsi="Times New Roman"/>
          <w:szCs w:val="28"/>
        </w:rPr>
        <w:t xml:space="preserve"> </w:t>
      </w:r>
      <w:r w:rsidRPr="00C23714">
        <w:rPr>
          <w:rFonts w:ascii="Times New Roman" w:hAnsi="Times New Roman"/>
          <w:szCs w:val="28"/>
        </w:rPr>
        <w:t>-</w:t>
      </w:r>
      <w:r w:rsidR="00CB1FA7" w:rsidRPr="00C23714">
        <w:rPr>
          <w:rFonts w:ascii="Times New Roman" w:hAnsi="Times New Roman"/>
          <w:szCs w:val="28"/>
        </w:rPr>
        <w:t xml:space="preserve"> </w:t>
      </w:r>
      <w:r w:rsidR="0075677D">
        <w:rPr>
          <w:rFonts w:ascii="Times New Roman" w:hAnsi="Times New Roman"/>
          <w:szCs w:val="28"/>
        </w:rPr>
        <w:t>5</w:t>
      </w:r>
      <w:r w:rsidRPr="00C23714">
        <w:rPr>
          <w:rFonts w:ascii="Times New Roman" w:hAnsi="Times New Roman"/>
          <w:szCs w:val="28"/>
        </w:rPr>
        <w:t>0 000,</w:t>
      </w:r>
      <w:r w:rsidR="007B0FD9" w:rsidRPr="00C23714">
        <w:rPr>
          <w:rFonts w:ascii="Times New Roman" w:hAnsi="Times New Roman"/>
          <w:szCs w:val="28"/>
        </w:rPr>
        <w:t>000</w:t>
      </w:r>
      <w:r w:rsidRPr="00C23714">
        <w:rPr>
          <w:rFonts w:ascii="Times New Roman" w:hAnsi="Times New Roman"/>
          <w:szCs w:val="28"/>
        </w:rPr>
        <w:t xml:space="preserve"> тыс. руб.;</w:t>
      </w:r>
    </w:p>
    <w:p w:rsidR="00D3699A" w:rsidRPr="00C23714" w:rsidRDefault="00D3699A" w:rsidP="00024C14">
      <w:pPr>
        <w:rPr>
          <w:rFonts w:ascii="Times New Roman" w:hAnsi="Times New Roman"/>
          <w:szCs w:val="28"/>
        </w:rPr>
      </w:pPr>
      <w:r w:rsidRPr="00C23714">
        <w:rPr>
          <w:rFonts w:ascii="Times New Roman" w:hAnsi="Times New Roman"/>
          <w:szCs w:val="28"/>
        </w:rPr>
        <w:t xml:space="preserve">за счет средств внебюджетных источников </w:t>
      </w:r>
      <w:r w:rsidR="00E01B0C">
        <w:rPr>
          <w:rFonts w:ascii="Times New Roman" w:hAnsi="Times New Roman"/>
          <w:szCs w:val="28"/>
        </w:rPr>
        <w:t>–</w:t>
      </w:r>
      <w:r w:rsidR="00CB1FA7" w:rsidRPr="00C23714">
        <w:rPr>
          <w:rFonts w:ascii="Times New Roman" w:hAnsi="Times New Roman"/>
          <w:szCs w:val="28"/>
        </w:rPr>
        <w:t xml:space="preserve"> </w:t>
      </w:r>
      <w:r w:rsidR="00E01B0C">
        <w:rPr>
          <w:rFonts w:ascii="Times New Roman" w:hAnsi="Times New Roman"/>
          <w:szCs w:val="28"/>
        </w:rPr>
        <w:t>95 571,</w:t>
      </w:r>
      <w:r w:rsidR="003170E6">
        <w:rPr>
          <w:rFonts w:ascii="Times New Roman" w:hAnsi="Times New Roman"/>
          <w:szCs w:val="28"/>
        </w:rPr>
        <w:t xml:space="preserve"> </w:t>
      </w:r>
      <w:r w:rsidR="00E01B0C">
        <w:rPr>
          <w:rFonts w:ascii="Times New Roman" w:hAnsi="Times New Roman"/>
          <w:szCs w:val="28"/>
        </w:rPr>
        <w:t>428</w:t>
      </w:r>
      <w:r w:rsidR="007B0FD9" w:rsidRPr="00C23714">
        <w:rPr>
          <w:rFonts w:ascii="Times New Roman" w:hAnsi="Times New Roman"/>
          <w:szCs w:val="28"/>
        </w:rPr>
        <w:t xml:space="preserve"> </w:t>
      </w:r>
      <w:r w:rsidRPr="00C23714">
        <w:rPr>
          <w:rFonts w:ascii="Times New Roman" w:hAnsi="Times New Roman"/>
          <w:szCs w:val="28"/>
        </w:rPr>
        <w:t>тыс. руб.</w:t>
      </w:r>
    </w:p>
    <w:p w:rsidR="00D3699A" w:rsidRPr="00C23714" w:rsidRDefault="00D3699A" w:rsidP="00024C14">
      <w:pPr>
        <w:ind w:firstLine="601"/>
        <w:rPr>
          <w:rFonts w:ascii="Times New Roman" w:hAnsi="Times New Roman"/>
          <w:szCs w:val="28"/>
        </w:rPr>
      </w:pPr>
      <w:r w:rsidRPr="00C23714">
        <w:rPr>
          <w:rFonts w:ascii="Times New Roman" w:hAnsi="Times New Roman"/>
          <w:szCs w:val="28"/>
        </w:rPr>
        <w:t>Объем ресурсного обеспечения реализации подпрограммы за счет средств федерального бюджета - 0 тыс. руб., в том числе по годам:</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2018 году - 0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 xml:space="preserve">в 2019 году - 0 руб.; </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2020 году - 0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2021 году - 0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2022 году - 0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2023 году - 0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2024 году - 0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2025 году - 0 руб.</w:t>
      </w:r>
    </w:p>
    <w:p w:rsidR="00D3699A" w:rsidRPr="003170E6" w:rsidRDefault="00D3699A" w:rsidP="00024C14">
      <w:pPr>
        <w:ind w:firstLine="601"/>
        <w:rPr>
          <w:rFonts w:ascii="Times New Roman" w:hAnsi="Times New Roman"/>
          <w:szCs w:val="28"/>
        </w:rPr>
      </w:pPr>
      <w:r w:rsidRPr="001B1779">
        <w:rPr>
          <w:rFonts w:ascii="Times New Roman" w:hAnsi="Times New Roman"/>
          <w:szCs w:val="28"/>
        </w:rPr>
        <w:t xml:space="preserve">Объем </w:t>
      </w:r>
      <w:r w:rsidRPr="003170E6">
        <w:rPr>
          <w:rFonts w:ascii="Times New Roman" w:hAnsi="Times New Roman"/>
          <w:szCs w:val="28"/>
        </w:rPr>
        <w:t>ресурсного обеспечения реализации подпрограммы за счет средств республиканск</w:t>
      </w:r>
      <w:r w:rsidR="007B0FD9" w:rsidRPr="003170E6">
        <w:rPr>
          <w:rFonts w:ascii="Times New Roman" w:hAnsi="Times New Roman"/>
          <w:szCs w:val="28"/>
        </w:rPr>
        <w:t xml:space="preserve">ого бюджета - </w:t>
      </w:r>
      <w:r w:rsidR="003170E6" w:rsidRPr="003170E6">
        <w:rPr>
          <w:rFonts w:ascii="Times New Roman" w:hAnsi="Times New Roman"/>
          <w:szCs w:val="28"/>
        </w:rPr>
        <w:t>5</w:t>
      </w:r>
      <w:r w:rsidR="007B0FD9" w:rsidRPr="003170E6">
        <w:rPr>
          <w:rFonts w:ascii="Times New Roman" w:hAnsi="Times New Roman"/>
          <w:szCs w:val="28"/>
        </w:rPr>
        <w:t xml:space="preserve">0 000,000 тыс. руб. </w:t>
      </w:r>
      <w:r w:rsidRPr="003170E6">
        <w:rPr>
          <w:rFonts w:ascii="Times New Roman" w:hAnsi="Times New Roman"/>
          <w:szCs w:val="28"/>
        </w:rPr>
        <w:t>в том числе по годам:</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2018 году - 0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2019 году - 30 000,</w:t>
      </w:r>
      <w:r w:rsidR="00443CED" w:rsidRPr="003170E6">
        <w:rPr>
          <w:rFonts w:ascii="Times New Roman" w:hAnsi="Times New Roman"/>
          <w:szCs w:val="28"/>
        </w:rPr>
        <w:t>000</w:t>
      </w:r>
      <w:r w:rsidRPr="003170E6">
        <w:rPr>
          <w:rFonts w:ascii="Times New Roman" w:hAnsi="Times New Roman"/>
          <w:szCs w:val="28"/>
        </w:rPr>
        <w:t xml:space="preserve"> тыс.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2020 году - 0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2021 году - 0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 xml:space="preserve">в 2022 году </w:t>
      </w:r>
      <w:r w:rsidR="0075677D" w:rsidRPr="003170E6">
        <w:rPr>
          <w:rFonts w:ascii="Times New Roman" w:hAnsi="Times New Roman"/>
          <w:szCs w:val="28"/>
        </w:rPr>
        <w:t>–</w:t>
      </w:r>
      <w:r w:rsidRPr="003170E6">
        <w:rPr>
          <w:rFonts w:ascii="Times New Roman" w:hAnsi="Times New Roman"/>
          <w:szCs w:val="28"/>
        </w:rPr>
        <w:t xml:space="preserve"> </w:t>
      </w:r>
      <w:r w:rsidR="0075677D" w:rsidRPr="003170E6">
        <w:rPr>
          <w:rFonts w:ascii="Times New Roman" w:hAnsi="Times New Roman"/>
          <w:szCs w:val="28"/>
        </w:rPr>
        <w:t>2</w:t>
      </w:r>
      <w:r w:rsidRPr="003170E6">
        <w:rPr>
          <w:rFonts w:ascii="Times New Roman" w:hAnsi="Times New Roman"/>
          <w:szCs w:val="28"/>
        </w:rPr>
        <w:t>0</w:t>
      </w:r>
      <w:r w:rsidR="0075677D" w:rsidRPr="003170E6">
        <w:rPr>
          <w:rFonts w:ascii="Times New Roman" w:hAnsi="Times New Roman"/>
          <w:szCs w:val="28"/>
        </w:rPr>
        <w:t> 000,000</w:t>
      </w:r>
      <w:r w:rsidRPr="003170E6">
        <w:rPr>
          <w:rFonts w:ascii="Times New Roman" w:hAnsi="Times New Roman"/>
          <w:szCs w:val="28"/>
        </w:rPr>
        <w:t xml:space="preserve">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2023 году - 0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2024 году - 0 руб.;</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2025 году - 0 руб.</w:t>
      </w:r>
    </w:p>
    <w:p w:rsidR="00D3699A" w:rsidRPr="003170E6" w:rsidRDefault="00D3699A" w:rsidP="00024C14">
      <w:pPr>
        <w:ind w:firstLine="601"/>
        <w:rPr>
          <w:rFonts w:ascii="Times New Roman" w:hAnsi="Times New Roman"/>
          <w:szCs w:val="28"/>
        </w:rPr>
      </w:pPr>
      <w:r w:rsidRPr="003170E6">
        <w:rPr>
          <w:rFonts w:ascii="Times New Roman" w:hAnsi="Times New Roman"/>
          <w:szCs w:val="28"/>
        </w:rPr>
        <w:t xml:space="preserve">Объем ресурсного обеспечения реализации подпрограммы за счет внебюджетных источников - </w:t>
      </w:r>
      <w:r w:rsidR="003170E6" w:rsidRPr="003170E6">
        <w:rPr>
          <w:rFonts w:ascii="Times New Roman" w:hAnsi="Times New Roman"/>
          <w:szCs w:val="28"/>
        </w:rPr>
        <w:t>95 571,</w:t>
      </w:r>
      <w:r w:rsidR="003170E6">
        <w:rPr>
          <w:rFonts w:ascii="Times New Roman" w:hAnsi="Times New Roman"/>
          <w:szCs w:val="28"/>
        </w:rPr>
        <w:t xml:space="preserve"> </w:t>
      </w:r>
      <w:r w:rsidR="003170E6" w:rsidRPr="003170E6">
        <w:rPr>
          <w:rFonts w:ascii="Times New Roman" w:hAnsi="Times New Roman"/>
          <w:szCs w:val="28"/>
        </w:rPr>
        <w:t xml:space="preserve">428 </w:t>
      </w:r>
      <w:r w:rsidRPr="003170E6">
        <w:rPr>
          <w:rFonts w:ascii="Times New Roman" w:hAnsi="Times New Roman"/>
          <w:szCs w:val="28"/>
        </w:rPr>
        <w:t>тыс. руб., в том числе по годам:</w:t>
      </w:r>
    </w:p>
    <w:p w:rsidR="00D3699A" w:rsidRPr="003170E6" w:rsidRDefault="00D3699A" w:rsidP="00024C14">
      <w:pPr>
        <w:ind w:left="601"/>
        <w:rPr>
          <w:rFonts w:ascii="Times New Roman" w:hAnsi="Times New Roman"/>
          <w:szCs w:val="28"/>
        </w:rPr>
      </w:pPr>
      <w:r w:rsidRPr="003170E6">
        <w:rPr>
          <w:rFonts w:ascii="Times New Roman" w:hAnsi="Times New Roman"/>
          <w:szCs w:val="28"/>
        </w:rPr>
        <w:t>в 2018 году - 35 000,000 тыс.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2019 году - 32 000,0</w:t>
      </w:r>
      <w:r w:rsidR="00443CED" w:rsidRPr="00C23714">
        <w:rPr>
          <w:rFonts w:ascii="Times New Roman" w:hAnsi="Times New Roman"/>
          <w:szCs w:val="28"/>
        </w:rPr>
        <w:t>00</w:t>
      </w:r>
      <w:r w:rsidRPr="00C23714">
        <w:rPr>
          <w:rFonts w:ascii="Times New Roman" w:hAnsi="Times New Roman"/>
          <w:szCs w:val="28"/>
        </w:rPr>
        <w:t xml:space="preserve"> тыс.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 xml:space="preserve">в 2020 году - </w:t>
      </w:r>
      <w:r w:rsidR="007B0FD9" w:rsidRPr="00C23714">
        <w:rPr>
          <w:rFonts w:ascii="Times New Roman" w:hAnsi="Times New Roman"/>
          <w:szCs w:val="28"/>
        </w:rPr>
        <w:t>0</w:t>
      </w:r>
      <w:r w:rsidRPr="00C23714">
        <w:rPr>
          <w:rFonts w:ascii="Times New Roman" w:hAnsi="Times New Roman"/>
          <w:szCs w:val="28"/>
        </w:rPr>
        <w:t xml:space="preserve"> руб.;</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2021 году - 0 руб.;</w:t>
      </w:r>
    </w:p>
    <w:p w:rsidR="00D3699A" w:rsidRPr="00C23714" w:rsidRDefault="00E01B0C" w:rsidP="00024C14">
      <w:pPr>
        <w:ind w:left="601"/>
        <w:rPr>
          <w:rFonts w:ascii="Times New Roman" w:hAnsi="Times New Roman"/>
          <w:szCs w:val="28"/>
        </w:rPr>
      </w:pPr>
      <w:r>
        <w:rPr>
          <w:rFonts w:ascii="Times New Roman" w:hAnsi="Times New Roman"/>
          <w:szCs w:val="28"/>
        </w:rPr>
        <w:t>в 2022 году – 28 571,428 тыс.</w:t>
      </w:r>
      <w:r w:rsidR="00D3699A" w:rsidRPr="00C23714">
        <w:rPr>
          <w:rFonts w:ascii="Times New Roman" w:hAnsi="Times New Roman"/>
          <w:szCs w:val="28"/>
        </w:rPr>
        <w:t xml:space="preserve"> руб.; </w:t>
      </w:r>
    </w:p>
    <w:p w:rsidR="00D3699A" w:rsidRPr="00C23714" w:rsidRDefault="00D3699A" w:rsidP="00024C14">
      <w:pPr>
        <w:ind w:left="601"/>
        <w:rPr>
          <w:rFonts w:ascii="Times New Roman" w:hAnsi="Times New Roman"/>
          <w:szCs w:val="28"/>
        </w:rPr>
      </w:pPr>
      <w:r w:rsidRPr="00C23714">
        <w:rPr>
          <w:rFonts w:ascii="Times New Roman" w:hAnsi="Times New Roman"/>
          <w:szCs w:val="28"/>
        </w:rPr>
        <w:t>в 2023 году - 0 руб.;</w:t>
      </w:r>
    </w:p>
    <w:p w:rsidR="00046C9B" w:rsidRPr="00C23714" w:rsidRDefault="00E01B0C" w:rsidP="00024C14">
      <w:pPr>
        <w:rPr>
          <w:rFonts w:ascii="Times New Roman" w:hAnsi="Times New Roman"/>
          <w:szCs w:val="28"/>
        </w:rPr>
      </w:pPr>
      <w:r>
        <w:rPr>
          <w:rFonts w:ascii="Times New Roman" w:hAnsi="Times New Roman"/>
          <w:szCs w:val="28"/>
        </w:rPr>
        <w:t xml:space="preserve">         </w:t>
      </w:r>
      <w:r w:rsidR="00046C9B" w:rsidRPr="00C23714">
        <w:rPr>
          <w:rFonts w:ascii="Times New Roman" w:hAnsi="Times New Roman"/>
          <w:szCs w:val="28"/>
        </w:rPr>
        <w:t xml:space="preserve">в 2024 году - 0 руб.; </w:t>
      </w:r>
    </w:p>
    <w:p w:rsidR="00C44197" w:rsidRPr="00C23714" w:rsidRDefault="00046C9B" w:rsidP="00024C14">
      <w:pPr>
        <w:ind w:firstLine="540"/>
        <w:rPr>
          <w:rFonts w:ascii="Times New Roman" w:hAnsi="Times New Roman"/>
          <w:szCs w:val="28"/>
        </w:rPr>
      </w:pPr>
      <w:r w:rsidRPr="00C23714">
        <w:rPr>
          <w:rFonts w:ascii="Times New Roman" w:hAnsi="Times New Roman"/>
          <w:szCs w:val="28"/>
        </w:rPr>
        <w:t xml:space="preserve"> </w:t>
      </w:r>
      <w:r w:rsidR="00D3699A" w:rsidRPr="00C23714">
        <w:rPr>
          <w:rFonts w:ascii="Times New Roman" w:hAnsi="Times New Roman"/>
          <w:szCs w:val="28"/>
        </w:rPr>
        <w:t>в 2025 году - 0 руб.</w:t>
      </w:r>
    </w:p>
    <w:p w:rsidR="00CB1FA7" w:rsidRPr="00C23714" w:rsidRDefault="00CB1FA7" w:rsidP="00024C14">
      <w:pPr>
        <w:ind w:left="601"/>
        <w:rPr>
          <w:rFonts w:ascii="Times New Roman" w:hAnsi="Times New Roman"/>
          <w:szCs w:val="28"/>
        </w:rPr>
      </w:pPr>
    </w:p>
    <w:p w:rsidR="00F867F7" w:rsidRPr="00C23714" w:rsidRDefault="00F867F7" w:rsidP="00024C14">
      <w:pPr>
        <w:ind w:firstLine="540"/>
        <w:rPr>
          <w:rFonts w:ascii="Times New Roman" w:hAnsi="Times New Roman"/>
          <w:szCs w:val="28"/>
        </w:rPr>
      </w:pPr>
      <w:r w:rsidRPr="00C23714">
        <w:rPr>
          <w:rFonts w:ascii="Times New Roman" w:hAnsi="Times New Roman"/>
          <w:szCs w:val="28"/>
        </w:rPr>
        <w:t>Объем финансовых ресурсов, необходимых для реализации подпрограммы в разрезе основных мероприятий и основных мероприятий, приведен                              в Приложени</w:t>
      </w:r>
      <w:r w:rsidR="00032FF1" w:rsidRPr="00C23714">
        <w:rPr>
          <w:rFonts w:ascii="Times New Roman" w:hAnsi="Times New Roman"/>
          <w:szCs w:val="28"/>
        </w:rPr>
        <w:t>и</w:t>
      </w:r>
      <w:r w:rsidRPr="00C23714">
        <w:rPr>
          <w:rFonts w:ascii="Times New Roman" w:hAnsi="Times New Roman"/>
          <w:szCs w:val="28"/>
        </w:rPr>
        <w:t xml:space="preserve"> 5 к Государственной программе.</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По основному мероприятию </w:t>
      </w:r>
      <w:r w:rsidR="00576478" w:rsidRPr="00C23714">
        <w:rPr>
          <w:rFonts w:ascii="Times New Roman" w:hAnsi="Times New Roman"/>
          <w:szCs w:val="28"/>
        </w:rPr>
        <w:t>«</w:t>
      </w:r>
      <w:r w:rsidRPr="00C23714">
        <w:rPr>
          <w:rFonts w:ascii="Times New Roman" w:hAnsi="Times New Roman"/>
          <w:szCs w:val="28"/>
        </w:rPr>
        <w:t>Обновление парка сельскохозяйственной техники</w:t>
      </w:r>
      <w:r w:rsidR="00576478" w:rsidRPr="00C23714">
        <w:rPr>
          <w:rFonts w:ascii="Times New Roman" w:hAnsi="Times New Roman"/>
          <w:szCs w:val="28"/>
        </w:rPr>
        <w:t>»</w:t>
      </w:r>
      <w:r w:rsidRPr="00C23714">
        <w:rPr>
          <w:rFonts w:ascii="Times New Roman" w:hAnsi="Times New Roman"/>
          <w:szCs w:val="28"/>
        </w:rPr>
        <w:t xml:space="preserve"> предусматривается предоставление субсидий республиканскому бюджету Чеченской Республики за счет средств федерального бюджета на возмещение части затрат на уплату процентов по инвестиционным кредитам, полученным сельскохозяйственными товаропроизводителями в российских кредитных организациях, и займам, полученным в сельскохозяйственных кредитных потребительских кооперативах, на приобретение сельскохозяйственной техники.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Данные инвестиционные кредиты предполагается направить для стимулирования закупки сельскохозяйственными товаропроизводителями современных видов техники для внедрения интенсивных технологий.</w:t>
      </w:r>
    </w:p>
    <w:p w:rsidR="00F867F7" w:rsidRPr="00C23714" w:rsidRDefault="00F867F7" w:rsidP="00024C14">
      <w:pPr>
        <w:ind w:firstLine="567"/>
        <w:rPr>
          <w:szCs w:val="28"/>
        </w:rPr>
      </w:pPr>
      <w:r w:rsidRPr="00C23714">
        <w:rPr>
          <w:szCs w:val="28"/>
        </w:rPr>
        <w:t xml:space="preserve">С 01.01.2017г. Правительством Российской Федерации (постановлением Правительства Российской Федерации от 29.12.2016г. № 1528) введен в действие новый механизм господдержки предприятий АПК </w:t>
      </w:r>
      <w:r w:rsidR="00557222" w:rsidRPr="00C23714">
        <w:rPr>
          <w:szCs w:val="28"/>
        </w:rPr>
        <w:t>-</w:t>
      </w:r>
      <w:r w:rsidRPr="00C23714">
        <w:rPr>
          <w:szCs w:val="28"/>
        </w:rPr>
        <w:t xml:space="preserve"> льготное краткосрочное и инвестиционное кредитование по ставке не более 5 % годовых. </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При этом должны быть решены вопросы стабилизации к 2025 году парка техники, имеющегося в агропромышленном комплексе, обновления его высокотехнологичными сельскохозяйственными машинами и оборудованием с последующим его увеличением для обеспечения дальнейшего развития сельскохозяйственного производства.</w:t>
      </w:r>
    </w:p>
    <w:p w:rsidR="00F867F7" w:rsidRPr="00C23714" w:rsidRDefault="00F867F7" w:rsidP="00024C14">
      <w:pPr>
        <w:ind w:firstLine="540"/>
        <w:rPr>
          <w:rFonts w:ascii="Times New Roman" w:hAnsi="Times New Roman"/>
          <w:b/>
          <w:szCs w:val="28"/>
        </w:rPr>
      </w:pPr>
    </w:p>
    <w:p w:rsidR="00F867F7" w:rsidRPr="00C23714" w:rsidRDefault="00F867F7" w:rsidP="00024C14">
      <w:pPr>
        <w:ind w:left="1418" w:firstLine="709"/>
        <w:rPr>
          <w:rFonts w:ascii="Times New Roman" w:hAnsi="Times New Roman"/>
          <w:b/>
          <w:szCs w:val="28"/>
        </w:rPr>
      </w:pPr>
      <w:r w:rsidRPr="00C23714">
        <w:rPr>
          <w:rFonts w:ascii="Times New Roman" w:hAnsi="Times New Roman"/>
          <w:b/>
          <w:szCs w:val="28"/>
        </w:rPr>
        <w:t>7. Анализ рисков реализации подпрограммы</w:t>
      </w:r>
    </w:p>
    <w:p w:rsidR="00F867F7" w:rsidRPr="00C23714" w:rsidRDefault="00F867F7" w:rsidP="00024C14">
      <w:pPr>
        <w:ind w:left="1418" w:firstLine="709"/>
        <w:jc w:val="left"/>
        <w:rPr>
          <w:rFonts w:ascii="Times New Roman" w:hAnsi="Times New Roman"/>
          <w:b/>
          <w:szCs w:val="28"/>
        </w:rPr>
      </w:pPr>
      <w:r w:rsidRPr="00C23714">
        <w:rPr>
          <w:rFonts w:ascii="Times New Roman" w:hAnsi="Times New Roman"/>
          <w:b/>
          <w:szCs w:val="28"/>
        </w:rPr>
        <w:t xml:space="preserve">        и описание мер управления рисками</w:t>
      </w:r>
    </w:p>
    <w:p w:rsidR="00F867F7" w:rsidRPr="00C23714" w:rsidRDefault="00F867F7" w:rsidP="00024C14">
      <w:pPr>
        <w:spacing w:before="120"/>
        <w:ind w:firstLine="539"/>
        <w:rPr>
          <w:rFonts w:ascii="Times New Roman" w:hAnsi="Times New Roman"/>
          <w:szCs w:val="28"/>
        </w:rPr>
      </w:pPr>
      <w:r w:rsidRPr="00C23714">
        <w:rPr>
          <w:rFonts w:ascii="Times New Roman" w:hAnsi="Times New Roman"/>
          <w:szCs w:val="28"/>
        </w:rPr>
        <w:t xml:space="preserve">Решение задач ускорения технической и технологической модернизации, а также перехода на инновационный путь развития будет проходить в условиях воздействия на АПК ряда внешних и внутренних рисков и вызовов. С одной стороны, осложняющих достижение поставленных целей, с другой </w:t>
      </w:r>
      <w:r w:rsidR="00557222" w:rsidRPr="00C23714">
        <w:rPr>
          <w:rFonts w:ascii="Times New Roman" w:hAnsi="Times New Roman"/>
          <w:szCs w:val="28"/>
        </w:rPr>
        <w:t>-</w:t>
      </w:r>
      <w:r w:rsidRPr="00C23714">
        <w:rPr>
          <w:rFonts w:ascii="Times New Roman" w:hAnsi="Times New Roman"/>
          <w:szCs w:val="28"/>
        </w:rPr>
        <w:t xml:space="preserve"> диктующих необходимость еще больших усилий по решению накопленных в аграрной сфере экономики проблем.</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Ключевыми в части инновационного развития АПК являются следующие риски: </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рост цен на энергоресурсы и материально</w:t>
      </w:r>
      <w:r w:rsidRPr="00C23714">
        <w:rPr>
          <w:rFonts w:ascii="Times New Roman" w:hAnsi="Times New Roman"/>
          <w:szCs w:val="28"/>
        </w:rPr>
        <w:t>-</w:t>
      </w:r>
      <w:r w:rsidR="00F867F7" w:rsidRPr="00C23714">
        <w:rPr>
          <w:rFonts w:ascii="Times New Roman" w:hAnsi="Times New Roman"/>
          <w:szCs w:val="28"/>
        </w:rPr>
        <w:t>технические средства, потребляемые в отрасли, что ограничивает возможности значительной части сельскохозяйственных товаропроизводителей в осуществлении инновационных проектов, в переходе к новым, ресурсосберегающим технологиям, обеспечивающим реализацию модели ускоренного экономического развития;</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слабая материально</w:t>
      </w:r>
      <w:r w:rsidRPr="00C23714">
        <w:rPr>
          <w:rFonts w:ascii="Times New Roman" w:hAnsi="Times New Roman"/>
          <w:szCs w:val="28"/>
        </w:rPr>
        <w:t>-</w:t>
      </w:r>
      <w:r w:rsidR="00F867F7" w:rsidRPr="00C23714">
        <w:rPr>
          <w:rFonts w:ascii="Times New Roman" w:hAnsi="Times New Roman"/>
          <w:szCs w:val="28"/>
        </w:rPr>
        <w:t xml:space="preserve">техническая база и низкие темпы обновления основных производственных фондов, что отрицательно сказывается на своевременном выполнении основных технологических процессов в сельском хозяйстве, переработке сырья и качестве выпускаемой продукции, не позволяет в полной мере обеспечить на внутреннем рынке импортозамещение республиканской продукцией; </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недостаточное информационное обеспечение в части использования современных высокопроизводительной техники и технологий сельского хозяйства и сельских территорий.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Для устранения или уменьшения указанных рисков необходимо предпринять следующие меры:</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переход к новым технологиям, технической модернизации, мелиорации земель в засушливых зонах, принятие дополнительных мер поддержки в особо неблагоприятные по природно</w:t>
      </w:r>
      <w:r w:rsidRPr="00C23714">
        <w:rPr>
          <w:rFonts w:ascii="Times New Roman" w:hAnsi="Times New Roman"/>
          <w:szCs w:val="28"/>
        </w:rPr>
        <w:t>-</w:t>
      </w:r>
      <w:r w:rsidR="00F867F7" w:rsidRPr="00C23714">
        <w:rPr>
          <w:rFonts w:ascii="Times New Roman" w:hAnsi="Times New Roman"/>
          <w:szCs w:val="28"/>
        </w:rPr>
        <w:t>климатическим условиям годы;</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регулирование агропродовольственного рынка, предоставление субсидий сельскохозяйственным товаропроизводителям на энергоресурсы и другие материально</w:t>
      </w:r>
      <w:r w:rsidRPr="00C23714">
        <w:rPr>
          <w:rFonts w:ascii="Times New Roman" w:hAnsi="Times New Roman"/>
          <w:szCs w:val="28"/>
        </w:rPr>
        <w:t>-</w:t>
      </w:r>
      <w:r w:rsidR="00F867F7" w:rsidRPr="00C23714">
        <w:rPr>
          <w:rFonts w:ascii="Times New Roman" w:hAnsi="Times New Roman"/>
          <w:szCs w:val="28"/>
        </w:rPr>
        <w:t>технические средства, потребляемые в отрасли;</w:t>
      </w:r>
    </w:p>
    <w:p w:rsidR="0078395D" w:rsidRPr="00C23714" w:rsidRDefault="00557222" w:rsidP="00024C14">
      <w:pPr>
        <w:ind w:firstLine="540"/>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развитие </w:t>
      </w:r>
      <w:r w:rsidR="00CB1FA7" w:rsidRPr="00C23714">
        <w:rPr>
          <w:rFonts w:ascii="Times New Roman" w:hAnsi="Times New Roman"/>
          <w:szCs w:val="28"/>
        </w:rPr>
        <w:t xml:space="preserve">   </w:t>
      </w:r>
      <w:r w:rsidR="00F867F7" w:rsidRPr="00C23714">
        <w:rPr>
          <w:rFonts w:ascii="Times New Roman" w:hAnsi="Times New Roman"/>
          <w:szCs w:val="28"/>
        </w:rPr>
        <w:t xml:space="preserve">кооперации </w:t>
      </w:r>
      <w:r w:rsidR="00CB1FA7" w:rsidRPr="00C23714">
        <w:rPr>
          <w:rFonts w:ascii="Times New Roman" w:hAnsi="Times New Roman"/>
          <w:szCs w:val="28"/>
        </w:rPr>
        <w:t xml:space="preserve">  </w:t>
      </w:r>
      <w:r w:rsidR="00F867F7" w:rsidRPr="00C23714">
        <w:rPr>
          <w:rFonts w:ascii="Times New Roman" w:hAnsi="Times New Roman"/>
          <w:szCs w:val="28"/>
        </w:rPr>
        <w:t xml:space="preserve">малых </w:t>
      </w:r>
      <w:r w:rsidR="00CB1FA7" w:rsidRPr="00C23714">
        <w:rPr>
          <w:rFonts w:ascii="Times New Roman" w:hAnsi="Times New Roman"/>
          <w:szCs w:val="28"/>
        </w:rPr>
        <w:t xml:space="preserve">   </w:t>
      </w:r>
      <w:r w:rsidR="00F867F7" w:rsidRPr="00C23714">
        <w:rPr>
          <w:rFonts w:ascii="Times New Roman" w:hAnsi="Times New Roman"/>
          <w:szCs w:val="28"/>
        </w:rPr>
        <w:t xml:space="preserve">форм </w:t>
      </w:r>
      <w:r w:rsidR="00CB1FA7" w:rsidRPr="00C23714">
        <w:rPr>
          <w:rFonts w:ascii="Times New Roman" w:hAnsi="Times New Roman"/>
          <w:szCs w:val="28"/>
        </w:rPr>
        <w:t xml:space="preserve">  </w:t>
      </w:r>
      <w:r w:rsidR="00F867F7" w:rsidRPr="00C23714">
        <w:rPr>
          <w:rFonts w:ascii="Times New Roman" w:hAnsi="Times New Roman"/>
          <w:szCs w:val="28"/>
        </w:rPr>
        <w:t xml:space="preserve">хозяйствования </w:t>
      </w:r>
      <w:r w:rsidR="00CB1FA7" w:rsidRPr="00C23714">
        <w:rPr>
          <w:rFonts w:ascii="Times New Roman" w:hAnsi="Times New Roman"/>
          <w:szCs w:val="28"/>
        </w:rPr>
        <w:t xml:space="preserve">  </w:t>
      </w:r>
      <w:r w:rsidR="00F867F7" w:rsidRPr="00C23714">
        <w:rPr>
          <w:rFonts w:ascii="Times New Roman" w:hAnsi="Times New Roman"/>
          <w:szCs w:val="28"/>
        </w:rPr>
        <w:t xml:space="preserve">для совместного использования технических </w:t>
      </w:r>
      <w:r w:rsidR="0078395D" w:rsidRPr="00C23714">
        <w:rPr>
          <w:rFonts w:ascii="Times New Roman" w:hAnsi="Times New Roman"/>
          <w:szCs w:val="28"/>
        </w:rPr>
        <w:t>средств;</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проведение мониторинга реализации основного мероприятия подпрограммы и достижения целевых индикаторов, контроль за использованием бюджетных средств, оптимизация расходов.</w:t>
      </w:r>
    </w:p>
    <w:p w:rsidR="00F867F7" w:rsidRPr="00C23714" w:rsidRDefault="00F867F7" w:rsidP="00024C14">
      <w:pPr>
        <w:ind w:firstLine="567"/>
        <w:rPr>
          <w:szCs w:val="28"/>
        </w:rPr>
      </w:pPr>
    </w:p>
    <w:p w:rsidR="00F867F7" w:rsidRPr="00C23714" w:rsidRDefault="00F867F7" w:rsidP="00024C14">
      <w:pPr>
        <w:jc w:val="center"/>
        <w:outlineLvl w:val="2"/>
        <w:rPr>
          <w:rFonts w:ascii="Times New Roman" w:hAnsi="Times New Roman"/>
          <w:b/>
          <w:szCs w:val="28"/>
        </w:rPr>
      </w:pPr>
      <w:r w:rsidRPr="00C23714">
        <w:rPr>
          <w:rFonts w:ascii="Times New Roman" w:hAnsi="Times New Roman"/>
          <w:b/>
          <w:szCs w:val="28"/>
        </w:rPr>
        <w:t>8. Механизм реализации подпрограммы</w:t>
      </w:r>
    </w:p>
    <w:p w:rsidR="00F867F7" w:rsidRPr="00C23714" w:rsidRDefault="00F867F7" w:rsidP="00024C14">
      <w:pPr>
        <w:spacing w:before="120"/>
        <w:ind w:firstLine="539"/>
        <w:rPr>
          <w:rFonts w:ascii="Times New Roman" w:hAnsi="Times New Roman"/>
          <w:szCs w:val="28"/>
        </w:rPr>
      </w:pPr>
      <w:r w:rsidRPr="00C23714">
        <w:rPr>
          <w:rFonts w:ascii="Times New Roman" w:hAnsi="Times New Roman"/>
          <w:szCs w:val="28"/>
        </w:rPr>
        <w:t xml:space="preserve"> Реализация подпрограммы осуществляется Министерством сельского хозяйства Чечен</w:t>
      </w:r>
      <w:r w:rsidR="001A4EFE" w:rsidRPr="00C23714">
        <w:rPr>
          <w:rFonts w:ascii="Times New Roman" w:hAnsi="Times New Roman"/>
          <w:szCs w:val="28"/>
        </w:rPr>
        <w:t xml:space="preserve">ской Республики, </w:t>
      </w:r>
      <w:r w:rsidRPr="00C23714">
        <w:rPr>
          <w:rFonts w:ascii="Times New Roman" w:hAnsi="Times New Roman"/>
          <w:szCs w:val="28"/>
        </w:rPr>
        <w:t>координирующими деятельность агропромышленного комплекса.</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Министерство сельского хозяйства Чеченской Республики несет ответственность за подготовку и реализацию подпрограммы, внесение в нее изменений и предоставление в Министерство экономического, территориального развития и торговли Чеченской Республики отчетности о ходе реализации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Министерство сельского хозяйства Чеченской Республики в пределах своих полномочий:</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контроль за эффективным использованием средств федерального, республиканского бюджетов, выделенных на реализацию основного мероприятия подпрограммы, а также внебюджетных источников;</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обеспечивает координацию взаимодействия с Министерством сельского хозяйства Российской Федерации, в рамках заключенного соглашения о предоставлении субсидий за счет средств федерального бюджета на софинансирование основного мероприятия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несет ответственность за своевременную и качественную подготовку и реализацию основного мероприятия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разрабатывает нормативные и правовые акты, необходимые для эффективной реализации основного мероприятия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вносит предложения по уточнению затрат на мероприятия подпрограммы на очередной финансовый год;</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ведение ежеквартальной отчетности о ходе реализации основного мероприятия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подготовку докладов о ходе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организует размещение на официальном сайте Министерства сельского хозяйства Чеченской Республики в сети </w:t>
      </w:r>
      <w:r w:rsidR="00576478" w:rsidRPr="00C23714">
        <w:rPr>
          <w:rFonts w:ascii="Times New Roman CYR" w:hAnsi="Times New Roman CYR" w:cs="Times New Roman"/>
          <w:sz w:val="28"/>
        </w:rPr>
        <w:t>«</w:t>
      </w:r>
      <w:r w:rsidRPr="00C23714">
        <w:rPr>
          <w:rFonts w:ascii="Times New Roman CYR" w:hAnsi="Times New Roman CYR" w:cs="Times New Roman"/>
          <w:sz w:val="28"/>
        </w:rPr>
        <w:t>Интернет</w:t>
      </w:r>
      <w:r w:rsidR="00576478" w:rsidRPr="00C23714">
        <w:rPr>
          <w:rFonts w:ascii="Times New Roman CYR" w:hAnsi="Times New Roman CYR" w:cs="Times New Roman"/>
          <w:sz w:val="28"/>
        </w:rPr>
        <w:t>»</w:t>
      </w:r>
      <w:r w:rsidRPr="00C23714">
        <w:rPr>
          <w:rFonts w:ascii="Times New Roman CYR" w:hAnsi="Times New Roman CYR" w:cs="Times New Roman"/>
          <w:sz w:val="28"/>
        </w:rPr>
        <w:t xml:space="preserve"> информации о ходе и результатах реализации основного мероприятия подпрограммы.</w:t>
      </w:r>
    </w:p>
    <w:p w:rsidR="00F867F7" w:rsidRPr="00C23714" w:rsidRDefault="00F867F7" w:rsidP="00024C14">
      <w:pPr>
        <w:autoSpaceDE w:val="0"/>
        <w:autoSpaceDN w:val="0"/>
        <w:adjustRightInd w:val="0"/>
        <w:ind w:firstLine="709"/>
      </w:pPr>
      <w:r w:rsidRPr="00C23714">
        <w:t>Участники подпрограммы:</w:t>
      </w:r>
    </w:p>
    <w:p w:rsidR="00F867F7" w:rsidRPr="00C23714" w:rsidRDefault="00F867F7" w:rsidP="00024C14">
      <w:pPr>
        <w:autoSpaceDE w:val="0"/>
        <w:autoSpaceDN w:val="0"/>
        <w:adjustRightInd w:val="0"/>
        <w:ind w:firstLine="709"/>
      </w:pPr>
      <w:r w:rsidRPr="00C23714">
        <w:t xml:space="preserve"> осуществляют реализацию основного мероприятия подпрограммы в рамках своей компетенции;</w:t>
      </w:r>
    </w:p>
    <w:p w:rsidR="00F867F7" w:rsidRPr="00C23714" w:rsidRDefault="00F867F7" w:rsidP="00024C14">
      <w:pPr>
        <w:autoSpaceDE w:val="0"/>
        <w:autoSpaceDN w:val="0"/>
        <w:adjustRightInd w:val="0"/>
        <w:ind w:firstLine="709"/>
      </w:pPr>
      <w:r w:rsidRPr="00C23714">
        <w:t xml:space="preserve"> представляют Министерству сельского хозяйства Чеченской Республики информацию об исполнении основного мероприятия, необходимую для проведения мониторинга реализации подпрограммы.</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Важным для сельского хозяйства является и обеспечение инженерно</w:t>
      </w:r>
      <w:r w:rsidR="00557222" w:rsidRPr="00C23714">
        <w:rPr>
          <w:rFonts w:ascii="Times New Roman" w:hAnsi="Times New Roman"/>
          <w:szCs w:val="28"/>
        </w:rPr>
        <w:t>-</w:t>
      </w:r>
      <w:r w:rsidRPr="00C23714">
        <w:rPr>
          <w:rFonts w:ascii="Times New Roman" w:hAnsi="Times New Roman"/>
          <w:szCs w:val="28"/>
        </w:rPr>
        <w:t>технической сферы квалифицированными кадрами, способными организовать эффективную производственную и техническую эксплуатацию поступающей техники.</w:t>
      </w:r>
    </w:p>
    <w:p w:rsidR="00F867F7" w:rsidRPr="00C23714" w:rsidRDefault="00F867F7" w:rsidP="00024C14">
      <w:pPr>
        <w:rPr>
          <w:rFonts w:ascii="Times New Roman" w:hAnsi="Times New Roman"/>
          <w:szCs w:val="28"/>
        </w:rPr>
        <w:sectPr w:rsidR="00F867F7" w:rsidRPr="00C23714" w:rsidSect="007F7097">
          <w:headerReference w:type="default" r:id="rId10"/>
          <w:footerReference w:type="even" r:id="rId11"/>
          <w:footerReference w:type="default" r:id="rId12"/>
          <w:footerReference w:type="first" r:id="rId13"/>
          <w:pgSz w:w="11906" w:h="16838" w:code="9"/>
          <w:pgMar w:top="1134" w:right="851" w:bottom="1134" w:left="1418" w:header="567" w:footer="567" w:gutter="0"/>
          <w:pgNumType w:start="2"/>
          <w:cols w:space="708"/>
          <w:docGrid w:linePitch="381"/>
        </w:sectPr>
      </w:pPr>
    </w:p>
    <w:p w:rsidR="00F867F7" w:rsidRPr="00C23714" w:rsidRDefault="00F867F7" w:rsidP="00024C14">
      <w:pPr>
        <w:jc w:val="center"/>
        <w:rPr>
          <w:rFonts w:ascii="Times New Roman" w:hAnsi="Times New Roman"/>
          <w:b/>
          <w:bCs/>
          <w:szCs w:val="28"/>
        </w:rPr>
      </w:pPr>
      <w:r w:rsidRPr="00C23714">
        <w:rPr>
          <w:rFonts w:ascii="Times New Roman" w:hAnsi="Times New Roman"/>
          <w:b/>
          <w:bCs/>
          <w:szCs w:val="28"/>
        </w:rPr>
        <w:t>ПАСПОРТ</w:t>
      </w:r>
    </w:p>
    <w:p w:rsidR="00F867F7" w:rsidRPr="00C23714" w:rsidRDefault="00F867F7" w:rsidP="00024C14">
      <w:pPr>
        <w:keepNext/>
        <w:keepLines/>
        <w:spacing w:before="120"/>
        <w:jc w:val="center"/>
        <w:outlineLvl w:val="0"/>
        <w:rPr>
          <w:rFonts w:ascii="Times New Roman" w:hAnsi="Times New Roman"/>
          <w:b/>
          <w:bCs/>
          <w:szCs w:val="28"/>
        </w:rPr>
      </w:pPr>
      <w:r w:rsidRPr="00C23714">
        <w:rPr>
          <w:rFonts w:ascii="Times New Roman" w:hAnsi="Times New Roman"/>
          <w:b/>
          <w:bCs/>
          <w:szCs w:val="28"/>
        </w:rPr>
        <w:t>подпрограммы</w:t>
      </w:r>
      <w:r w:rsidRPr="00C23714">
        <w:rPr>
          <w:rFonts w:ascii="Times New Roman" w:hAnsi="Times New Roman"/>
          <w:b/>
          <w:szCs w:val="28"/>
        </w:rPr>
        <w:t xml:space="preserve"> </w:t>
      </w:r>
      <w:r w:rsidR="00576478" w:rsidRPr="00C23714">
        <w:rPr>
          <w:rFonts w:ascii="Times New Roman" w:hAnsi="Times New Roman"/>
          <w:b/>
          <w:bCs/>
          <w:szCs w:val="28"/>
        </w:rPr>
        <w:t>«</w:t>
      </w:r>
      <w:r w:rsidRPr="00C23714">
        <w:rPr>
          <w:rFonts w:ascii="Times New Roman" w:hAnsi="Times New Roman"/>
          <w:b/>
          <w:bCs/>
          <w:szCs w:val="28"/>
        </w:rPr>
        <w:t>Устойчивое развитие сельских территорий                                         на 2018</w:t>
      </w:r>
      <w:r w:rsidR="00557222" w:rsidRPr="00C23714">
        <w:rPr>
          <w:rFonts w:ascii="Times New Roman" w:hAnsi="Times New Roman"/>
          <w:b/>
          <w:bCs/>
          <w:szCs w:val="28"/>
        </w:rPr>
        <w:t>-</w:t>
      </w:r>
      <w:r w:rsidRPr="00C23714">
        <w:rPr>
          <w:rFonts w:ascii="Times New Roman" w:hAnsi="Times New Roman"/>
          <w:b/>
          <w:bCs/>
          <w:szCs w:val="28"/>
        </w:rPr>
        <w:t>2019 годы</w:t>
      </w:r>
      <w:r w:rsidR="00576478" w:rsidRPr="00C23714">
        <w:rPr>
          <w:rFonts w:ascii="Times New Roman" w:hAnsi="Times New Roman"/>
          <w:b/>
          <w:bCs/>
          <w:szCs w:val="28"/>
        </w:rPr>
        <w:t>»</w:t>
      </w:r>
    </w:p>
    <w:p w:rsidR="00F518C5" w:rsidRPr="00C23714" w:rsidRDefault="00F518C5" w:rsidP="00024C14">
      <w:pPr>
        <w:keepNext/>
        <w:keepLines/>
        <w:spacing w:before="120"/>
        <w:jc w:val="center"/>
        <w:outlineLvl w:val="0"/>
        <w:rPr>
          <w:rFonts w:ascii="Times New Roman" w:hAnsi="Times New Roman"/>
          <w:b/>
          <w:bCs/>
          <w:szCs w:val="28"/>
        </w:rPr>
      </w:pPr>
    </w:p>
    <w:tbl>
      <w:tblPr>
        <w:tblW w:w="511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0"/>
        <w:gridCol w:w="6950"/>
      </w:tblGrid>
      <w:tr w:rsidR="00155681" w:rsidRPr="00C23714" w:rsidTr="008C0986">
        <w:trPr>
          <w:trHeight w:val="20"/>
        </w:trPr>
        <w:tc>
          <w:tcPr>
            <w:tcW w:w="1421" w:type="pct"/>
          </w:tcPr>
          <w:p w:rsidR="00F867F7" w:rsidRPr="00C23714" w:rsidRDefault="00F867F7" w:rsidP="00024C14">
            <w:pPr>
              <w:jc w:val="left"/>
              <w:rPr>
                <w:rFonts w:ascii="Times New Roman" w:hAnsi="Times New Roman"/>
                <w:szCs w:val="28"/>
              </w:rPr>
            </w:pPr>
            <w:r w:rsidRPr="00C23714">
              <w:rPr>
                <w:rFonts w:ascii="Times New Roman" w:hAnsi="Times New Roman"/>
                <w:szCs w:val="28"/>
              </w:rPr>
              <w:t>Ответственный исполнитель подпрограммы</w:t>
            </w:r>
          </w:p>
        </w:tc>
        <w:tc>
          <w:tcPr>
            <w:tcW w:w="3579" w:type="pct"/>
            <w:vAlign w:val="center"/>
          </w:tcPr>
          <w:p w:rsidR="00F867F7" w:rsidRPr="00C23714" w:rsidRDefault="00F867F7" w:rsidP="00024C14">
            <w:pPr>
              <w:tabs>
                <w:tab w:val="right" w:pos="6230"/>
              </w:tabs>
              <w:jc w:val="left"/>
              <w:rPr>
                <w:rFonts w:ascii="Times New Roman" w:hAnsi="Times New Roman"/>
                <w:szCs w:val="28"/>
              </w:rPr>
            </w:pPr>
            <w:r w:rsidRPr="00C23714">
              <w:rPr>
                <w:rFonts w:ascii="Times New Roman" w:hAnsi="Times New Roman"/>
                <w:bCs/>
                <w:szCs w:val="28"/>
              </w:rPr>
              <w:t xml:space="preserve">Министерство сельского хозяйства </w:t>
            </w:r>
            <w:r w:rsidRPr="00C23714">
              <w:rPr>
                <w:rFonts w:ascii="Times New Roman" w:hAnsi="Times New Roman"/>
                <w:szCs w:val="28"/>
              </w:rPr>
              <w:t>Чеченской Республики</w:t>
            </w:r>
          </w:p>
        </w:tc>
      </w:tr>
      <w:tr w:rsidR="00155681" w:rsidRPr="00C23714" w:rsidTr="008C0986">
        <w:trPr>
          <w:trHeight w:val="20"/>
        </w:trPr>
        <w:tc>
          <w:tcPr>
            <w:tcW w:w="1421" w:type="pct"/>
            <w:vAlign w:val="center"/>
          </w:tcPr>
          <w:p w:rsidR="00F867F7" w:rsidRPr="00C23714" w:rsidRDefault="00F867F7" w:rsidP="00024C14">
            <w:pPr>
              <w:tabs>
                <w:tab w:val="right" w:pos="3518"/>
              </w:tabs>
              <w:jc w:val="left"/>
              <w:rPr>
                <w:szCs w:val="28"/>
              </w:rPr>
            </w:pPr>
            <w:r w:rsidRPr="00C23714">
              <w:rPr>
                <w:rFonts w:ascii="Times New Roman" w:hAnsi="Times New Roman"/>
                <w:szCs w:val="28"/>
              </w:rPr>
              <w:t>Цели подпрограммы</w:t>
            </w:r>
          </w:p>
        </w:tc>
        <w:tc>
          <w:tcPr>
            <w:tcW w:w="3579" w:type="pct"/>
          </w:tcPr>
          <w:p w:rsidR="0078395D" w:rsidRPr="00C23714" w:rsidRDefault="00557222" w:rsidP="00024C14">
            <w:pPr>
              <w:autoSpaceDE w:val="0"/>
              <w:autoSpaceDN w:val="0"/>
              <w:adjustRightInd w:val="0"/>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комфортных условий для проживания на селе для перехода к устойчивому социально</w:t>
            </w:r>
            <w:r w:rsidRPr="00C23714">
              <w:rPr>
                <w:rFonts w:ascii="Times New Roman" w:hAnsi="Times New Roman"/>
                <w:szCs w:val="28"/>
              </w:rPr>
              <w:t>-</w:t>
            </w:r>
            <w:r w:rsidR="00F867F7" w:rsidRPr="00C23714">
              <w:rPr>
                <w:rFonts w:ascii="Times New Roman" w:hAnsi="Times New Roman"/>
                <w:szCs w:val="28"/>
              </w:rPr>
              <w:t xml:space="preserve">экономическому развитию сельских территорий; создание условий для участия граждан, проживающих в сельской местности, в реализации общественно значимых </w:t>
            </w:r>
            <w:r w:rsidR="00F518C5" w:rsidRPr="00C23714">
              <w:rPr>
                <w:rFonts w:ascii="Times New Roman" w:hAnsi="Times New Roman"/>
                <w:szCs w:val="28"/>
              </w:rPr>
              <w:t>проектов;</w:t>
            </w:r>
          </w:p>
          <w:p w:rsidR="00F867F7" w:rsidRPr="00C23714" w:rsidRDefault="00557222" w:rsidP="00024C14">
            <w:pPr>
              <w:autoSpaceDE w:val="0"/>
              <w:autoSpaceDN w:val="0"/>
              <w:adjustRightInd w:val="0"/>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улучшение социально</w:t>
            </w:r>
            <w:r w:rsidRPr="00C23714">
              <w:rPr>
                <w:rFonts w:ascii="Times New Roman" w:hAnsi="Times New Roman"/>
                <w:szCs w:val="28"/>
              </w:rPr>
              <w:t>-</w:t>
            </w:r>
            <w:r w:rsidR="00F867F7" w:rsidRPr="00C23714">
              <w:rPr>
                <w:rFonts w:ascii="Times New Roman" w:hAnsi="Times New Roman"/>
                <w:szCs w:val="28"/>
              </w:rPr>
              <w:t xml:space="preserve">демографической ситуации </w:t>
            </w:r>
            <w:r w:rsidR="006F7E3B" w:rsidRPr="00C23714">
              <w:rPr>
                <w:rFonts w:ascii="Times New Roman" w:hAnsi="Times New Roman"/>
                <w:szCs w:val="28"/>
              </w:rPr>
              <w:t xml:space="preserve">расширение рынка труда в сельской местности </w:t>
            </w:r>
            <w:r w:rsidR="00F867F7" w:rsidRPr="00C23714">
              <w:rPr>
                <w:rFonts w:ascii="Times New Roman" w:hAnsi="Times New Roman"/>
                <w:szCs w:val="28"/>
              </w:rPr>
              <w:t xml:space="preserve">и обеспечение его привлекательности; </w:t>
            </w:r>
          </w:p>
          <w:p w:rsidR="00F867F7" w:rsidRPr="00C23714" w:rsidRDefault="00F867F7" w:rsidP="00024C14">
            <w:pPr>
              <w:autoSpaceDE w:val="0"/>
              <w:autoSpaceDN w:val="0"/>
              <w:adjustRightInd w:val="0"/>
              <w:jc w:val="left"/>
              <w:rPr>
                <w:spacing w:val="-2"/>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сокращение темпов снижения численности сельского населения.</w:t>
            </w:r>
          </w:p>
        </w:tc>
      </w:tr>
      <w:tr w:rsidR="00155681" w:rsidRPr="00C23714" w:rsidTr="008C0986">
        <w:trPr>
          <w:trHeight w:val="20"/>
        </w:trPr>
        <w:tc>
          <w:tcPr>
            <w:tcW w:w="1421" w:type="pct"/>
            <w:vAlign w:val="center"/>
          </w:tcPr>
          <w:p w:rsidR="00F867F7" w:rsidRPr="00C23714" w:rsidRDefault="00F867F7" w:rsidP="00024C14">
            <w:pPr>
              <w:jc w:val="left"/>
              <w:rPr>
                <w:szCs w:val="28"/>
              </w:rPr>
            </w:pPr>
            <w:r w:rsidRPr="00C23714">
              <w:rPr>
                <w:rFonts w:ascii="Times New Roman" w:hAnsi="Times New Roman"/>
                <w:szCs w:val="28"/>
              </w:rPr>
              <w:t xml:space="preserve">Задачи подпрограммы </w:t>
            </w:r>
          </w:p>
        </w:tc>
        <w:tc>
          <w:tcPr>
            <w:tcW w:w="3579" w:type="pct"/>
          </w:tcPr>
          <w:p w:rsidR="00F867F7" w:rsidRPr="00C23714" w:rsidRDefault="00557222" w:rsidP="00024C14">
            <w:pPr>
              <w:widowControl w:val="0"/>
              <w:autoSpaceDE w:val="0"/>
              <w:autoSpaceDN w:val="0"/>
              <w:adjustRightInd w:val="0"/>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удовлетворение потребностей сельского населения, в том числе молодых семей и молодых специалистов, в благоустроенном жилье;</w:t>
            </w:r>
          </w:p>
          <w:p w:rsidR="00F867F7" w:rsidRPr="00C23714" w:rsidRDefault="00557222" w:rsidP="00024C14">
            <w:pPr>
              <w:widowControl w:val="0"/>
              <w:autoSpaceDE w:val="0"/>
              <w:autoSpaceDN w:val="0"/>
              <w:adjustRightInd w:val="0"/>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p w:rsidR="00F867F7" w:rsidRPr="00C23714" w:rsidRDefault="00557222" w:rsidP="00024C14">
            <w:pPr>
              <w:widowControl w:val="0"/>
              <w:autoSpaceDE w:val="0"/>
              <w:autoSpaceDN w:val="0"/>
              <w:adjustRightInd w:val="0"/>
              <w:jc w:val="left"/>
              <w:rPr>
                <w:spacing w:val="-2"/>
                <w:szCs w:val="28"/>
              </w:rPr>
            </w:pPr>
            <w:r w:rsidRPr="00C23714">
              <w:rPr>
                <w:rFonts w:ascii="Times New Roman" w:hAnsi="Times New Roman"/>
                <w:szCs w:val="28"/>
              </w:rPr>
              <w:t>-</w:t>
            </w:r>
            <w:r w:rsidR="00F867F7" w:rsidRPr="00C23714">
              <w:rPr>
                <w:rFonts w:ascii="Times New Roman" w:hAnsi="Times New Roman"/>
                <w:szCs w:val="28"/>
              </w:rPr>
              <w:t xml:space="preserve">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w:t>
            </w:r>
          </w:p>
        </w:tc>
      </w:tr>
      <w:tr w:rsidR="00155681" w:rsidRPr="00C23714" w:rsidTr="008C0986">
        <w:trPr>
          <w:trHeight w:val="20"/>
        </w:trPr>
        <w:tc>
          <w:tcPr>
            <w:tcW w:w="1421" w:type="pct"/>
            <w:vAlign w:val="center"/>
          </w:tcPr>
          <w:p w:rsidR="00F867F7" w:rsidRPr="00C23714" w:rsidRDefault="00F867F7" w:rsidP="00024C14">
            <w:pPr>
              <w:jc w:val="left"/>
              <w:rPr>
                <w:rFonts w:ascii="Times New Roman" w:hAnsi="Times New Roman"/>
                <w:szCs w:val="28"/>
              </w:rPr>
            </w:pPr>
            <w:r w:rsidRPr="00C23714">
              <w:rPr>
                <w:szCs w:val="28"/>
              </w:rPr>
              <w:t xml:space="preserve">Целевые индикаторы и показатели </w:t>
            </w:r>
            <w:r w:rsidRPr="00C23714">
              <w:rPr>
                <w:rFonts w:ascii="Times New Roman" w:hAnsi="Times New Roman"/>
                <w:szCs w:val="28"/>
              </w:rPr>
              <w:t>подпрограммы</w:t>
            </w:r>
          </w:p>
        </w:tc>
        <w:tc>
          <w:tcPr>
            <w:tcW w:w="3579" w:type="pct"/>
          </w:tcPr>
          <w:p w:rsidR="00F867F7" w:rsidRPr="00C23714" w:rsidRDefault="00557222" w:rsidP="00024C14">
            <w:pPr>
              <w:jc w:val="left"/>
              <w:rPr>
                <w:spacing w:val="-2"/>
                <w:szCs w:val="28"/>
              </w:rPr>
            </w:pPr>
            <w:r w:rsidRPr="00C23714">
              <w:rPr>
                <w:spacing w:val="-2"/>
                <w:szCs w:val="28"/>
              </w:rPr>
              <w:t>-</w:t>
            </w:r>
            <w:r w:rsidR="00F867F7" w:rsidRPr="00C23714">
              <w:rPr>
                <w:spacing w:val="-2"/>
                <w:szCs w:val="28"/>
              </w:rPr>
              <w:t xml:space="preserve"> ввод (приобретение) жилья для граждан, проживающих в сельской местности, в т. ч. для молодых семей и молодых специалистов; </w:t>
            </w:r>
          </w:p>
          <w:p w:rsidR="00F867F7" w:rsidRPr="00C23714" w:rsidRDefault="00557222" w:rsidP="00024C14">
            <w:pPr>
              <w:jc w:val="left"/>
              <w:rPr>
                <w:spacing w:val="-2"/>
                <w:szCs w:val="28"/>
              </w:rPr>
            </w:pPr>
            <w:r w:rsidRPr="00C23714">
              <w:rPr>
                <w:spacing w:val="-2"/>
                <w:szCs w:val="28"/>
              </w:rPr>
              <w:t>-</w:t>
            </w:r>
            <w:r w:rsidR="00F867F7" w:rsidRPr="00C23714">
              <w:rPr>
                <w:spacing w:val="-2"/>
                <w:szCs w:val="28"/>
              </w:rPr>
              <w:t xml:space="preserve"> ввод в действие распределительных газовых сетей;</w:t>
            </w:r>
          </w:p>
          <w:p w:rsidR="00F867F7" w:rsidRPr="00C23714" w:rsidRDefault="00F867F7" w:rsidP="00024C14">
            <w:pPr>
              <w:jc w:val="left"/>
              <w:rPr>
                <w:spacing w:val="-2"/>
                <w:szCs w:val="28"/>
              </w:rPr>
            </w:pPr>
            <w:r w:rsidRPr="00C23714">
              <w:rPr>
                <w:spacing w:val="-2"/>
                <w:szCs w:val="28"/>
              </w:rPr>
              <w:t>уровень газификации домов (квартир) сетевым газом;</w:t>
            </w:r>
          </w:p>
          <w:p w:rsidR="00F867F7" w:rsidRPr="00C23714" w:rsidRDefault="00557222" w:rsidP="00024C14">
            <w:pPr>
              <w:jc w:val="left"/>
              <w:rPr>
                <w:spacing w:val="-2"/>
                <w:szCs w:val="28"/>
              </w:rPr>
            </w:pPr>
            <w:r w:rsidRPr="00C23714">
              <w:rPr>
                <w:spacing w:val="-2"/>
                <w:szCs w:val="28"/>
              </w:rPr>
              <w:t>-</w:t>
            </w:r>
            <w:r w:rsidR="00F867F7" w:rsidRPr="00C23714">
              <w:rPr>
                <w:spacing w:val="-2"/>
                <w:szCs w:val="28"/>
              </w:rPr>
              <w:t xml:space="preserve"> ввод в действие локальных водопроводов;</w:t>
            </w:r>
          </w:p>
          <w:p w:rsidR="006F7E3B" w:rsidRPr="00C23714" w:rsidRDefault="00557222" w:rsidP="00024C14">
            <w:pPr>
              <w:jc w:val="left"/>
              <w:rPr>
                <w:spacing w:val="-2"/>
                <w:szCs w:val="28"/>
              </w:rPr>
            </w:pPr>
            <w:r w:rsidRPr="00C23714">
              <w:rPr>
                <w:spacing w:val="-2"/>
                <w:szCs w:val="28"/>
              </w:rPr>
              <w:t>-</w:t>
            </w:r>
            <w:r w:rsidR="00F867F7" w:rsidRPr="00C23714">
              <w:rPr>
                <w:spacing w:val="-2"/>
                <w:szCs w:val="28"/>
              </w:rPr>
              <w:t xml:space="preserve"> уровень обеспеченности сельского населения питьевой водой; </w:t>
            </w:r>
          </w:p>
          <w:p w:rsidR="00F867F7" w:rsidRPr="00C23714" w:rsidRDefault="006F7E3B" w:rsidP="00024C14">
            <w:pPr>
              <w:jc w:val="left"/>
              <w:rPr>
                <w:rFonts w:ascii="Times New Roman" w:hAnsi="Times New Roman"/>
                <w:bCs/>
                <w:szCs w:val="28"/>
              </w:rPr>
            </w:pPr>
            <w:r w:rsidRPr="00C23714">
              <w:rPr>
                <w:spacing w:val="-2"/>
                <w:szCs w:val="28"/>
              </w:rPr>
              <w:t xml:space="preserve">- </w:t>
            </w:r>
            <w:r w:rsidR="00F867F7" w:rsidRPr="00C23714">
              <w:rPr>
                <w:spacing w:val="-2"/>
                <w:szCs w:val="28"/>
              </w:rPr>
              <w:t>количество сельских поселений, в которых реализованы проекты комплексной компактной застройки.</w:t>
            </w:r>
          </w:p>
        </w:tc>
      </w:tr>
      <w:tr w:rsidR="00155681" w:rsidRPr="00C23714" w:rsidTr="008C0986">
        <w:trPr>
          <w:trHeight w:val="20"/>
        </w:trPr>
        <w:tc>
          <w:tcPr>
            <w:tcW w:w="1421" w:type="pct"/>
          </w:tcPr>
          <w:p w:rsidR="00F867F7" w:rsidRPr="00C23714" w:rsidRDefault="00F867F7" w:rsidP="00024C14">
            <w:pPr>
              <w:tabs>
                <w:tab w:val="left" w:pos="459"/>
              </w:tabs>
              <w:jc w:val="left"/>
              <w:rPr>
                <w:rFonts w:ascii="Times New Roman" w:hAnsi="Times New Roman"/>
                <w:szCs w:val="28"/>
              </w:rPr>
            </w:pPr>
            <w:r w:rsidRPr="00C23714">
              <w:rPr>
                <w:rFonts w:ascii="Times New Roman" w:hAnsi="Times New Roman"/>
                <w:szCs w:val="28"/>
              </w:rPr>
              <w:t>Сроки реализации подпрограммы</w:t>
            </w:r>
          </w:p>
        </w:tc>
        <w:tc>
          <w:tcPr>
            <w:tcW w:w="3579" w:type="pct"/>
            <w:vAlign w:val="center"/>
          </w:tcPr>
          <w:p w:rsidR="00F867F7" w:rsidRPr="00C23714" w:rsidRDefault="00F867F7" w:rsidP="00024C14">
            <w:pPr>
              <w:jc w:val="center"/>
              <w:rPr>
                <w:rFonts w:ascii="Times New Roman" w:hAnsi="Times New Roman"/>
                <w:szCs w:val="28"/>
              </w:rPr>
            </w:pPr>
            <w:r w:rsidRPr="00574F6B">
              <w:rPr>
                <w:rFonts w:ascii="Times New Roman" w:hAnsi="Times New Roman"/>
                <w:szCs w:val="28"/>
              </w:rPr>
              <w:t xml:space="preserve">2018 </w:t>
            </w:r>
            <w:r w:rsidR="00557222" w:rsidRPr="00574F6B">
              <w:rPr>
                <w:rFonts w:ascii="Times New Roman" w:hAnsi="Times New Roman"/>
                <w:szCs w:val="28"/>
              </w:rPr>
              <w:t>-</w:t>
            </w:r>
            <w:r w:rsidRPr="00574F6B">
              <w:rPr>
                <w:rFonts w:ascii="Times New Roman" w:hAnsi="Times New Roman"/>
                <w:szCs w:val="28"/>
              </w:rPr>
              <w:t xml:space="preserve"> 2019 годы</w:t>
            </w:r>
          </w:p>
        </w:tc>
      </w:tr>
      <w:tr w:rsidR="00155681" w:rsidRPr="00C23714" w:rsidTr="008C0986">
        <w:trPr>
          <w:trHeight w:val="20"/>
        </w:trPr>
        <w:tc>
          <w:tcPr>
            <w:tcW w:w="1421"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Объем и источники финансирования подпрограммы</w:t>
            </w:r>
          </w:p>
        </w:tc>
        <w:tc>
          <w:tcPr>
            <w:tcW w:w="3579" w:type="pct"/>
          </w:tcPr>
          <w:p w:rsidR="00F867F7" w:rsidRPr="00574F6B" w:rsidRDefault="00F867F7" w:rsidP="00024C14">
            <w:pPr>
              <w:rPr>
                <w:rFonts w:ascii="Times New Roman" w:hAnsi="Times New Roman"/>
                <w:szCs w:val="28"/>
              </w:rPr>
            </w:pPr>
            <w:r w:rsidRPr="00574F6B">
              <w:t xml:space="preserve">Общий объем финансирования подпрограммы </w:t>
            </w:r>
            <w:r w:rsidR="00557222" w:rsidRPr="00574F6B">
              <w:t>-</w:t>
            </w:r>
            <w:r w:rsidRPr="00574F6B">
              <w:t xml:space="preserve">                   309 281,945 </w:t>
            </w:r>
            <w:r w:rsidRPr="00574F6B">
              <w:rPr>
                <w:rFonts w:ascii="Times New Roman" w:hAnsi="Times New Roman"/>
                <w:szCs w:val="28"/>
              </w:rPr>
              <w:t>тыс. руб., в том числе:</w:t>
            </w:r>
          </w:p>
          <w:p w:rsidR="00F867F7" w:rsidRPr="00574F6B" w:rsidRDefault="00F867F7" w:rsidP="00024C14">
            <w:pPr>
              <w:ind w:firstLine="601"/>
              <w:rPr>
                <w:rFonts w:ascii="Times New Roman" w:hAnsi="Times New Roman"/>
                <w:szCs w:val="28"/>
              </w:rPr>
            </w:pPr>
            <w:r w:rsidRPr="00574F6B">
              <w:rPr>
                <w:rFonts w:ascii="Times New Roman" w:hAnsi="Times New Roman"/>
                <w:szCs w:val="28"/>
              </w:rPr>
              <w:t xml:space="preserve">за счет средств федерального бюджета </w:t>
            </w:r>
            <w:r w:rsidR="00557222" w:rsidRPr="00574F6B">
              <w:rPr>
                <w:rFonts w:ascii="Times New Roman" w:hAnsi="Times New Roman"/>
                <w:szCs w:val="28"/>
              </w:rPr>
              <w:t>-</w:t>
            </w:r>
          </w:p>
          <w:p w:rsidR="00F867F7" w:rsidRPr="00574F6B" w:rsidRDefault="00F867F7" w:rsidP="00024C14">
            <w:pPr>
              <w:ind w:firstLine="601"/>
              <w:rPr>
                <w:rFonts w:ascii="Times New Roman" w:hAnsi="Times New Roman"/>
                <w:szCs w:val="28"/>
              </w:rPr>
            </w:pPr>
            <w:r w:rsidRPr="00574F6B">
              <w:t xml:space="preserve">161 618,700 </w:t>
            </w:r>
            <w:r w:rsidRPr="00574F6B">
              <w:rPr>
                <w:rFonts w:ascii="Times New Roman" w:hAnsi="Times New Roman"/>
                <w:szCs w:val="28"/>
              </w:rPr>
              <w:t>тыс. руб.;</w:t>
            </w:r>
          </w:p>
          <w:p w:rsidR="00F867F7" w:rsidRPr="00574F6B" w:rsidRDefault="00F867F7" w:rsidP="00024C14">
            <w:pPr>
              <w:ind w:firstLine="601"/>
              <w:rPr>
                <w:rFonts w:ascii="Times New Roman" w:hAnsi="Times New Roman"/>
                <w:szCs w:val="28"/>
              </w:rPr>
            </w:pPr>
            <w:r w:rsidRPr="00574F6B">
              <w:rPr>
                <w:rFonts w:ascii="Times New Roman" w:hAnsi="Times New Roman"/>
                <w:szCs w:val="28"/>
              </w:rPr>
              <w:t xml:space="preserve">за счет средств республиканского бюджета </w:t>
            </w:r>
            <w:r w:rsidR="00557222" w:rsidRPr="00574F6B">
              <w:rPr>
                <w:rFonts w:ascii="Times New Roman" w:hAnsi="Times New Roman"/>
                <w:szCs w:val="28"/>
              </w:rPr>
              <w:t>-</w:t>
            </w:r>
          </w:p>
          <w:p w:rsidR="00F867F7" w:rsidRPr="00574F6B" w:rsidRDefault="00F867F7" w:rsidP="00024C14">
            <w:pPr>
              <w:ind w:firstLine="601"/>
              <w:rPr>
                <w:rFonts w:ascii="Times New Roman" w:hAnsi="Times New Roman"/>
                <w:szCs w:val="28"/>
              </w:rPr>
            </w:pPr>
            <w:r w:rsidRPr="00574F6B">
              <w:t xml:space="preserve">98 009,362 </w:t>
            </w:r>
            <w:r w:rsidRPr="00574F6B">
              <w:rPr>
                <w:rFonts w:ascii="Times New Roman" w:hAnsi="Times New Roman"/>
                <w:szCs w:val="28"/>
              </w:rPr>
              <w:t>тыс. руб.;</w:t>
            </w:r>
          </w:p>
          <w:p w:rsidR="00F867F7" w:rsidRPr="00574F6B" w:rsidRDefault="00F867F7" w:rsidP="00024C14">
            <w:pPr>
              <w:ind w:firstLine="601"/>
              <w:rPr>
                <w:rFonts w:ascii="Times New Roman" w:hAnsi="Times New Roman"/>
                <w:szCs w:val="28"/>
              </w:rPr>
            </w:pPr>
            <w:r w:rsidRPr="00574F6B">
              <w:rPr>
                <w:rFonts w:ascii="Times New Roman" w:hAnsi="Times New Roman"/>
                <w:szCs w:val="28"/>
              </w:rPr>
              <w:t xml:space="preserve">за счет средств местных бюджетов </w:t>
            </w:r>
            <w:r w:rsidR="00557222" w:rsidRPr="00574F6B">
              <w:rPr>
                <w:rFonts w:ascii="Times New Roman" w:hAnsi="Times New Roman"/>
                <w:szCs w:val="28"/>
              </w:rPr>
              <w:t>-</w:t>
            </w:r>
          </w:p>
          <w:p w:rsidR="00F867F7" w:rsidRPr="00574F6B" w:rsidRDefault="00F867F7" w:rsidP="00024C14">
            <w:pPr>
              <w:ind w:firstLine="601"/>
              <w:rPr>
                <w:rFonts w:ascii="Times New Roman" w:hAnsi="Times New Roman"/>
                <w:szCs w:val="28"/>
              </w:rPr>
            </w:pPr>
            <w:r w:rsidRPr="00574F6B">
              <w:t xml:space="preserve">5 387,186 </w:t>
            </w:r>
            <w:r w:rsidRPr="00574F6B">
              <w:rPr>
                <w:rFonts w:ascii="Times New Roman" w:hAnsi="Times New Roman"/>
                <w:szCs w:val="28"/>
              </w:rPr>
              <w:t>тыс. руб.;</w:t>
            </w:r>
          </w:p>
          <w:p w:rsidR="00F867F7" w:rsidRPr="00574F6B" w:rsidRDefault="00F867F7" w:rsidP="00024C14">
            <w:pPr>
              <w:ind w:firstLine="601"/>
              <w:rPr>
                <w:rFonts w:ascii="Times New Roman" w:hAnsi="Times New Roman"/>
                <w:szCs w:val="28"/>
              </w:rPr>
            </w:pPr>
            <w:r w:rsidRPr="00574F6B">
              <w:rPr>
                <w:rFonts w:ascii="Times New Roman" w:hAnsi="Times New Roman"/>
                <w:szCs w:val="28"/>
              </w:rPr>
              <w:t xml:space="preserve">за счет средств внебюджетных источников </w:t>
            </w:r>
            <w:r w:rsidR="00557222" w:rsidRPr="00574F6B">
              <w:rPr>
                <w:rFonts w:ascii="Times New Roman" w:hAnsi="Times New Roman"/>
                <w:szCs w:val="28"/>
              </w:rPr>
              <w:t>-</w:t>
            </w:r>
          </w:p>
          <w:p w:rsidR="00F867F7" w:rsidRPr="00574F6B" w:rsidRDefault="00F867F7" w:rsidP="00024C14">
            <w:pPr>
              <w:ind w:left="604"/>
              <w:rPr>
                <w:rFonts w:ascii="Times New Roman" w:hAnsi="Times New Roman"/>
                <w:szCs w:val="28"/>
              </w:rPr>
            </w:pPr>
            <w:r w:rsidRPr="00574F6B">
              <w:t xml:space="preserve">44 266,697 </w:t>
            </w:r>
            <w:r w:rsidRPr="00574F6B">
              <w:rPr>
                <w:rFonts w:ascii="Times New Roman" w:hAnsi="Times New Roman"/>
                <w:szCs w:val="28"/>
              </w:rPr>
              <w:t xml:space="preserve">тыс. руб. </w:t>
            </w:r>
          </w:p>
          <w:p w:rsidR="00F867F7" w:rsidRPr="00574F6B" w:rsidRDefault="00F867F7" w:rsidP="00024C14">
            <w:pPr>
              <w:rPr>
                <w:rFonts w:ascii="Times New Roman" w:hAnsi="Times New Roman"/>
                <w:szCs w:val="28"/>
              </w:rPr>
            </w:pPr>
            <w:r w:rsidRPr="00574F6B">
              <w:rPr>
                <w:rFonts w:ascii="Times New Roman" w:hAnsi="Times New Roman"/>
                <w:szCs w:val="28"/>
              </w:rPr>
              <w:t xml:space="preserve">Объем бюджетных ассигнований на реализацию подпрограммы за счет средств федерального бюджета </w:t>
            </w:r>
            <w:r w:rsidR="00557222" w:rsidRPr="00574F6B">
              <w:rPr>
                <w:rFonts w:ascii="Times New Roman" w:hAnsi="Times New Roman"/>
                <w:szCs w:val="28"/>
              </w:rPr>
              <w:t>-</w:t>
            </w:r>
          </w:p>
          <w:p w:rsidR="00F867F7" w:rsidRPr="00574F6B" w:rsidRDefault="00F867F7" w:rsidP="00024C14">
            <w:pPr>
              <w:rPr>
                <w:rFonts w:ascii="Times New Roman" w:hAnsi="Times New Roman"/>
                <w:szCs w:val="28"/>
              </w:rPr>
            </w:pPr>
            <w:r w:rsidRPr="00574F6B">
              <w:t xml:space="preserve">161 618,700 </w:t>
            </w:r>
            <w:r w:rsidRPr="00574F6B">
              <w:rPr>
                <w:rFonts w:ascii="Times New Roman" w:hAnsi="Times New Roman"/>
                <w:szCs w:val="28"/>
              </w:rPr>
              <w:t>тыс. руб. в том числе по годам:</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2018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76 297,300 </w:t>
            </w:r>
            <w:r w:rsidRPr="00574F6B">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2019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85 321,400 </w:t>
            </w:r>
            <w:r w:rsidRPr="00574F6B">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2020 году </w:t>
            </w:r>
            <w:r w:rsidR="00557222" w:rsidRPr="00574F6B">
              <w:rPr>
                <w:rFonts w:ascii="Times New Roman" w:hAnsi="Times New Roman"/>
                <w:szCs w:val="28"/>
              </w:rPr>
              <w:t>-</w:t>
            </w:r>
            <w:r w:rsidRPr="00574F6B">
              <w:rPr>
                <w:rFonts w:ascii="Times New Roman" w:hAnsi="Times New Roman"/>
                <w:szCs w:val="28"/>
              </w:rPr>
              <w:t xml:space="preserve"> 0</w:t>
            </w:r>
            <w:r w:rsidR="0075677D" w:rsidRPr="00574F6B">
              <w:rPr>
                <w:rFonts w:ascii="Times New Roman" w:hAnsi="Times New Roman"/>
                <w:szCs w:val="28"/>
              </w:rPr>
              <w:t xml:space="preserve"> руб.;</w:t>
            </w:r>
          </w:p>
          <w:p w:rsidR="0075677D" w:rsidRPr="00574F6B" w:rsidRDefault="0075677D" w:rsidP="00024C14">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rPr>
                <w:rFonts w:ascii="Times New Roman" w:hAnsi="Times New Roman"/>
                <w:szCs w:val="28"/>
              </w:rPr>
            </w:pPr>
            <w:r w:rsidRPr="00574F6B">
              <w:rPr>
                <w:rFonts w:ascii="Times New Roman" w:hAnsi="Times New Roman"/>
                <w:szCs w:val="28"/>
              </w:rPr>
              <w:t xml:space="preserve">Объем бюджетных ассигнований на реализацию подпрограммы за счет средств республиканского бюджета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98 009,362 </w:t>
            </w:r>
            <w:r w:rsidRPr="00574F6B">
              <w:rPr>
                <w:rFonts w:ascii="Times New Roman" w:hAnsi="Times New Roman"/>
                <w:szCs w:val="28"/>
              </w:rPr>
              <w:t>тыс. руб., в том числе по годам:</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2018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50 175,162 </w:t>
            </w:r>
            <w:r w:rsidRPr="00574F6B">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2019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47 834,200 </w:t>
            </w:r>
            <w:r w:rsidRPr="00574F6B">
              <w:rPr>
                <w:rFonts w:ascii="Times New Roman" w:hAnsi="Times New Roman"/>
                <w:szCs w:val="28"/>
              </w:rPr>
              <w:t>тыс.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2020 году - 0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rPr>
                <w:rFonts w:ascii="Times New Roman" w:hAnsi="Times New Roman"/>
                <w:szCs w:val="28"/>
              </w:rPr>
            </w:pPr>
            <w:r w:rsidRPr="00574F6B">
              <w:rPr>
                <w:rFonts w:ascii="Times New Roman" w:hAnsi="Times New Roman"/>
                <w:szCs w:val="28"/>
              </w:rPr>
              <w:t xml:space="preserve">Объем ресурсного обеспечения реализации подпрограммы за счет средств местных бюджетов </w:t>
            </w:r>
            <w:r w:rsidR="00557222" w:rsidRPr="00574F6B">
              <w:rPr>
                <w:rFonts w:ascii="Times New Roman" w:hAnsi="Times New Roman"/>
                <w:szCs w:val="28"/>
              </w:rPr>
              <w:t xml:space="preserve">-                     </w:t>
            </w:r>
            <w:r w:rsidRPr="00574F6B">
              <w:rPr>
                <w:rFonts w:ascii="Times New Roman" w:hAnsi="Times New Roman"/>
                <w:szCs w:val="28"/>
              </w:rPr>
              <w:t xml:space="preserve"> </w:t>
            </w:r>
            <w:r w:rsidRPr="00574F6B">
              <w:t xml:space="preserve">5 387,186 </w:t>
            </w:r>
            <w:r w:rsidRPr="00574F6B">
              <w:rPr>
                <w:rFonts w:ascii="Times New Roman" w:hAnsi="Times New Roman"/>
                <w:szCs w:val="28"/>
              </w:rPr>
              <w:t>тыс. руб., в том числе по годам:</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2018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4 341,186 </w:t>
            </w:r>
            <w:r w:rsidRPr="00574F6B">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2019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1 046,000 </w:t>
            </w:r>
            <w:r w:rsidRPr="00574F6B">
              <w:rPr>
                <w:rFonts w:ascii="Times New Roman" w:hAnsi="Times New Roman"/>
                <w:szCs w:val="28"/>
              </w:rPr>
              <w:t>тыс.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2020 году - 0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ind w:left="601" w:right="171"/>
              <w:rPr>
                <w:rFonts w:ascii="Times New Roman" w:hAnsi="Times New Roman"/>
                <w:szCs w:val="28"/>
              </w:rPr>
            </w:pPr>
            <w:r w:rsidRPr="00574F6B">
              <w:rPr>
                <w:rFonts w:ascii="Times New Roman" w:hAnsi="Times New Roman"/>
                <w:szCs w:val="28"/>
              </w:rPr>
              <w:t xml:space="preserve">Объем ресурсного обеспечения реализации подпрограммы за счет средств внебюджетных источников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44 266,697 </w:t>
            </w:r>
            <w:r w:rsidRPr="00574F6B">
              <w:rPr>
                <w:rFonts w:ascii="Times New Roman" w:hAnsi="Times New Roman"/>
                <w:szCs w:val="28"/>
              </w:rPr>
              <w:t>тыс. руб., в том числе по годам:</w:t>
            </w:r>
          </w:p>
          <w:p w:rsidR="00F867F7" w:rsidRPr="00574F6B" w:rsidRDefault="00F867F7" w:rsidP="00024C14">
            <w:pPr>
              <w:ind w:left="567"/>
            </w:pPr>
            <w:r w:rsidRPr="00574F6B">
              <w:t xml:space="preserve">в 2018 году </w:t>
            </w:r>
            <w:r w:rsidR="00557222" w:rsidRPr="00574F6B">
              <w:t>-</w:t>
            </w:r>
            <w:r w:rsidRPr="00574F6B">
              <w:t xml:space="preserve"> 26 053,826 тыс.</w:t>
            </w:r>
            <w:r w:rsidR="0031632B" w:rsidRPr="00574F6B">
              <w:t xml:space="preserve"> </w:t>
            </w:r>
            <w:r w:rsidRPr="00574F6B">
              <w:t>руб.;</w:t>
            </w:r>
          </w:p>
          <w:p w:rsidR="00F867F7" w:rsidRPr="00574F6B" w:rsidRDefault="00F867F7" w:rsidP="00024C14">
            <w:pPr>
              <w:ind w:left="567"/>
            </w:pPr>
            <w:r w:rsidRPr="00574F6B">
              <w:t xml:space="preserve">в 2019 году </w:t>
            </w:r>
            <w:r w:rsidR="00557222" w:rsidRPr="00574F6B">
              <w:t>-</w:t>
            </w:r>
            <w:r w:rsidRPr="00574F6B">
              <w:t xml:space="preserve"> 18 212,871 тыс.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2020 году - 0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ind w:left="567"/>
            </w:pPr>
          </w:p>
        </w:tc>
      </w:tr>
      <w:tr w:rsidR="00155681" w:rsidRPr="00C23714" w:rsidTr="008C0986">
        <w:trPr>
          <w:trHeight w:val="20"/>
        </w:trPr>
        <w:tc>
          <w:tcPr>
            <w:tcW w:w="1421" w:type="pct"/>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 xml:space="preserve">Ожидаемые результаты реализации Подпрограммы </w:t>
            </w:r>
          </w:p>
        </w:tc>
        <w:tc>
          <w:tcPr>
            <w:tcW w:w="3579" w:type="pct"/>
          </w:tcPr>
          <w:p w:rsidR="00F867F7" w:rsidRPr="00C23714" w:rsidRDefault="00F867F7" w:rsidP="00024C14">
            <w:pPr>
              <w:tabs>
                <w:tab w:val="left" w:pos="2377"/>
              </w:tabs>
              <w:jc w:val="left"/>
              <w:rPr>
                <w:rFonts w:ascii="Times New Roman" w:hAnsi="Times New Roman"/>
                <w:szCs w:val="28"/>
              </w:rPr>
            </w:pPr>
            <w:r w:rsidRPr="00C23714">
              <w:rPr>
                <w:rFonts w:ascii="Times New Roman" w:hAnsi="Times New Roman"/>
                <w:szCs w:val="28"/>
              </w:rPr>
              <w:t>Доведение значений индикаторов:</w:t>
            </w:r>
          </w:p>
          <w:p w:rsidR="00F867F7" w:rsidRPr="00C23714" w:rsidRDefault="00557222" w:rsidP="00024C14">
            <w:pPr>
              <w:tabs>
                <w:tab w:val="left" w:pos="2377"/>
              </w:tabs>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(приобретение) жилья для граждан, проживающих в сельской местности </w:t>
            </w:r>
            <w:r w:rsidRPr="00C23714">
              <w:rPr>
                <w:rFonts w:ascii="Times New Roman" w:hAnsi="Times New Roman"/>
                <w:szCs w:val="28"/>
                <w:shd w:val="clear" w:color="auto" w:fill="FFFFFF" w:themeFill="background1"/>
              </w:rPr>
              <w:t>-</w:t>
            </w:r>
            <w:r w:rsidR="0031632B" w:rsidRPr="00C23714">
              <w:rPr>
                <w:rFonts w:ascii="Times New Roman" w:hAnsi="Times New Roman"/>
                <w:szCs w:val="28"/>
                <w:shd w:val="clear" w:color="auto" w:fill="FFFFFF" w:themeFill="background1"/>
              </w:rPr>
              <w:t xml:space="preserve"> </w:t>
            </w:r>
            <w:r w:rsidR="00F867F7" w:rsidRPr="00C23714">
              <w:rPr>
                <w:rFonts w:ascii="Times New Roman" w:hAnsi="Times New Roman"/>
                <w:szCs w:val="28"/>
                <w:shd w:val="clear" w:color="auto" w:fill="FFFFFF" w:themeFill="background1"/>
              </w:rPr>
              <w:t>7,05 тыс</w:t>
            </w:r>
            <w:r w:rsidR="00F867F7" w:rsidRPr="00C23714">
              <w:rPr>
                <w:rFonts w:ascii="Times New Roman" w:hAnsi="Times New Roman"/>
                <w:szCs w:val="28"/>
              </w:rPr>
              <w:t xml:space="preserve">. кв. м. в т. ч. для молодых семей и молодых </w:t>
            </w:r>
            <w:r w:rsidR="006F7E3B" w:rsidRPr="00C23714">
              <w:rPr>
                <w:rFonts w:ascii="Times New Roman" w:hAnsi="Times New Roman"/>
                <w:szCs w:val="28"/>
              </w:rPr>
              <w:t xml:space="preserve">специалистов - </w:t>
            </w:r>
            <w:r w:rsidR="00F867F7" w:rsidRPr="00C23714">
              <w:rPr>
                <w:rFonts w:ascii="Times New Roman" w:hAnsi="Times New Roman"/>
                <w:szCs w:val="28"/>
                <w:shd w:val="clear" w:color="auto" w:fill="FFFFFF" w:themeFill="background1"/>
              </w:rPr>
              <w:t>4,935</w:t>
            </w:r>
            <w:r w:rsidR="00F867F7" w:rsidRPr="00C23714">
              <w:rPr>
                <w:rFonts w:ascii="Times New Roman" w:hAnsi="Times New Roman"/>
                <w:szCs w:val="28"/>
              </w:rPr>
              <w:t xml:space="preserve"> тыс. кв. м;</w:t>
            </w:r>
          </w:p>
          <w:p w:rsidR="00F867F7" w:rsidRPr="00C23714" w:rsidRDefault="00557222" w:rsidP="00024C14">
            <w:pPr>
              <w:tabs>
                <w:tab w:val="left" w:pos="2377"/>
              </w:tabs>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в действие распределительных газовых сетей </w:t>
            </w:r>
            <w:r w:rsidRPr="00C23714">
              <w:rPr>
                <w:rFonts w:ascii="Times New Roman" w:hAnsi="Times New Roman"/>
                <w:szCs w:val="28"/>
              </w:rPr>
              <w:t>-</w:t>
            </w:r>
            <w:r w:rsidR="00F867F7" w:rsidRPr="00C23714">
              <w:rPr>
                <w:rFonts w:ascii="Times New Roman" w:hAnsi="Times New Roman"/>
                <w:szCs w:val="28"/>
              </w:rPr>
              <w:t xml:space="preserve"> </w:t>
            </w:r>
            <w:r w:rsidR="00F867F7" w:rsidRPr="00C23714">
              <w:rPr>
                <w:rFonts w:ascii="Times New Roman" w:hAnsi="Times New Roman"/>
                <w:szCs w:val="28"/>
                <w:shd w:val="clear" w:color="auto" w:fill="FFFFFF" w:themeFill="background1"/>
              </w:rPr>
              <w:t xml:space="preserve">16,86 </w:t>
            </w:r>
            <w:r w:rsidR="00F867F7" w:rsidRPr="00C23714">
              <w:rPr>
                <w:rFonts w:ascii="Times New Roman" w:hAnsi="Times New Roman"/>
                <w:szCs w:val="28"/>
              </w:rPr>
              <w:t>км;</w:t>
            </w:r>
          </w:p>
          <w:p w:rsidR="00F867F7" w:rsidRPr="00C23714" w:rsidRDefault="00557222" w:rsidP="00024C14">
            <w:pPr>
              <w:tabs>
                <w:tab w:val="left" w:pos="2377"/>
              </w:tabs>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в действие локальных </w:t>
            </w:r>
            <w:r w:rsidR="00F867F7" w:rsidRPr="00C23714">
              <w:rPr>
                <w:rFonts w:ascii="Times New Roman" w:hAnsi="Times New Roman"/>
                <w:szCs w:val="28"/>
                <w:shd w:val="clear" w:color="auto" w:fill="FFFFFF" w:themeFill="background1"/>
              </w:rPr>
              <w:t xml:space="preserve">водопроводов </w:t>
            </w:r>
            <w:r w:rsidRPr="00C23714">
              <w:rPr>
                <w:rFonts w:ascii="Times New Roman" w:hAnsi="Times New Roman"/>
                <w:szCs w:val="28"/>
                <w:shd w:val="clear" w:color="auto" w:fill="FFFFFF" w:themeFill="background1"/>
              </w:rPr>
              <w:t>-</w:t>
            </w:r>
            <w:r w:rsidR="0031632B" w:rsidRPr="00C23714">
              <w:rPr>
                <w:rFonts w:ascii="Times New Roman" w:hAnsi="Times New Roman"/>
                <w:szCs w:val="28"/>
                <w:shd w:val="clear" w:color="auto" w:fill="FFFFFF" w:themeFill="background1"/>
              </w:rPr>
              <w:t xml:space="preserve"> </w:t>
            </w:r>
            <w:r w:rsidR="00F867F7" w:rsidRPr="00C23714">
              <w:rPr>
                <w:rFonts w:ascii="Times New Roman" w:hAnsi="Times New Roman"/>
                <w:szCs w:val="28"/>
                <w:shd w:val="clear" w:color="auto" w:fill="FFFFFF" w:themeFill="background1"/>
              </w:rPr>
              <w:t>16,2 км</w:t>
            </w:r>
            <w:r w:rsidR="00F867F7" w:rsidRPr="00C23714">
              <w:rPr>
                <w:rFonts w:ascii="Times New Roman" w:hAnsi="Times New Roman"/>
                <w:szCs w:val="28"/>
              </w:rPr>
              <w:t>;</w:t>
            </w:r>
          </w:p>
          <w:p w:rsidR="00F867F7" w:rsidRPr="00C23714" w:rsidRDefault="00557222" w:rsidP="00024C14">
            <w:pPr>
              <w:jc w:val="left"/>
              <w:rPr>
                <w:spacing w:val="-2"/>
                <w:szCs w:val="28"/>
              </w:rPr>
            </w:pPr>
            <w:r w:rsidRPr="00C23714">
              <w:rPr>
                <w:rFonts w:ascii="Times New Roman" w:hAnsi="Times New Roman"/>
                <w:szCs w:val="28"/>
              </w:rPr>
              <w:t>-</w:t>
            </w:r>
            <w:r w:rsidR="00F867F7" w:rsidRPr="00C23714">
              <w:rPr>
                <w:rFonts w:ascii="Times New Roman" w:hAnsi="Times New Roman"/>
                <w:szCs w:val="28"/>
              </w:rPr>
              <w:t xml:space="preserve"> 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 </w:t>
            </w:r>
            <w:r w:rsidRPr="00C23714">
              <w:rPr>
                <w:rFonts w:ascii="Times New Roman" w:hAnsi="Times New Roman"/>
                <w:szCs w:val="28"/>
              </w:rPr>
              <w:t>-</w:t>
            </w:r>
            <w:r w:rsidR="00F867F7" w:rsidRPr="00C23714">
              <w:rPr>
                <w:rFonts w:ascii="Times New Roman" w:hAnsi="Times New Roman"/>
                <w:szCs w:val="28"/>
              </w:rPr>
              <w:t xml:space="preserve"> 0,5 единиц.</w:t>
            </w:r>
          </w:p>
        </w:tc>
      </w:tr>
    </w:tbl>
    <w:p w:rsidR="00F867F7" w:rsidRPr="00C23714" w:rsidRDefault="00F867F7" w:rsidP="00024C14">
      <w:pPr>
        <w:jc w:val="center"/>
        <w:rPr>
          <w:rFonts w:ascii="Times New Roman" w:hAnsi="Times New Roman"/>
          <w:b/>
          <w:szCs w:val="28"/>
        </w:rPr>
      </w:pPr>
      <w:r w:rsidRPr="00C23714">
        <w:rPr>
          <w:rFonts w:ascii="Times New Roman" w:hAnsi="Times New Roman"/>
          <w:b/>
        </w:rPr>
        <w:t xml:space="preserve">1. </w:t>
      </w:r>
      <w:r w:rsidRPr="00C23714">
        <w:rPr>
          <w:rFonts w:ascii="Times New Roman" w:hAnsi="Times New Roman"/>
          <w:b/>
          <w:szCs w:val="28"/>
        </w:rPr>
        <w:t>Сфера реализации подпрограммы, основные проблемы, оценка последствий инерционного развития и прогноз ее развития</w:t>
      </w:r>
    </w:p>
    <w:p w:rsidR="006F7E3B" w:rsidRPr="00C23714" w:rsidRDefault="006F7E3B" w:rsidP="00024C14">
      <w:pPr>
        <w:ind w:firstLine="709"/>
        <w:rPr>
          <w:rFonts w:ascii="Times New Roman" w:hAnsi="Times New Roman"/>
        </w:rPr>
      </w:pPr>
    </w:p>
    <w:p w:rsidR="00F867F7" w:rsidRPr="00C23714" w:rsidRDefault="00F867F7" w:rsidP="00024C14">
      <w:pPr>
        <w:ind w:firstLine="709"/>
        <w:rPr>
          <w:rFonts w:ascii="Times New Roman" w:hAnsi="Times New Roman"/>
        </w:rPr>
      </w:pPr>
      <w:r w:rsidRPr="00C23714">
        <w:rPr>
          <w:rFonts w:ascii="Times New Roman" w:hAnsi="Times New Roman"/>
        </w:rPr>
        <w:t>Сельские территории как социально</w:t>
      </w:r>
      <w:r w:rsidR="00557222" w:rsidRPr="00C23714">
        <w:rPr>
          <w:rFonts w:ascii="Times New Roman" w:hAnsi="Times New Roman"/>
        </w:rPr>
        <w:t>-</w:t>
      </w:r>
      <w:r w:rsidRPr="00C23714">
        <w:rPr>
          <w:rFonts w:ascii="Times New Roman" w:hAnsi="Times New Roman"/>
        </w:rPr>
        <w:t>территориальная подсистема общества выполняют следующие важнейшие общенациональные функции:</w:t>
      </w:r>
    </w:p>
    <w:p w:rsidR="00F867F7" w:rsidRPr="00C23714" w:rsidRDefault="00F867F7" w:rsidP="00024C14">
      <w:pPr>
        <w:ind w:firstLine="709"/>
        <w:rPr>
          <w:rFonts w:ascii="Times New Roman" w:eastAsia="MS Mincho" w:hAnsi="Times New Roman"/>
        </w:rPr>
      </w:pPr>
      <w:r w:rsidRPr="00C23714">
        <w:rPr>
          <w:rFonts w:ascii="Times New Roman" w:eastAsia="MS Mincho" w:hAnsi="Times New Roman"/>
        </w:rPr>
        <w:t xml:space="preserve"> производственная функция, которая направлена на удовлетворение потребностей общества в продовольствии и сырье для промышленности, продукции лесного, охотничье</w:t>
      </w:r>
      <w:r w:rsidR="00557222" w:rsidRPr="00C23714">
        <w:rPr>
          <w:rFonts w:ascii="Times New Roman" w:eastAsia="MS Mincho" w:hAnsi="Times New Roman"/>
        </w:rPr>
        <w:t>-</w:t>
      </w:r>
      <w:r w:rsidRPr="00C23714">
        <w:rPr>
          <w:rFonts w:ascii="Times New Roman" w:eastAsia="MS Mincho" w:hAnsi="Times New Roman"/>
        </w:rPr>
        <w:t>промыслового и рыбного хозяйства, а также в другой несельскохозяйственной продукции;</w:t>
      </w:r>
    </w:p>
    <w:p w:rsidR="00F867F7" w:rsidRPr="00C23714" w:rsidRDefault="00F867F7" w:rsidP="00024C14">
      <w:pPr>
        <w:ind w:firstLine="709"/>
        <w:rPr>
          <w:rFonts w:ascii="Times New Roman" w:eastAsia="MS Mincho" w:hAnsi="Times New Roman"/>
        </w:rPr>
      </w:pPr>
      <w:r w:rsidRPr="00C23714">
        <w:rPr>
          <w:rFonts w:ascii="Times New Roman" w:eastAsia="MS Mincho" w:hAnsi="Times New Roman"/>
        </w:rPr>
        <w:t xml:space="preserve"> демографическая функция, которая направлена на увеличение демографического потенциала.</w:t>
      </w:r>
    </w:p>
    <w:p w:rsidR="00F867F7" w:rsidRPr="00C23714" w:rsidRDefault="00F867F7" w:rsidP="00024C14">
      <w:pPr>
        <w:ind w:firstLine="709"/>
        <w:rPr>
          <w:rFonts w:ascii="Times New Roman" w:hAnsi="Times New Roman"/>
        </w:rPr>
      </w:pPr>
      <w:r w:rsidRPr="00C23714">
        <w:rPr>
          <w:rFonts w:ascii="Times New Roman" w:hAnsi="Times New Roman"/>
        </w:rPr>
        <w:t xml:space="preserve"> Выполнение сельскими территориями указанных функций является важнейшим условием для успешного социально</w:t>
      </w:r>
      <w:r w:rsidR="00557222" w:rsidRPr="00C23714">
        <w:rPr>
          <w:rFonts w:ascii="Times New Roman" w:hAnsi="Times New Roman"/>
        </w:rPr>
        <w:t>-</w:t>
      </w:r>
      <w:r w:rsidRPr="00C23714">
        <w:rPr>
          <w:rFonts w:ascii="Times New Roman" w:hAnsi="Times New Roman"/>
        </w:rPr>
        <w:t xml:space="preserve">экономического развития Чеченской Республики. Уровень жизни сельского населения остается крайне низким, особенно в горных районах Республики, увеличивается разрыв между городом и селом по уровню доходов. </w:t>
      </w:r>
    </w:p>
    <w:p w:rsidR="00F867F7" w:rsidRPr="00C23714" w:rsidRDefault="00F867F7" w:rsidP="00024C14">
      <w:pPr>
        <w:ind w:firstLine="709"/>
      </w:pPr>
      <w:r w:rsidRPr="00C23714">
        <w:t xml:space="preserve">В рамках реализации федеральной целевой программы </w:t>
      </w:r>
      <w:r w:rsidR="00576478" w:rsidRPr="00C23714">
        <w:t>«</w:t>
      </w:r>
      <w:r w:rsidRPr="00C23714">
        <w:t>Социальное развитие села до 2013 года</w:t>
      </w:r>
      <w:r w:rsidR="00576478" w:rsidRPr="00C23714">
        <w:t>»</w:t>
      </w:r>
      <w:r w:rsidRPr="00C23714">
        <w:t xml:space="preserve">, утвержденной постановлением Правительства Российской Федерации от 3 декабря 2002 года № 858, в Чеченской Республике за период с 2007 по 2012 год 985 семей граждан, молодых семей и молодых специалистов на селе смогли улучшить свои жилищные условия путем строительства (приобретения) жилья. </w:t>
      </w:r>
    </w:p>
    <w:p w:rsidR="00F867F7" w:rsidRPr="00C23714" w:rsidRDefault="00F867F7" w:rsidP="00024C14">
      <w:pPr>
        <w:ind w:firstLine="708"/>
        <w:rPr>
          <w:szCs w:val="28"/>
        </w:rPr>
      </w:pPr>
      <w:r w:rsidRPr="00C23714">
        <w:rPr>
          <w:szCs w:val="28"/>
        </w:rPr>
        <w:t xml:space="preserve">В результате реализации программных основных мероприятий </w:t>
      </w:r>
      <w:r w:rsidRPr="00C23714">
        <w:t xml:space="preserve">федеральной целевой программы </w:t>
      </w:r>
      <w:r w:rsidR="00576478" w:rsidRPr="00C23714">
        <w:t>«</w:t>
      </w:r>
      <w:r w:rsidRPr="00C23714">
        <w:t>Социальное развитие села до 2013 года</w:t>
      </w:r>
      <w:r w:rsidR="00576478" w:rsidRPr="00C23714">
        <w:t>»</w:t>
      </w:r>
      <w:r w:rsidRPr="00C23714">
        <w:t xml:space="preserve"> в Чеченской Республике уровень обеспеченности сельского населения сетевым газом увеличился с 67% до 86,4 %, уровень обеспеченности сельского населения питьевой водой с 43% до 63 %, введено 80 624</w:t>
      </w:r>
      <w:r w:rsidRPr="00C23714">
        <w:rPr>
          <w:lang w:val="en-US"/>
        </w:rPr>
        <w:t> </w:t>
      </w:r>
      <w:r w:rsidRPr="00C23714">
        <w:t>кв.</w:t>
      </w:r>
      <w:r w:rsidRPr="00C23714">
        <w:rPr>
          <w:lang w:val="en-US"/>
        </w:rPr>
        <w:t> </w:t>
      </w:r>
      <w:r w:rsidRPr="00C23714">
        <w:t>м. жилых помещений.</w:t>
      </w:r>
    </w:p>
    <w:p w:rsidR="00F867F7" w:rsidRPr="00C23714" w:rsidRDefault="00F867F7" w:rsidP="00024C14">
      <w:pPr>
        <w:ind w:firstLine="708"/>
      </w:pPr>
      <w:r w:rsidRPr="00C23714">
        <w:t xml:space="preserve">В 2018 году введено жилья для граждан, проживающих в сельской местности </w:t>
      </w:r>
      <w:r w:rsidR="00557222" w:rsidRPr="00C23714">
        <w:t>-</w:t>
      </w:r>
      <w:r w:rsidRPr="00C23714">
        <w:t xml:space="preserve"> 4,16 тыс. кв. метров, в том числе для молодых семей и молодых специалистов </w:t>
      </w:r>
      <w:r w:rsidR="00557222" w:rsidRPr="00C23714">
        <w:t>-</w:t>
      </w:r>
      <w:r w:rsidRPr="00C23714">
        <w:t xml:space="preserve"> 2,91 тыс. кв. м. жилья, введено внутрипоселковых газопроводов </w:t>
      </w:r>
      <w:r w:rsidR="00557222" w:rsidRPr="00C23714">
        <w:t>-</w:t>
      </w:r>
      <w:r w:rsidRPr="00C23714">
        <w:t xml:space="preserve"> 9,86 км, водопроводов </w:t>
      </w:r>
      <w:r w:rsidR="00557222" w:rsidRPr="00C23714">
        <w:t>-</w:t>
      </w:r>
      <w:r w:rsidRPr="00C23714">
        <w:t xml:space="preserve"> 7,2 км.</w:t>
      </w:r>
    </w:p>
    <w:p w:rsidR="00F867F7" w:rsidRPr="00C23714" w:rsidRDefault="00F867F7" w:rsidP="00024C14">
      <w:pPr>
        <w:ind w:firstLine="708"/>
      </w:pPr>
    </w:p>
    <w:p w:rsidR="00F867F7" w:rsidRPr="00C23714" w:rsidRDefault="00F867F7" w:rsidP="00024C14">
      <w:pPr>
        <w:spacing w:after="200"/>
        <w:jc w:val="center"/>
        <w:rPr>
          <w:rFonts w:ascii="Times New Roman" w:hAnsi="Times New Roman"/>
        </w:rPr>
      </w:pPr>
      <w:r w:rsidRPr="00C23714">
        <w:rPr>
          <w:rFonts w:ascii="Times New Roman" w:hAnsi="Times New Roman"/>
          <w:b/>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spacing w:after="200"/>
        <w:ind w:firstLine="708"/>
        <w:contextualSpacing/>
        <w:rPr>
          <w:rFonts w:ascii="Times New Roman" w:hAnsi="Times New Roman"/>
        </w:rPr>
      </w:pPr>
      <w:r w:rsidRPr="00C23714">
        <w:rPr>
          <w:rFonts w:ascii="Times New Roman" w:hAnsi="Times New Roman"/>
        </w:rPr>
        <w:t xml:space="preserve">Достижение целей основных мероприятий </w:t>
      </w:r>
      <w:r w:rsidRPr="00C23714">
        <w:rPr>
          <w:rFonts w:ascii="Times New Roman" w:hAnsi="Times New Roman"/>
          <w:szCs w:val="28"/>
        </w:rPr>
        <w:t xml:space="preserve">подпрограммы </w:t>
      </w:r>
      <w:r w:rsidRPr="00C23714">
        <w:rPr>
          <w:rFonts w:ascii="Times New Roman" w:hAnsi="Times New Roman"/>
        </w:rPr>
        <w:t>в области устойчивого развития сельских территорий осуществляется путем решения следующих приоритетных задач:</w:t>
      </w:r>
    </w:p>
    <w:p w:rsidR="00F867F7" w:rsidRPr="00C23714" w:rsidRDefault="00F867F7" w:rsidP="00024C14">
      <w:pPr>
        <w:ind w:firstLine="709"/>
        <w:rPr>
          <w:rFonts w:ascii="Times New Roman" w:hAnsi="Times New Roman"/>
        </w:rPr>
      </w:pPr>
      <w:r w:rsidRPr="00C23714">
        <w:rPr>
          <w:rFonts w:ascii="Times New Roman" w:hAnsi="Times New Roman"/>
        </w:rPr>
        <w:t xml:space="preserve"> комплексное планирование развития сельских территорий и размещение объектов социальной и инженерной инфраструктуры в соответствии со схемами территориального планирования муниципальных районов и генеральными планами поселений;</w:t>
      </w:r>
    </w:p>
    <w:p w:rsidR="00F867F7" w:rsidRPr="00C23714" w:rsidRDefault="00F867F7" w:rsidP="00024C14">
      <w:pPr>
        <w:ind w:firstLine="709"/>
        <w:rPr>
          <w:rFonts w:ascii="Times New Roman" w:hAnsi="Times New Roman"/>
        </w:rPr>
      </w:pPr>
      <w:r w:rsidRPr="00C23714">
        <w:rPr>
          <w:rFonts w:ascii="Times New Roman" w:hAnsi="Times New Roman"/>
        </w:rPr>
        <w:t xml:space="preserve"> строительство объектов социальной и инженерной инфраструктуры в сельских поселениях, в которых осуществляются инвестиционные проекты в сфере агропромышленного комплекса;</w:t>
      </w:r>
    </w:p>
    <w:p w:rsidR="00F867F7" w:rsidRPr="00C23714" w:rsidRDefault="00F867F7" w:rsidP="00024C14">
      <w:pPr>
        <w:ind w:firstLine="709"/>
        <w:rPr>
          <w:rFonts w:ascii="Times New Roman" w:hAnsi="Times New Roman"/>
        </w:rPr>
      </w:pPr>
      <w:r w:rsidRPr="00C23714">
        <w:rPr>
          <w:rFonts w:ascii="Times New Roman" w:hAnsi="Times New Roman"/>
        </w:rPr>
        <w:t xml:space="preserve">привлечение средств местного бюджета, внебюджетных источников для финансирования основных мероприятий, средств населения и организаций; </w:t>
      </w:r>
    </w:p>
    <w:p w:rsidR="00F867F7" w:rsidRPr="00C23714" w:rsidRDefault="00F867F7" w:rsidP="00024C14">
      <w:pPr>
        <w:ind w:firstLine="709"/>
      </w:pPr>
      <w:r w:rsidRPr="00C23714">
        <w:rPr>
          <w:rFonts w:ascii="Times New Roman" w:hAnsi="Times New Roman"/>
        </w:rPr>
        <w:t xml:space="preserve"> стимулирование демографического роста и создание условий для переселения в сельскую местность. </w:t>
      </w:r>
    </w:p>
    <w:p w:rsidR="00F867F7" w:rsidRPr="00C23714" w:rsidRDefault="00F867F7" w:rsidP="00024C14">
      <w:pPr>
        <w:ind w:firstLine="709"/>
        <w:rPr>
          <w:rFonts w:ascii="Times New Roman" w:hAnsi="Times New Roman"/>
        </w:rPr>
      </w:pPr>
      <w:r w:rsidRPr="00C23714">
        <w:rPr>
          <w:rFonts w:ascii="Times New Roman" w:hAnsi="Times New Roman"/>
          <w:szCs w:val="28"/>
        </w:rPr>
        <w:t xml:space="preserve">Целями </w:t>
      </w:r>
      <w:r w:rsidRPr="00C23714">
        <w:rPr>
          <w:rFonts w:ascii="Times New Roman" w:hAnsi="Times New Roman"/>
        </w:rPr>
        <w:t>подпрограммы являются:</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создание комфортных условий для проживания на селе для перехода к устойчивому социально </w:t>
      </w:r>
      <w:r w:rsidR="00557222" w:rsidRPr="00C23714">
        <w:rPr>
          <w:rFonts w:ascii="Times New Roman" w:hAnsi="Times New Roman"/>
          <w:szCs w:val="28"/>
        </w:rPr>
        <w:t>-</w:t>
      </w:r>
      <w:r w:rsidRPr="00C23714">
        <w:rPr>
          <w:rFonts w:ascii="Times New Roman" w:hAnsi="Times New Roman"/>
          <w:szCs w:val="28"/>
        </w:rPr>
        <w:t xml:space="preserve"> экономическому развитию сельских территорий;</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cs="Courier New"/>
          <w:szCs w:val="28"/>
        </w:rPr>
        <w:t xml:space="preserve"> создание условий для участия граждан</w:t>
      </w:r>
      <w:r w:rsidRPr="00C23714">
        <w:rPr>
          <w:rFonts w:ascii="Times New Roman" w:hAnsi="Times New Roman" w:cs="Courier New"/>
          <w:sz w:val="20"/>
          <w:szCs w:val="28"/>
        </w:rPr>
        <w:t xml:space="preserve">, </w:t>
      </w:r>
      <w:r w:rsidRPr="00C23714">
        <w:rPr>
          <w:rFonts w:ascii="Times New Roman" w:hAnsi="Times New Roman"/>
          <w:szCs w:val="28"/>
        </w:rPr>
        <w:t>проживающих в сельской местности, в реализации общественно значимых проектов;</w:t>
      </w:r>
    </w:p>
    <w:p w:rsidR="00F867F7" w:rsidRPr="00C23714" w:rsidRDefault="00F867F7" w:rsidP="00024C14">
      <w:pPr>
        <w:autoSpaceDE w:val="0"/>
        <w:autoSpaceDN w:val="0"/>
        <w:adjustRightInd w:val="0"/>
        <w:ind w:firstLine="708"/>
        <w:rPr>
          <w:rFonts w:ascii="Times New Roman" w:hAnsi="Times New Roman"/>
          <w:spacing w:val="-8"/>
          <w:szCs w:val="28"/>
        </w:rPr>
      </w:pPr>
      <w:r w:rsidRPr="00C23714">
        <w:rPr>
          <w:rFonts w:ascii="Times New Roman" w:hAnsi="Times New Roman"/>
          <w:szCs w:val="28"/>
        </w:rPr>
        <w:t xml:space="preserve"> улучшение социально</w:t>
      </w:r>
      <w:r w:rsidR="00557222" w:rsidRPr="00C23714">
        <w:rPr>
          <w:rFonts w:ascii="Times New Roman" w:hAnsi="Times New Roman"/>
          <w:szCs w:val="28"/>
        </w:rPr>
        <w:t>-</w:t>
      </w:r>
      <w:r w:rsidRPr="00C23714">
        <w:rPr>
          <w:rFonts w:ascii="Times New Roman" w:hAnsi="Times New Roman"/>
          <w:szCs w:val="28"/>
        </w:rPr>
        <w:t xml:space="preserve">демографической ситуации в сельской местности, </w:t>
      </w:r>
      <w:r w:rsidRPr="00C23714">
        <w:rPr>
          <w:rFonts w:ascii="Times New Roman" w:hAnsi="Times New Roman"/>
          <w:spacing w:val="-8"/>
          <w:szCs w:val="28"/>
        </w:rPr>
        <w:t>расширение рынка труда в сельской местности и обеспечение его привлекательности;</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сокращение темпов снижения численност</w:t>
      </w:r>
      <w:r w:rsidR="006F7E3B" w:rsidRPr="00C23714">
        <w:rPr>
          <w:rFonts w:ascii="Times New Roman" w:hAnsi="Times New Roman"/>
          <w:szCs w:val="28"/>
        </w:rPr>
        <w:t>и сельского населения</w:t>
      </w:r>
      <w:r w:rsidRPr="00C23714">
        <w:rPr>
          <w:rFonts w:ascii="Times New Roman" w:hAnsi="Times New Roman"/>
          <w:szCs w:val="28"/>
        </w:rPr>
        <w:t>.</w:t>
      </w:r>
    </w:p>
    <w:p w:rsidR="00F867F7" w:rsidRPr="00C23714" w:rsidRDefault="00F867F7" w:rsidP="00024C14">
      <w:pPr>
        <w:ind w:firstLine="709"/>
        <w:rPr>
          <w:rFonts w:ascii="Times New Roman" w:hAnsi="Times New Roman"/>
        </w:rPr>
      </w:pPr>
      <w:r w:rsidRPr="00C23714">
        <w:rPr>
          <w:rFonts w:ascii="Times New Roman" w:hAnsi="Times New Roman"/>
        </w:rPr>
        <w:t>Государственная политика в области устойчивого развития сельских территорий осуществляется в соответствии со следующими принципами:</w:t>
      </w:r>
    </w:p>
    <w:p w:rsidR="00F867F7" w:rsidRPr="00C23714" w:rsidRDefault="00F867F7" w:rsidP="00024C14">
      <w:pPr>
        <w:ind w:firstLine="567"/>
        <w:rPr>
          <w:rFonts w:ascii="Times New Roman" w:hAnsi="Times New Roman"/>
        </w:rPr>
      </w:pPr>
      <w:r w:rsidRPr="00C23714">
        <w:rPr>
          <w:rFonts w:ascii="Times New Roman" w:hAnsi="Times New Roman"/>
        </w:rPr>
        <w:t xml:space="preserve"> развитие сельской местности как единого территориального исторически сложившегося комплекса, выполняющего производственно</w:t>
      </w:r>
      <w:r w:rsidR="00557222" w:rsidRPr="00C23714">
        <w:rPr>
          <w:rFonts w:ascii="Times New Roman" w:hAnsi="Times New Roman"/>
        </w:rPr>
        <w:t>-</w:t>
      </w:r>
      <w:r w:rsidRPr="00C23714">
        <w:rPr>
          <w:rFonts w:ascii="Times New Roman" w:hAnsi="Times New Roman"/>
        </w:rPr>
        <w:t>экономическую, социально</w:t>
      </w:r>
      <w:r w:rsidR="00557222" w:rsidRPr="00C23714">
        <w:rPr>
          <w:rFonts w:ascii="Times New Roman" w:hAnsi="Times New Roman"/>
        </w:rPr>
        <w:t>-</w:t>
      </w:r>
      <w:r w:rsidRPr="00C23714">
        <w:rPr>
          <w:rFonts w:ascii="Times New Roman" w:hAnsi="Times New Roman"/>
        </w:rPr>
        <w:t>демографическую, культурную, природоохранную, рекреационную и другие общенациональные функции;</w:t>
      </w:r>
    </w:p>
    <w:p w:rsidR="00F867F7" w:rsidRPr="00C23714" w:rsidRDefault="00F867F7" w:rsidP="00024C14">
      <w:pPr>
        <w:ind w:firstLine="709"/>
        <w:rPr>
          <w:rFonts w:ascii="Times New Roman" w:hAnsi="Times New Roman"/>
        </w:rPr>
      </w:pPr>
      <w:r w:rsidRPr="00C23714">
        <w:rPr>
          <w:rFonts w:ascii="Times New Roman" w:hAnsi="Times New Roman"/>
        </w:rPr>
        <w:t xml:space="preserve"> обеспечение конституционных прав сельских граждан на труд с достойной оплатой, а также доступность качественного образования, медицинской помощи и других социальных услуг;</w:t>
      </w:r>
    </w:p>
    <w:p w:rsidR="00F867F7" w:rsidRPr="00C23714" w:rsidRDefault="00F867F7" w:rsidP="00024C14">
      <w:pPr>
        <w:ind w:firstLine="709"/>
        <w:rPr>
          <w:rFonts w:ascii="Times New Roman" w:hAnsi="Times New Roman"/>
        </w:rPr>
      </w:pPr>
      <w:r w:rsidRPr="00C23714">
        <w:rPr>
          <w:rFonts w:ascii="Times New Roman" w:hAnsi="Times New Roman"/>
        </w:rPr>
        <w:t xml:space="preserve"> гарантирование сельским территориям государственной поддержки, обеспечивающей полное использование и развитие их природного и социально</w:t>
      </w:r>
      <w:r w:rsidR="00557222" w:rsidRPr="00C23714">
        <w:rPr>
          <w:rFonts w:ascii="Times New Roman" w:hAnsi="Times New Roman"/>
        </w:rPr>
        <w:t>-</w:t>
      </w:r>
      <w:r w:rsidRPr="00C23714">
        <w:rPr>
          <w:rFonts w:ascii="Times New Roman" w:hAnsi="Times New Roman"/>
        </w:rPr>
        <w:t>демографического потенциала;</w:t>
      </w:r>
    </w:p>
    <w:p w:rsidR="00F867F7" w:rsidRPr="00C23714" w:rsidRDefault="00F867F7" w:rsidP="00024C14">
      <w:pPr>
        <w:ind w:firstLine="709"/>
        <w:rPr>
          <w:rFonts w:ascii="Times New Roman" w:hAnsi="Times New Roman"/>
        </w:rPr>
      </w:pPr>
      <w:r w:rsidRPr="00C23714">
        <w:rPr>
          <w:rFonts w:ascii="Times New Roman" w:hAnsi="Times New Roman"/>
        </w:rPr>
        <w:t xml:space="preserve"> расширение и углубление связей села с городом, интегрирование села                 в единую общеэкономическую систему на основе агропромышленной интеграции и кооперации, развития рекреационных зон для горожан, дорожно</w:t>
      </w:r>
      <w:r w:rsidR="00557222" w:rsidRPr="00C23714">
        <w:rPr>
          <w:rFonts w:ascii="Times New Roman" w:hAnsi="Times New Roman"/>
        </w:rPr>
        <w:t>-</w:t>
      </w:r>
      <w:r w:rsidRPr="00C23714">
        <w:rPr>
          <w:rFonts w:ascii="Times New Roman" w:hAnsi="Times New Roman"/>
        </w:rPr>
        <w:t xml:space="preserve">транспортных коммуникаций, современных форм связи и создания единых систем социального обслуживания населения; </w:t>
      </w:r>
    </w:p>
    <w:p w:rsidR="00F867F7" w:rsidRPr="00C23714" w:rsidRDefault="00F867F7" w:rsidP="00024C14">
      <w:pPr>
        <w:ind w:firstLine="709"/>
        <w:rPr>
          <w:rFonts w:ascii="Times New Roman" w:hAnsi="Times New Roman"/>
        </w:rPr>
      </w:pPr>
      <w:r w:rsidRPr="00C23714">
        <w:rPr>
          <w:rFonts w:ascii="Times New Roman" w:hAnsi="Times New Roman"/>
        </w:rPr>
        <w:t xml:space="preserve"> развитие на селе местного самоуправления, институтов гражданского общества, всех форм кооперации, повышение участия сельского населения в принятии решений, связанных с доступом к природным ресурсам (земельным, водным, лесным), социальным услугам, а также с перспективами развития сельских поселений.</w:t>
      </w:r>
    </w:p>
    <w:p w:rsidR="00F867F7" w:rsidRPr="00C23714" w:rsidRDefault="00F867F7" w:rsidP="00024C14">
      <w:pPr>
        <w:ind w:firstLine="709"/>
        <w:rPr>
          <w:rFonts w:ascii="Times New Roman" w:hAnsi="Times New Roman"/>
        </w:rPr>
      </w:pPr>
      <w:r w:rsidRPr="00C23714">
        <w:rPr>
          <w:rFonts w:ascii="Times New Roman" w:hAnsi="Times New Roman"/>
          <w:spacing w:val="-4"/>
        </w:rPr>
        <w:t xml:space="preserve">Для достижения целей в области устойчивого развития сельских </w:t>
      </w:r>
      <w:r w:rsidR="00557222" w:rsidRPr="00C23714">
        <w:rPr>
          <w:rFonts w:ascii="Times New Roman" w:hAnsi="Times New Roman"/>
          <w:spacing w:val="-4"/>
        </w:rPr>
        <w:t>территорий,</w:t>
      </w:r>
      <w:r w:rsidR="00557222" w:rsidRPr="00C23714">
        <w:rPr>
          <w:rFonts w:ascii="Times New Roman" w:hAnsi="Times New Roman"/>
        </w:rPr>
        <w:t xml:space="preserve"> </w:t>
      </w:r>
      <w:r w:rsidRPr="00C23714">
        <w:rPr>
          <w:rFonts w:ascii="Times New Roman" w:hAnsi="Times New Roman"/>
        </w:rPr>
        <w:t>в рамках подпрограммы предусматривается решение следующих задач:</w:t>
      </w:r>
    </w:p>
    <w:p w:rsidR="00F867F7" w:rsidRPr="00C23714" w:rsidRDefault="00F867F7" w:rsidP="00024C14">
      <w:pPr>
        <w:ind w:firstLine="709"/>
        <w:rPr>
          <w:rFonts w:ascii="Times New Roman" w:hAnsi="Times New Roman"/>
        </w:rPr>
      </w:pPr>
      <w:r w:rsidRPr="00C23714">
        <w:rPr>
          <w:rFonts w:ascii="Times New Roman" w:hAnsi="Times New Roman"/>
        </w:rPr>
        <w:t xml:space="preserve"> удовлетворение потребностей сельского населения, в том числе молодых семей и молодых специалистов, в благоустроенном жилье;</w:t>
      </w:r>
    </w:p>
    <w:p w:rsidR="00F867F7" w:rsidRPr="00C23714" w:rsidRDefault="00F867F7" w:rsidP="00024C14">
      <w:pPr>
        <w:ind w:firstLine="709"/>
        <w:rPr>
          <w:rFonts w:ascii="Times New Roman" w:hAnsi="Times New Roman"/>
        </w:rPr>
      </w:pPr>
      <w:r w:rsidRPr="00C23714">
        <w:rPr>
          <w:rFonts w:ascii="Times New Roman" w:hAnsi="Times New Roman"/>
        </w:rPr>
        <w:t xml:space="preserve">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p w:rsidR="00F867F7" w:rsidRPr="00C23714" w:rsidRDefault="00F867F7" w:rsidP="00024C14">
      <w:pPr>
        <w:ind w:firstLine="709"/>
        <w:rPr>
          <w:rFonts w:ascii="Times New Roman" w:hAnsi="Times New Roman"/>
        </w:rPr>
      </w:pPr>
      <w:r w:rsidRPr="00C23714">
        <w:rPr>
          <w:rFonts w:ascii="Times New Roman" w:hAnsi="Times New Roman"/>
        </w:rPr>
        <w:t xml:space="preserve"> комплексное обустройство объектами социальной и инженерной инфраструктуры населенных пунктов, расположенных в сельской </w:t>
      </w:r>
      <w:r w:rsidR="005E2092" w:rsidRPr="00C23714">
        <w:rPr>
          <w:rFonts w:ascii="Times New Roman" w:hAnsi="Times New Roman"/>
        </w:rPr>
        <w:t xml:space="preserve">местности,  </w:t>
      </w:r>
      <w:r w:rsidRPr="00C23714">
        <w:rPr>
          <w:rFonts w:ascii="Times New Roman" w:hAnsi="Times New Roman"/>
        </w:rPr>
        <w:t xml:space="preserve">            в которых осуществляются инвестиционные проекты в сфере агропромышленного комплекса.</w:t>
      </w:r>
    </w:p>
    <w:p w:rsidR="00F867F7" w:rsidRPr="00C23714" w:rsidRDefault="00F867F7" w:rsidP="00024C14">
      <w:pPr>
        <w:ind w:firstLine="709"/>
        <w:rPr>
          <w:rFonts w:ascii="Times New Roman" w:hAnsi="Times New Roman"/>
        </w:rPr>
      </w:pPr>
      <w:r w:rsidRPr="00C23714">
        <w:rPr>
          <w:rFonts w:ascii="Times New Roman" w:hAnsi="Times New Roman"/>
        </w:rPr>
        <w:t>Показатели подпрограммы:</w:t>
      </w:r>
    </w:p>
    <w:p w:rsidR="00F867F7" w:rsidRPr="00C23714" w:rsidRDefault="00F867F7" w:rsidP="00024C14">
      <w:pPr>
        <w:ind w:firstLine="709"/>
        <w:rPr>
          <w:rFonts w:ascii="Times New Roman" w:hAnsi="Times New Roman"/>
          <w:szCs w:val="22"/>
        </w:rPr>
      </w:pPr>
      <w:r w:rsidRPr="00C23714">
        <w:rPr>
          <w:rFonts w:ascii="Times New Roman" w:hAnsi="Times New Roman"/>
          <w:spacing w:val="-2"/>
          <w:szCs w:val="22"/>
        </w:rPr>
        <w:t xml:space="preserve"> ввод (приобретение) жилья для граждан, проживающих в сельской местности, в т.ч. </w:t>
      </w:r>
      <w:r w:rsidRPr="00C23714">
        <w:rPr>
          <w:rFonts w:ascii="Times New Roman" w:hAnsi="Times New Roman"/>
          <w:szCs w:val="22"/>
        </w:rPr>
        <w:t>для молодых семей и молодых специалистов;</w:t>
      </w:r>
    </w:p>
    <w:p w:rsidR="00F867F7" w:rsidRPr="00C23714" w:rsidRDefault="00F867F7" w:rsidP="00024C14">
      <w:pPr>
        <w:ind w:firstLine="709"/>
        <w:rPr>
          <w:rFonts w:ascii="Times New Roman" w:hAnsi="Times New Roman"/>
          <w:szCs w:val="22"/>
        </w:rPr>
      </w:pPr>
      <w:r w:rsidRPr="00C23714">
        <w:rPr>
          <w:rFonts w:ascii="Times New Roman" w:hAnsi="Times New Roman"/>
          <w:szCs w:val="22"/>
        </w:rPr>
        <w:t>ввод в действие распределительных газовых сетей;</w:t>
      </w:r>
    </w:p>
    <w:p w:rsidR="00F867F7" w:rsidRPr="00C23714" w:rsidRDefault="00F867F7" w:rsidP="00024C14">
      <w:pPr>
        <w:ind w:left="284" w:firstLine="424"/>
        <w:rPr>
          <w:rFonts w:ascii="Times New Roman" w:hAnsi="Times New Roman"/>
          <w:szCs w:val="22"/>
        </w:rPr>
      </w:pPr>
      <w:r w:rsidRPr="00C23714">
        <w:rPr>
          <w:rFonts w:ascii="Times New Roman" w:hAnsi="Times New Roman"/>
          <w:szCs w:val="22"/>
        </w:rPr>
        <w:t>ввод в действие локальных водопроводов;</w:t>
      </w:r>
    </w:p>
    <w:p w:rsidR="00F867F7" w:rsidRPr="00C23714" w:rsidRDefault="00F867F7" w:rsidP="00024C14">
      <w:pPr>
        <w:ind w:left="284" w:firstLine="424"/>
        <w:rPr>
          <w:rFonts w:ascii="Times New Roman" w:hAnsi="Times New Roman"/>
          <w:szCs w:val="22"/>
        </w:rPr>
      </w:pPr>
      <w:r w:rsidRPr="00C23714">
        <w:rPr>
          <w:rFonts w:ascii="Times New Roman" w:hAnsi="Times New Roman"/>
          <w:szCs w:val="22"/>
        </w:rPr>
        <w:t>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p w:rsidR="00F867F7" w:rsidRPr="00C23714" w:rsidRDefault="00F867F7" w:rsidP="00024C14">
      <w:pPr>
        <w:ind w:left="284" w:firstLine="424"/>
        <w:rPr>
          <w:rFonts w:ascii="Times New Roman" w:hAnsi="Times New Roman"/>
        </w:rPr>
      </w:pPr>
      <w:r w:rsidRPr="00C23714">
        <w:rPr>
          <w:rFonts w:ascii="Times New Roman" w:hAnsi="Times New Roman"/>
          <w:szCs w:val="22"/>
        </w:rPr>
        <w:t xml:space="preserve"> </w:t>
      </w:r>
      <w:r w:rsidRPr="00C23714">
        <w:rPr>
          <w:rFonts w:ascii="Times New Roman" w:hAnsi="Times New Roman"/>
        </w:rPr>
        <w:t xml:space="preserve">Ожидаемые результаты за период реализации </w:t>
      </w:r>
      <w:r w:rsidRPr="00C23714">
        <w:rPr>
          <w:rFonts w:ascii="Times New Roman" w:hAnsi="Times New Roman"/>
          <w:szCs w:val="28"/>
        </w:rPr>
        <w:t>подпрограммы</w:t>
      </w:r>
      <w:r w:rsidRPr="00C23714">
        <w:rPr>
          <w:rFonts w:ascii="Times New Roman" w:hAnsi="Times New Roman"/>
        </w:rPr>
        <w:t>:</w:t>
      </w:r>
    </w:p>
    <w:p w:rsidR="00F867F7" w:rsidRPr="00C23714" w:rsidRDefault="00F867F7" w:rsidP="00024C14">
      <w:pPr>
        <w:tabs>
          <w:tab w:val="left" w:pos="2377"/>
        </w:tabs>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ввод (приобретение) жилья для граждан, проживающих в сельской местности </w:t>
      </w:r>
      <w:r w:rsidR="00557222" w:rsidRPr="00C23714">
        <w:rPr>
          <w:rFonts w:ascii="Times New Roman" w:hAnsi="Times New Roman"/>
          <w:szCs w:val="28"/>
          <w:shd w:val="clear" w:color="auto" w:fill="FFFFFF" w:themeFill="background1"/>
        </w:rPr>
        <w:t>-</w:t>
      </w:r>
      <w:r w:rsidRPr="00C23714">
        <w:rPr>
          <w:rFonts w:ascii="Times New Roman" w:hAnsi="Times New Roman"/>
          <w:szCs w:val="28"/>
          <w:shd w:val="clear" w:color="auto" w:fill="FFFFFF" w:themeFill="background1"/>
        </w:rPr>
        <w:t>7,05 тыс</w:t>
      </w:r>
      <w:r w:rsidRPr="00C23714">
        <w:rPr>
          <w:rFonts w:ascii="Times New Roman" w:hAnsi="Times New Roman"/>
          <w:szCs w:val="28"/>
        </w:rPr>
        <w:t xml:space="preserve">. кв. м. в т. ч. для молодых семей и молодых специалистов </w:t>
      </w:r>
      <w:r w:rsidR="00557222" w:rsidRPr="00C23714">
        <w:rPr>
          <w:rFonts w:ascii="Times New Roman" w:hAnsi="Times New Roman"/>
          <w:szCs w:val="28"/>
        </w:rPr>
        <w:t>-</w:t>
      </w:r>
      <w:r w:rsidRPr="00C23714">
        <w:rPr>
          <w:rFonts w:ascii="Times New Roman" w:hAnsi="Times New Roman"/>
          <w:szCs w:val="28"/>
          <w:shd w:val="clear" w:color="auto" w:fill="FFFFFF" w:themeFill="background1"/>
        </w:rPr>
        <w:t>4,935</w:t>
      </w:r>
      <w:r w:rsidRPr="00C23714">
        <w:rPr>
          <w:rFonts w:ascii="Times New Roman" w:hAnsi="Times New Roman"/>
          <w:szCs w:val="28"/>
        </w:rPr>
        <w:t xml:space="preserve"> тыс. кв. м;</w:t>
      </w:r>
    </w:p>
    <w:p w:rsidR="00F867F7" w:rsidRPr="00C23714" w:rsidRDefault="00F867F7" w:rsidP="00024C14">
      <w:pPr>
        <w:tabs>
          <w:tab w:val="left" w:pos="2377"/>
        </w:tabs>
        <w:jc w:val="left"/>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ввод в действие распределительных газовых сетей </w:t>
      </w:r>
      <w:r w:rsidR="00557222" w:rsidRPr="00C23714">
        <w:rPr>
          <w:rFonts w:ascii="Times New Roman" w:hAnsi="Times New Roman"/>
          <w:szCs w:val="28"/>
        </w:rPr>
        <w:t>-</w:t>
      </w:r>
      <w:r w:rsidRPr="00C23714">
        <w:rPr>
          <w:rFonts w:ascii="Times New Roman" w:hAnsi="Times New Roman"/>
          <w:szCs w:val="28"/>
        </w:rPr>
        <w:t xml:space="preserve"> </w:t>
      </w:r>
      <w:r w:rsidRPr="00C23714">
        <w:rPr>
          <w:rFonts w:ascii="Times New Roman" w:hAnsi="Times New Roman"/>
          <w:szCs w:val="28"/>
          <w:shd w:val="clear" w:color="auto" w:fill="FFFFFF" w:themeFill="background1"/>
        </w:rPr>
        <w:t xml:space="preserve">16,86 </w:t>
      </w:r>
      <w:r w:rsidRPr="00C23714">
        <w:rPr>
          <w:rFonts w:ascii="Times New Roman" w:hAnsi="Times New Roman"/>
          <w:szCs w:val="28"/>
        </w:rPr>
        <w:t>км;</w:t>
      </w:r>
    </w:p>
    <w:p w:rsidR="00F867F7" w:rsidRPr="00C23714" w:rsidRDefault="00557222" w:rsidP="00024C14">
      <w:pPr>
        <w:tabs>
          <w:tab w:val="left" w:pos="2377"/>
        </w:tabs>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в действие локальных </w:t>
      </w:r>
      <w:r w:rsidR="00F867F7" w:rsidRPr="00C23714">
        <w:rPr>
          <w:rFonts w:ascii="Times New Roman" w:hAnsi="Times New Roman"/>
          <w:szCs w:val="28"/>
          <w:shd w:val="clear" w:color="auto" w:fill="FFFFFF" w:themeFill="background1"/>
        </w:rPr>
        <w:t xml:space="preserve">водопроводов </w:t>
      </w:r>
      <w:r w:rsidRPr="00C23714">
        <w:rPr>
          <w:rFonts w:ascii="Times New Roman" w:hAnsi="Times New Roman"/>
          <w:szCs w:val="28"/>
          <w:shd w:val="clear" w:color="auto" w:fill="FFFFFF" w:themeFill="background1"/>
        </w:rPr>
        <w:t>-</w:t>
      </w:r>
      <w:r w:rsidR="00F518C5" w:rsidRPr="00C23714">
        <w:rPr>
          <w:rFonts w:ascii="Times New Roman" w:hAnsi="Times New Roman"/>
          <w:szCs w:val="28"/>
          <w:shd w:val="clear" w:color="auto" w:fill="FFFFFF" w:themeFill="background1"/>
        </w:rPr>
        <w:t xml:space="preserve"> </w:t>
      </w:r>
      <w:r w:rsidR="00F867F7" w:rsidRPr="00C23714">
        <w:rPr>
          <w:rFonts w:ascii="Times New Roman" w:hAnsi="Times New Roman"/>
          <w:szCs w:val="28"/>
          <w:shd w:val="clear" w:color="auto" w:fill="FFFFFF" w:themeFill="background1"/>
        </w:rPr>
        <w:t>16,2 км</w:t>
      </w:r>
      <w:r w:rsidR="00F867F7" w:rsidRPr="00C23714">
        <w:rPr>
          <w:rFonts w:ascii="Times New Roman" w:hAnsi="Times New Roman"/>
          <w:szCs w:val="28"/>
        </w:rPr>
        <w:t>;</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 </w:t>
      </w:r>
      <w:r w:rsidRPr="00C23714">
        <w:rPr>
          <w:rFonts w:ascii="Times New Roman" w:hAnsi="Times New Roman"/>
          <w:szCs w:val="28"/>
        </w:rPr>
        <w:t>-</w:t>
      </w:r>
      <w:r w:rsidR="00F867F7" w:rsidRPr="00C23714">
        <w:rPr>
          <w:rFonts w:ascii="Times New Roman" w:hAnsi="Times New Roman"/>
          <w:szCs w:val="28"/>
        </w:rPr>
        <w:t xml:space="preserve"> 0,5 единиц.</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Срок реализации подпрограммы 2018</w:t>
      </w:r>
      <w:r w:rsidR="00557222" w:rsidRPr="00C23714">
        <w:rPr>
          <w:rFonts w:ascii="Times New Roman" w:hAnsi="Times New Roman"/>
          <w:szCs w:val="28"/>
        </w:rPr>
        <w:t>-</w:t>
      </w:r>
      <w:r w:rsidRPr="00C23714">
        <w:rPr>
          <w:rFonts w:ascii="Times New Roman" w:hAnsi="Times New Roman"/>
          <w:szCs w:val="28"/>
        </w:rPr>
        <w:t xml:space="preserve">2019 годы. </w:t>
      </w:r>
    </w:p>
    <w:p w:rsidR="00F867F7" w:rsidRPr="00C23714" w:rsidRDefault="00F867F7" w:rsidP="00024C14">
      <w:pPr>
        <w:ind w:firstLine="708"/>
        <w:rPr>
          <w:rFonts w:ascii="Times New Roman" w:hAnsi="Times New Roman"/>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 xml:space="preserve">3. </w:t>
      </w:r>
      <w:r w:rsidRPr="00C23714">
        <w:rPr>
          <w:rFonts w:ascii="Times New Roman" w:hAnsi="Times New Roman"/>
          <w:b/>
        </w:rPr>
        <w:t xml:space="preserve">Характеристика основных мероприятий </w:t>
      </w:r>
      <w:r w:rsidRPr="00C23714">
        <w:rPr>
          <w:rFonts w:ascii="Times New Roman" w:hAnsi="Times New Roman"/>
          <w:b/>
          <w:szCs w:val="28"/>
        </w:rPr>
        <w:t>подпрограммы</w:t>
      </w:r>
    </w:p>
    <w:p w:rsidR="00F867F7" w:rsidRPr="00C23714" w:rsidRDefault="00F867F7" w:rsidP="00024C14">
      <w:pPr>
        <w:spacing w:before="120"/>
        <w:ind w:firstLine="709"/>
        <w:rPr>
          <w:rFonts w:ascii="Times New Roman" w:hAnsi="Times New Roman"/>
          <w:szCs w:val="28"/>
        </w:rPr>
      </w:pPr>
      <w:r w:rsidRPr="00C23714">
        <w:rPr>
          <w:rFonts w:ascii="Times New Roman" w:hAnsi="Times New Roman"/>
          <w:szCs w:val="28"/>
        </w:rPr>
        <w:t xml:space="preserve">Перечень основных мероприятий подпрограммы сформирован в соответствии с представленными заявками органов местного самоуправления Чеченской Республики о потребности в объектах инженерной и социальной инфраструктуры, сводными списками граждан, молодых семей и молодых специалистов, нуждающихся в улучшении жилищных условий и заявками для участия в проектах комплексного обустройства площадок под компактную жилищную застройку в сельской местности, а так же в соответствии с </w:t>
      </w:r>
      <w:r w:rsidRPr="00C23714">
        <w:rPr>
          <w:szCs w:val="28"/>
        </w:rPr>
        <w:t xml:space="preserve">запросами Министерства сельского хозяйства Чеченской Республики в ГУП </w:t>
      </w:r>
      <w:r w:rsidR="00576478" w:rsidRPr="00C23714">
        <w:rPr>
          <w:szCs w:val="28"/>
        </w:rPr>
        <w:t>«</w:t>
      </w:r>
      <w:r w:rsidRPr="00C23714">
        <w:rPr>
          <w:szCs w:val="28"/>
        </w:rPr>
        <w:t>Чечводоканал</w:t>
      </w:r>
      <w:r w:rsidR="00576478" w:rsidRPr="00C23714">
        <w:rPr>
          <w:szCs w:val="28"/>
        </w:rPr>
        <w:t>»</w:t>
      </w:r>
      <w:r w:rsidRPr="00C23714">
        <w:rPr>
          <w:szCs w:val="28"/>
        </w:rPr>
        <w:t xml:space="preserve">, </w:t>
      </w:r>
      <w:r w:rsidR="00576478" w:rsidRPr="00C23714">
        <w:rPr>
          <w:szCs w:val="28"/>
        </w:rPr>
        <w:t>«</w:t>
      </w:r>
      <w:r w:rsidRPr="00C23714">
        <w:rPr>
          <w:szCs w:val="28"/>
        </w:rPr>
        <w:t xml:space="preserve">Акционерное Общество </w:t>
      </w:r>
      <w:r w:rsidR="00576478" w:rsidRPr="00C23714">
        <w:rPr>
          <w:szCs w:val="28"/>
        </w:rPr>
        <w:t>«</w:t>
      </w:r>
      <w:r w:rsidRPr="00C23714">
        <w:rPr>
          <w:szCs w:val="28"/>
        </w:rPr>
        <w:t>Газпром Газораспределение Грозный</w:t>
      </w:r>
      <w:r w:rsidR="00576478" w:rsidRPr="00C23714">
        <w:rPr>
          <w:szCs w:val="28"/>
        </w:rPr>
        <w:t>»</w:t>
      </w:r>
      <w:r w:rsidRPr="00C23714">
        <w:rPr>
          <w:szCs w:val="28"/>
        </w:rPr>
        <w:t xml:space="preserve"> и во все министерства по объектам, не включенным в их федеральные и республиканские программы</w:t>
      </w:r>
      <w:r w:rsidRPr="00C23714">
        <w:rPr>
          <w:rFonts w:ascii="Times New Roman" w:hAnsi="Times New Roman"/>
          <w:szCs w:val="28"/>
        </w:rPr>
        <w:t>.</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Подпрограмма включает следующие мероприятия:</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улучшение жилищных условий граждан, проживающих в сельской местности, в том числе молодых семей и молодых специалистов;</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 xml:space="preserve"> обустройство населенных пунктов, расположенных в сельской местности, объектами социальной и инженерной инфраструктуры;</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реализация проектов комплексного обустройства площадок под компактную жилищную застройку в сельской местности.</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Информация о реализуемых основных мероприятиях подпрограммы приведена в Приложении 2 к Государственной программе.</w:t>
      </w:r>
    </w:p>
    <w:p w:rsidR="00F867F7" w:rsidRPr="00C23714" w:rsidRDefault="00F867F7" w:rsidP="00024C14">
      <w:pPr>
        <w:tabs>
          <w:tab w:val="left" w:pos="930"/>
        </w:tabs>
        <w:ind w:firstLine="708"/>
        <w:rPr>
          <w:b/>
        </w:rPr>
      </w:pPr>
    </w:p>
    <w:p w:rsidR="00F867F7" w:rsidRPr="00C23714" w:rsidRDefault="00F867F7" w:rsidP="00024C14">
      <w:pPr>
        <w:tabs>
          <w:tab w:val="left" w:pos="930"/>
        </w:tabs>
        <w:jc w:val="center"/>
        <w:rPr>
          <w:b/>
        </w:rPr>
      </w:pPr>
      <w:r w:rsidRPr="00C23714">
        <w:rPr>
          <w:b/>
        </w:rPr>
        <w:t xml:space="preserve">3.1. Основное мероприятие </w:t>
      </w:r>
      <w:r w:rsidR="00576478" w:rsidRPr="00C23714">
        <w:rPr>
          <w:b/>
        </w:rPr>
        <w:t>«</w:t>
      </w:r>
      <w:r w:rsidRPr="00C23714">
        <w:rPr>
          <w:b/>
        </w:rPr>
        <w:t>Улучшение жилищных условий граждан, проживающих в сельской местности, в том числе молодых семей и молодых специалистов</w:t>
      </w:r>
      <w:r w:rsidR="00576478" w:rsidRPr="00C23714">
        <w:rPr>
          <w:b/>
        </w:rPr>
        <w:t>»</w:t>
      </w:r>
    </w:p>
    <w:p w:rsidR="00F417BD" w:rsidRPr="00C23714" w:rsidRDefault="00F417BD" w:rsidP="00024C14">
      <w:pPr>
        <w:tabs>
          <w:tab w:val="left" w:pos="930"/>
        </w:tabs>
        <w:jc w:val="center"/>
        <w:rPr>
          <w:b/>
        </w:rPr>
      </w:pP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Основной целью основных мероприятий по улучшению жилищных условий граждан, проживающих в сельской местности, в том числе молодых семей и молодых специалистов, является удовлетворение потребностей сельского населения в благоустроенном жилье, привлечение и закрепление в сельской местности молодых семей и молодых специалистов, не обладающих достаточными собственными средствами.</w:t>
      </w:r>
    </w:p>
    <w:p w:rsidR="00F867F7" w:rsidRPr="00C23714" w:rsidRDefault="00F867F7" w:rsidP="00024C14">
      <w:pPr>
        <w:tabs>
          <w:tab w:val="left" w:pos="950"/>
        </w:tabs>
        <w:ind w:firstLine="708"/>
        <w:rPr>
          <w:rFonts w:ascii="Times New Roman" w:hAnsi="Times New Roman"/>
          <w:szCs w:val="28"/>
        </w:rPr>
      </w:pPr>
      <w:r w:rsidRPr="00C23714">
        <w:rPr>
          <w:rFonts w:ascii="Times New Roman" w:hAnsi="Times New Roman"/>
          <w:szCs w:val="28"/>
        </w:rPr>
        <w:t>Повышение доступности улучшения жилищных условий граждан, проживающих в сельской местности, в том числе молодых семей и молодых специалистов, предусматривается осуществлять путем:</w:t>
      </w:r>
    </w:p>
    <w:p w:rsidR="00F867F7" w:rsidRPr="00C23714" w:rsidRDefault="00F867F7" w:rsidP="00024C14">
      <w:pPr>
        <w:tabs>
          <w:tab w:val="left" w:pos="800"/>
        </w:tabs>
        <w:ind w:firstLine="567"/>
        <w:rPr>
          <w:rFonts w:ascii="Times New Roman" w:hAnsi="Times New Roman"/>
          <w:szCs w:val="28"/>
        </w:rPr>
      </w:pPr>
      <w:r w:rsidRPr="00C23714">
        <w:rPr>
          <w:rFonts w:ascii="Times New Roman" w:hAnsi="Times New Roman"/>
          <w:szCs w:val="28"/>
        </w:rPr>
        <w:t xml:space="preserve"> предоставления социальных выплат за счет средств федерального, республиканского и местного бюджетов, а также внебюджетных источников на строительство (приобретение) жилья в сельской местности;</w:t>
      </w:r>
    </w:p>
    <w:p w:rsidR="00F867F7" w:rsidRPr="00C23714" w:rsidRDefault="00F867F7" w:rsidP="00024C14">
      <w:pPr>
        <w:tabs>
          <w:tab w:val="left" w:pos="800"/>
          <w:tab w:val="left" w:pos="851"/>
        </w:tabs>
        <w:ind w:firstLine="567"/>
        <w:rPr>
          <w:rFonts w:ascii="Times New Roman" w:hAnsi="Times New Roman"/>
          <w:szCs w:val="28"/>
        </w:rPr>
      </w:pPr>
      <w:r w:rsidRPr="00C23714">
        <w:rPr>
          <w:rFonts w:ascii="Times New Roman" w:hAnsi="Times New Roman"/>
          <w:szCs w:val="28"/>
        </w:rPr>
        <w:t xml:space="preserve"> софинансирования строительства (приобретения) жилья, предоставляемого молодым семьям и молодым специалистам по договорам найма с правом последующего выкупа;</w:t>
      </w:r>
    </w:p>
    <w:p w:rsidR="00F867F7" w:rsidRPr="00C23714" w:rsidRDefault="00F867F7" w:rsidP="00024C14">
      <w:pPr>
        <w:tabs>
          <w:tab w:val="left" w:pos="800"/>
        </w:tabs>
        <w:ind w:firstLine="567"/>
        <w:rPr>
          <w:rFonts w:ascii="Times New Roman" w:hAnsi="Times New Roman"/>
          <w:szCs w:val="28"/>
        </w:rPr>
      </w:pPr>
      <w:r w:rsidRPr="00C23714">
        <w:rPr>
          <w:rFonts w:ascii="Times New Roman" w:hAnsi="Times New Roman"/>
          <w:szCs w:val="28"/>
        </w:rPr>
        <w:t xml:space="preserve"> использования при строительстве (приобретении) жилья механизмов ипотечного жилищного кредитования и материнского (семейного) капитала;</w:t>
      </w:r>
    </w:p>
    <w:p w:rsidR="00F867F7" w:rsidRPr="00C23714" w:rsidRDefault="00F867F7" w:rsidP="00024C14">
      <w:pPr>
        <w:tabs>
          <w:tab w:val="left" w:pos="800"/>
        </w:tabs>
        <w:ind w:firstLine="567"/>
        <w:rPr>
          <w:rFonts w:ascii="Times New Roman" w:hAnsi="Times New Roman"/>
          <w:szCs w:val="28"/>
        </w:rPr>
      </w:pPr>
      <w:r w:rsidRPr="00C23714">
        <w:rPr>
          <w:rFonts w:ascii="Times New Roman" w:hAnsi="Times New Roman"/>
          <w:szCs w:val="28"/>
        </w:rPr>
        <w:t xml:space="preserve"> увеличения объемов жилищного строительства в сельской местности на основе инвестиционной активности жилищной сфере.</w:t>
      </w:r>
    </w:p>
    <w:p w:rsidR="00F867F7" w:rsidRPr="00C23714" w:rsidRDefault="00F867F7" w:rsidP="00024C14">
      <w:pPr>
        <w:tabs>
          <w:tab w:val="left" w:pos="0"/>
        </w:tabs>
        <w:rPr>
          <w:rFonts w:ascii="Times New Roman" w:hAnsi="Times New Roman"/>
          <w:szCs w:val="28"/>
        </w:rPr>
      </w:pPr>
      <w:r w:rsidRPr="00C23714">
        <w:rPr>
          <w:rFonts w:ascii="Times New Roman" w:hAnsi="Times New Roman"/>
          <w:szCs w:val="28"/>
        </w:rPr>
        <w:tab/>
        <w:t>В рамках подпрограммы не предусматривается предоставление социальных выплат на улучшение жилищных условий гражданам Чеченской Республики, перед которыми государство имеет обязательства по обеспечению жильем в соответствии законодательством Российской Федерации.</w:t>
      </w:r>
    </w:p>
    <w:p w:rsidR="00F572B4" w:rsidRPr="00C23714" w:rsidRDefault="00F867F7" w:rsidP="00024C14">
      <w:pPr>
        <w:tabs>
          <w:tab w:val="left" w:pos="0"/>
        </w:tabs>
        <w:rPr>
          <w:rFonts w:ascii="Times New Roman" w:hAnsi="Times New Roman"/>
          <w:szCs w:val="28"/>
        </w:rPr>
      </w:pPr>
      <w:r w:rsidRPr="00C23714">
        <w:rPr>
          <w:rFonts w:ascii="Times New Roman" w:hAnsi="Times New Roman"/>
          <w:szCs w:val="28"/>
        </w:rPr>
        <w:tab/>
        <w:t>Социальные выплаты на строительство (приобретен</w:t>
      </w:r>
      <w:r w:rsidR="00BB6F0E" w:rsidRPr="00C23714">
        <w:rPr>
          <w:rFonts w:ascii="Times New Roman" w:hAnsi="Times New Roman"/>
          <w:szCs w:val="28"/>
        </w:rPr>
        <w:t>ие) жилья гражданам Российской Федерации, проживающим</w:t>
      </w:r>
      <w:r w:rsidRPr="00C23714">
        <w:rPr>
          <w:rFonts w:ascii="Times New Roman" w:hAnsi="Times New Roman"/>
          <w:szCs w:val="28"/>
        </w:rPr>
        <w:t xml:space="preserve"> </w:t>
      </w:r>
      <w:r w:rsidR="00395530" w:rsidRPr="00C23714">
        <w:rPr>
          <w:rFonts w:ascii="Times New Roman" w:hAnsi="Times New Roman"/>
          <w:szCs w:val="28"/>
        </w:rPr>
        <w:t>на территории Чеченско</w:t>
      </w:r>
      <w:r w:rsidR="00BB6F0E" w:rsidRPr="00C23714">
        <w:rPr>
          <w:rFonts w:ascii="Times New Roman" w:hAnsi="Times New Roman"/>
          <w:szCs w:val="28"/>
        </w:rPr>
        <w:t>й Республики</w:t>
      </w:r>
      <w:r w:rsidR="00012808" w:rsidRPr="00C23714">
        <w:rPr>
          <w:rFonts w:ascii="Times New Roman" w:hAnsi="Times New Roman"/>
          <w:szCs w:val="28"/>
        </w:rPr>
        <w:t xml:space="preserve"> </w:t>
      </w:r>
      <w:r w:rsidRPr="00C23714">
        <w:rPr>
          <w:rFonts w:ascii="Times New Roman" w:hAnsi="Times New Roman"/>
          <w:szCs w:val="28"/>
        </w:rPr>
        <w:t xml:space="preserve">в сельской местности, в том числе молодым семьям и молодым специалистам, предоставляются в соответствии с Правилами предоставления социальных </w:t>
      </w:r>
      <w:r w:rsidRPr="00C23714">
        <w:rPr>
          <w:rFonts w:ascii="Times New Roman" w:hAnsi="Times New Roman"/>
          <w:bCs/>
          <w:szCs w:val="28"/>
        </w:rPr>
        <w:t>выплат на строительство (приобретение) жилья гражданам, проживающим в сельской местности, в том числе молоды</w:t>
      </w:r>
      <w:r w:rsidR="00384B1B" w:rsidRPr="00C23714">
        <w:rPr>
          <w:rFonts w:ascii="Times New Roman" w:hAnsi="Times New Roman"/>
          <w:bCs/>
          <w:szCs w:val="28"/>
        </w:rPr>
        <w:t>м семьям и молодым специалистам.</w:t>
      </w:r>
    </w:p>
    <w:p w:rsidR="00F867F7" w:rsidRPr="00C23714" w:rsidRDefault="00F867F7" w:rsidP="00024C14">
      <w:pPr>
        <w:autoSpaceDE w:val="0"/>
        <w:autoSpaceDN w:val="0"/>
        <w:adjustRightInd w:val="0"/>
        <w:rPr>
          <w:rFonts w:ascii="Times New Roman" w:eastAsia="Calibri" w:hAnsi="Times New Roman"/>
          <w:b/>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 xml:space="preserve">3.2. </w:t>
      </w:r>
      <w:r w:rsidR="00576478" w:rsidRPr="00C23714">
        <w:rPr>
          <w:rFonts w:ascii="Times New Roman" w:eastAsia="Calibri" w:hAnsi="Times New Roman"/>
          <w:b/>
          <w:szCs w:val="26"/>
        </w:rPr>
        <w:t>«</w:t>
      </w:r>
      <w:r w:rsidRPr="00C23714">
        <w:rPr>
          <w:rFonts w:ascii="Times New Roman" w:eastAsia="Calibri" w:hAnsi="Times New Roman"/>
          <w:b/>
          <w:szCs w:val="26"/>
        </w:rPr>
        <w:t>Развитие газификации в сельской местности</w:t>
      </w:r>
      <w:r w:rsidR="00576478" w:rsidRPr="00C23714">
        <w:rPr>
          <w:rFonts w:ascii="Times New Roman" w:eastAsia="Calibri" w:hAnsi="Times New Roman"/>
          <w:b/>
          <w:szCs w:val="26"/>
        </w:rPr>
        <w:t>»</w:t>
      </w:r>
    </w:p>
    <w:p w:rsidR="00F867F7" w:rsidRPr="00C23714" w:rsidRDefault="00F867F7" w:rsidP="00024C14">
      <w:pPr>
        <w:autoSpaceDE w:val="0"/>
        <w:autoSpaceDN w:val="0"/>
        <w:adjustRightInd w:val="0"/>
        <w:jc w:val="center"/>
        <w:rPr>
          <w:rFonts w:ascii="Times New Roman" w:eastAsia="Calibri" w:hAnsi="Times New Roman"/>
          <w:b/>
          <w:szCs w:val="26"/>
        </w:rPr>
      </w:pP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 xml:space="preserve">Основной целью мероприятия по развитию газификации являются повышение уровня снабжения природным газом сельского населения и создание комфортных условий труда и быта, которые </w:t>
      </w:r>
      <w:r w:rsidRPr="00C23714">
        <w:rPr>
          <w:rFonts w:ascii="Times New Roman" w:hAnsi="Times New Roman"/>
          <w:szCs w:val="28"/>
        </w:rPr>
        <w:t>предусматривается осуществлять путем</w:t>
      </w:r>
      <w:r w:rsidRPr="00C23714">
        <w:rPr>
          <w:rFonts w:ascii="Times New Roman" w:eastAsia="Calibri" w:hAnsi="Times New Roman"/>
          <w:szCs w:val="26"/>
        </w:rPr>
        <w:t>:</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строительства и реконструкции распределительных сетей в сельских муниципальных образованиях;</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повышения уровня газификации жилого фонда;</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внедрения экономичных энергосберегающих технологий строительства и эксплуатации газовых сетей, высокоэффективного и экологически безопасного оборудования для использования газового топлива;</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повышения эффективности использования природного газа.</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Выполнение основных мероприятий по развитию газификации в сельской местности в Чеченской Республике позволит улучшить экологическую среду и бытовые условия жизни сельского населения.</w:t>
      </w:r>
    </w:p>
    <w:p w:rsidR="00F867F7" w:rsidRPr="00C23714" w:rsidRDefault="00F867F7" w:rsidP="00024C14">
      <w:pPr>
        <w:autoSpaceDE w:val="0"/>
        <w:autoSpaceDN w:val="0"/>
        <w:adjustRightInd w:val="0"/>
        <w:jc w:val="center"/>
        <w:rPr>
          <w:rFonts w:ascii="Times New Roman" w:eastAsia="Calibri" w:hAnsi="Times New Roman"/>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 xml:space="preserve">3.3. </w:t>
      </w:r>
      <w:r w:rsidR="00576478" w:rsidRPr="00C23714">
        <w:rPr>
          <w:rFonts w:ascii="Times New Roman" w:eastAsia="Calibri" w:hAnsi="Times New Roman"/>
          <w:b/>
          <w:szCs w:val="26"/>
        </w:rPr>
        <w:t>«</w:t>
      </w:r>
      <w:r w:rsidRPr="00C23714">
        <w:rPr>
          <w:rFonts w:ascii="Times New Roman" w:eastAsia="Calibri" w:hAnsi="Times New Roman"/>
          <w:b/>
          <w:szCs w:val="26"/>
        </w:rPr>
        <w:t>Развитие водоснабжения в сельской местности</w:t>
      </w:r>
      <w:r w:rsidR="00576478" w:rsidRPr="00C23714">
        <w:rPr>
          <w:rFonts w:ascii="Times New Roman" w:eastAsia="Calibri" w:hAnsi="Times New Roman"/>
          <w:b/>
          <w:szCs w:val="26"/>
        </w:rPr>
        <w:t>»</w:t>
      </w:r>
    </w:p>
    <w:p w:rsidR="00F867F7" w:rsidRPr="00C23714" w:rsidRDefault="00F867F7" w:rsidP="00024C14">
      <w:pPr>
        <w:autoSpaceDE w:val="0"/>
        <w:autoSpaceDN w:val="0"/>
        <w:adjustRightInd w:val="0"/>
        <w:jc w:val="center"/>
        <w:rPr>
          <w:rFonts w:ascii="Times New Roman" w:eastAsia="Calibri" w:hAnsi="Times New Roman"/>
          <w:b/>
          <w:szCs w:val="26"/>
        </w:rPr>
      </w:pP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 xml:space="preserve">Основной целью мероприятия в области водоснабжения является обеспечение сельского населения питьевой водой в достаточном количестве, оздоровление социально </w:t>
      </w:r>
      <w:r w:rsidR="00557222" w:rsidRPr="00C23714">
        <w:rPr>
          <w:rFonts w:ascii="Times New Roman" w:eastAsia="Calibri" w:hAnsi="Times New Roman"/>
          <w:szCs w:val="26"/>
        </w:rPr>
        <w:t>-</w:t>
      </w:r>
      <w:r w:rsidRPr="00C23714">
        <w:rPr>
          <w:rFonts w:ascii="Times New Roman" w:eastAsia="Calibri" w:hAnsi="Times New Roman"/>
          <w:szCs w:val="26"/>
        </w:rPr>
        <w:t xml:space="preserve"> экологической обстановки, рациональное использование природных водных источников. Путями достижения целей мероприятия являются:</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строительство и реконструкция систем водоснабжения и водоотведения в сельских муниципальных образованиях;</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монтаж и введение в эксплуатацию установок и станций опреснения и обезжелезивания воды.</w:t>
      </w:r>
    </w:p>
    <w:p w:rsidR="006F7E3B" w:rsidRPr="00C23714" w:rsidRDefault="006F7E3B" w:rsidP="00024C14">
      <w:pPr>
        <w:autoSpaceDE w:val="0"/>
        <w:autoSpaceDN w:val="0"/>
        <w:adjustRightInd w:val="0"/>
        <w:ind w:firstLine="708"/>
        <w:jc w:val="center"/>
        <w:rPr>
          <w:rFonts w:ascii="Times New Roman" w:eastAsia="Calibri" w:hAnsi="Times New Roman"/>
          <w:b/>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 xml:space="preserve">3.4. </w:t>
      </w:r>
      <w:r w:rsidR="00576478" w:rsidRPr="00C23714">
        <w:rPr>
          <w:rFonts w:ascii="Times New Roman" w:eastAsia="Calibri" w:hAnsi="Times New Roman"/>
          <w:b/>
          <w:szCs w:val="26"/>
        </w:rPr>
        <w:t>«</w:t>
      </w:r>
      <w:r w:rsidRPr="00C23714">
        <w:rPr>
          <w:rFonts w:ascii="Times New Roman" w:eastAsia="Calibri" w:hAnsi="Times New Roman"/>
          <w:b/>
          <w:szCs w:val="26"/>
        </w:rPr>
        <w:t>Комплексное обустройство площадок под компактную застройку</w:t>
      </w:r>
      <w:r w:rsidR="00576478" w:rsidRPr="00C23714">
        <w:rPr>
          <w:rFonts w:ascii="Times New Roman" w:eastAsia="Calibri" w:hAnsi="Times New Roman"/>
          <w:b/>
          <w:szCs w:val="26"/>
        </w:rPr>
        <w:t>»</w:t>
      </w:r>
    </w:p>
    <w:p w:rsidR="00F867F7" w:rsidRPr="00C23714" w:rsidRDefault="00F867F7" w:rsidP="00024C14">
      <w:pPr>
        <w:autoSpaceDE w:val="0"/>
        <w:autoSpaceDN w:val="0"/>
        <w:adjustRightInd w:val="0"/>
        <w:ind w:firstLine="708"/>
        <w:jc w:val="center"/>
        <w:rPr>
          <w:rFonts w:ascii="Times New Roman" w:eastAsia="Calibri" w:hAnsi="Times New Roman"/>
          <w:b/>
          <w:szCs w:val="26"/>
        </w:rPr>
      </w:pP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 xml:space="preserve">Комплексное обустройство населенных пунктов, расположенных в сельской местности, объектами социальной и инженерной инфраструктуры, включает в себя строительство, реконструкцию в сельской местности общеобразовательных учреждений, фельдшерско </w:t>
      </w:r>
      <w:r w:rsidR="00557222" w:rsidRPr="00C23714">
        <w:rPr>
          <w:rFonts w:ascii="Times New Roman" w:eastAsia="Calibri" w:hAnsi="Times New Roman"/>
          <w:szCs w:val="26"/>
        </w:rPr>
        <w:t>-</w:t>
      </w:r>
      <w:r w:rsidRPr="00C23714">
        <w:rPr>
          <w:rFonts w:ascii="Times New Roman" w:eastAsia="Calibri" w:hAnsi="Times New Roman"/>
          <w:szCs w:val="26"/>
        </w:rPr>
        <w:t xml:space="preserve"> акушерских пунктов и (или) офисов врачей общей практики, плоскостных спортивных сооружений, учреждений культурно </w:t>
      </w:r>
      <w:r w:rsidR="00557222" w:rsidRPr="00C23714">
        <w:rPr>
          <w:rFonts w:ascii="Times New Roman" w:eastAsia="Calibri" w:hAnsi="Times New Roman"/>
          <w:szCs w:val="26"/>
        </w:rPr>
        <w:t>-</w:t>
      </w:r>
      <w:r w:rsidRPr="00C23714">
        <w:rPr>
          <w:rFonts w:ascii="Times New Roman" w:eastAsia="Calibri" w:hAnsi="Times New Roman"/>
          <w:szCs w:val="26"/>
        </w:rPr>
        <w:t xml:space="preserve"> досугового типа, распределительных газовых сетей, локальных водопроводов, реализацию проектов комплексного обустройства площадок объектами социальной и инженерной инфраструктуры под компактную жилищную застройку в сельских поселениях.</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Реализация основных мероприятий по комплексному обустройству населенных пунктов, расположенных в сельской местности, объектами социальной и инженерной инфраструктуры.</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Первое направление предполагает обустройство населенных пунктов, расположенных в сельской местности, объектами социальной и инженерной инфраструктуры с учетом комплексного (проектного) подхода. В рамках этого направления предусматривается оказание государственной поддержки на развитие сети следующих объектов социальной и инженерной инфраструктуры в сельской местности:</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общеобразовательные учреждения;</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 xml:space="preserve">фельдшерско </w:t>
      </w:r>
      <w:r w:rsidR="00557222" w:rsidRPr="00C23714">
        <w:rPr>
          <w:rFonts w:ascii="Times New Roman" w:eastAsia="Calibri" w:hAnsi="Times New Roman"/>
          <w:szCs w:val="26"/>
        </w:rPr>
        <w:t>-</w:t>
      </w:r>
      <w:r w:rsidRPr="00C23714">
        <w:rPr>
          <w:rFonts w:ascii="Times New Roman" w:eastAsia="Calibri" w:hAnsi="Times New Roman"/>
          <w:szCs w:val="26"/>
        </w:rPr>
        <w:t xml:space="preserve"> акушерские пункты и (или) офисы врачей общей практики;</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плоскостные спортивные сооружения;</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 xml:space="preserve">учреждения культурно </w:t>
      </w:r>
      <w:r w:rsidR="00557222" w:rsidRPr="00C23714">
        <w:rPr>
          <w:rFonts w:ascii="Times New Roman" w:eastAsia="Calibri" w:hAnsi="Times New Roman"/>
          <w:szCs w:val="26"/>
        </w:rPr>
        <w:t>-</w:t>
      </w:r>
      <w:r w:rsidRPr="00C23714">
        <w:rPr>
          <w:rFonts w:ascii="Times New Roman" w:eastAsia="Calibri" w:hAnsi="Times New Roman"/>
          <w:szCs w:val="26"/>
        </w:rPr>
        <w:t xml:space="preserve"> досугового типа;</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распределительные газовые сети;</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локальные водопроводы.</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Второе направление предусматривает реализацию проектов комплексного обустройства площадок для компактной жилищной застройки в сельской местности и предполагает оказание государственной поддержки проектов, отобранных в установленном порядке и предусматривающих комплексное освоение земельных участков в целях осуществления компактного жилищного строительства и создания благоприятных условий для жизнедеятельности граждан на территории компактной застройки.</w:t>
      </w:r>
    </w:p>
    <w:p w:rsidR="00557222" w:rsidRPr="00C23714" w:rsidRDefault="00557222" w:rsidP="00024C14">
      <w:pPr>
        <w:autoSpaceDE w:val="0"/>
        <w:autoSpaceDN w:val="0"/>
        <w:adjustRightInd w:val="0"/>
        <w:jc w:val="center"/>
        <w:rPr>
          <w:rFonts w:ascii="Times New Roman" w:eastAsia="Calibri" w:hAnsi="Times New Roman"/>
          <w:b/>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4. Характеристика мер государственного регулирования, прогноз</w:t>
      </w:r>
    </w:p>
    <w:p w:rsidR="00F867F7" w:rsidRPr="00C23714" w:rsidRDefault="00F867F7" w:rsidP="00024C14">
      <w:pPr>
        <w:autoSpaceDE w:val="0"/>
        <w:autoSpaceDN w:val="0"/>
        <w:adjustRightInd w:val="0"/>
        <w:jc w:val="center"/>
        <w:rPr>
          <w:rFonts w:ascii="Times New Roman" w:hAnsi="Times New Roman"/>
          <w:b/>
          <w:szCs w:val="28"/>
        </w:rPr>
      </w:pPr>
      <w:r w:rsidRPr="00C23714">
        <w:rPr>
          <w:rFonts w:ascii="Times New Roman" w:eastAsia="Calibri" w:hAnsi="Times New Roman"/>
          <w:b/>
          <w:szCs w:val="26"/>
        </w:rPr>
        <w:t xml:space="preserve">сводных показателей государственных заданий по реализации </w:t>
      </w:r>
      <w:r w:rsidRPr="00C23714">
        <w:rPr>
          <w:rFonts w:ascii="Times New Roman" w:hAnsi="Times New Roman"/>
          <w:b/>
          <w:szCs w:val="28"/>
        </w:rPr>
        <w:t>подпрограммы</w:t>
      </w:r>
    </w:p>
    <w:p w:rsidR="00F867F7" w:rsidRPr="00C23714" w:rsidRDefault="00F867F7" w:rsidP="00024C14">
      <w:pPr>
        <w:autoSpaceDE w:val="0"/>
        <w:autoSpaceDN w:val="0"/>
        <w:adjustRightInd w:val="0"/>
        <w:jc w:val="center"/>
        <w:rPr>
          <w:rFonts w:ascii="Times New Roman" w:hAnsi="Times New Roman"/>
        </w:rPr>
      </w:pPr>
    </w:p>
    <w:p w:rsidR="00F867F7" w:rsidRPr="00C23714" w:rsidRDefault="00F867F7" w:rsidP="00024C14">
      <w:pPr>
        <w:autoSpaceDE w:val="0"/>
        <w:autoSpaceDN w:val="0"/>
        <w:adjustRightInd w:val="0"/>
        <w:ind w:firstLine="709"/>
        <w:rPr>
          <w:rFonts w:ascii="Times New Roman" w:hAnsi="Times New Roman"/>
        </w:rPr>
      </w:pPr>
      <w:r w:rsidRPr="00C23714">
        <w:rPr>
          <w:rFonts w:ascii="Times New Roman" w:hAnsi="Times New Roman"/>
        </w:rPr>
        <w:t xml:space="preserve">Сведения об основных мерах правового регулирования в сфере реализации </w:t>
      </w:r>
      <w:r w:rsidRPr="00C23714">
        <w:rPr>
          <w:rFonts w:ascii="Times New Roman" w:hAnsi="Times New Roman"/>
          <w:szCs w:val="28"/>
        </w:rPr>
        <w:t xml:space="preserve">подпрограммы </w:t>
      </w:r>
      <w:r w:rsidRPr="00C23714">
        <w:rPr>
          <w:rFonts w:ascii="Times New Roman" w:hAnsi="Times New Roman"/>
        </w:rPr>
        <w:t>приведены в Приложении 3 к Государственной программе.</w:t>
      </w:r>
    </w:p>
    <w:p w:rsidR="00F867F7" w:rsidRPr="00C23714" w:rsidRDefault="00F867F7" w:rsidP="00024C14">
      <w:pPr>
        <w:autoSpaceDE w:val="0"/>
        <w:autoSpaceDN w:val="0"/>
        <w:adjustRightInd w:val="0"/>
        <w:jc w:val="center"/>
        <w:rPr>
          <w:rFonts w:ascii="Times New Roman" w:eastAsia="Calibri" w:hAnsi="Times New Roman"/>
          <w:b/>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5. Характеристика основных мероприятий, реализуемых органами</w:t>
      </w: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местного самоуправления, участие других организаций и предприятий в</w:t>
      </w:r>
    </w:p>
    <w:p w:rsidR="00F867F7" w:rsidRPr="00C23714" w:rsidRDefault="00F867F7" w:rsidP="00024C14">
      <w:pPr>
        <w:autoSpaceDE w:val="0"/>
        <w:autoSpaceDN w:val="0"/>
        <w:adjustRightInd w:val="0"/>
        <w:jc w:val="center"/>
        <w:rPr>
          <w:rFonts w:ascii="Times New Roman" w:eastAsia="Calibri" w:hAnsi="Times New Roman"/>
          <w:szCs w:val="26"/>
        </w:rPr>
      </w:pPr>
      <w:r w:rsidRPr="00C23714">
        <w:rPr>
          <w:rFonts w:ascii="Times New Roman" w:eastAsia="Calibri" w:hAnsi="Times New Roman"/>
          <w:b/>
          <w:szCs w:val="26"/>
        </w:rPr>
        <w:t xml:space="preserve">реализации </w:t>
      </w:r>
      <w:r w:rsidRPr="00C23714">
        <w:rPr>
          <w:rFonts w:ascii="Times New Roman" w:hAnsi="Times New Roman"/>
          <w:b/>
          <w:szCs w:val="28"/>
        </w:rPr>
        <w:t>подпрограммы</w:t>
      </w:r>
    </w:p>
    <w:p w:rsidR="00F867F7" w:rsidRPr="00C23714" w:rsidRDefault="00F867F7" w:rsidP="00024C14">
      <w:pPr>
        <w:autoSpaceDE w:val="0"/>
        <w:autoSpaceDN w:val="0"/>
        <w:adjustRightInd w:val="0"/>
        <w:jc w:val="center"/>
        <w:rPr>
          <w:rFonts w:ascii="Times New Roman" w:eastAsia="Calibri" w:hAnsi="Times New Roman"/>
          <w:szCs w:val="26"/>
        </w:rPr>
      </w:pPr>
    </w:p>
    <w:p w:rsidR="00F867F7" w:rsidRPr="00C23714" w:rsidRDefault="00F867F7" w:rsidP="00024C14">
      <w:pPr>
        <w:autoSpaceDE w:val="0"/>
        <w:autoSpaceDN w:val="0"/>
        <w:adjustRightInd w:val="0"/>
        <w:ind w:firstLine="709"/>
        <w:jc w:val="left"/>
        <w:rPr>
          <w:rFonts w:ascii="Times New Roman" w:hAnsi="Times New Roman"/>
          <w:szCs w:val="28"/>
        </w:rPr>
      </w:pPr>
      <w:r w:rsidRPr="00C23714">
        <w:rPr>
          <w:rFonts w:ascii="Times New Roman" w:eastAsia="Calibri" w:hAnsi="Times New Roman"/>
          <w:szCs w:val="26"/>
        </w:rPr>
        <w:t xml:space="preserve">В реализации основных мероприятий </w:t>
      </w:r>
      <w:r w:rsidRPr="00C23714">
        <w:rPr>
          <w:rFonts w:ascii="Times New Roman" w:hAnsi="Times New Roman"/>
          <w:szCs w:val="28"/>
        </w:rPr>
        <w:t xml:space="preserve">подпрограммы </w:t>
      </w:r>
      <w:r w:rsidRPr="00C23714">
        <w:rPr>
          <w:rFonts w:ascii="Times New Roman" w:eastAsia="Calibri" w:hAnsi="Times New Roman"/>
          <w:szCs w:val="26"/>
        </w:rPr>
        <w:t xml:space="preserve">принимают участие органы местного самоуправления, другие организации и предприятия участия </w:t>
      </w:r>
      <w:r w:rsidR="00557222" w:rsidRPr="00C23714">
        <w:rPr>
          <w:rFonts w:ascii="Times New Roman" w:eastAsia="Calibri" w:hAnsi="Times New Roman"/>
          <w:szCs w:val="26"/>
        </w:rPr>
        <w:t>не принимают</w:t>
      </w:r>
      <w:r w:rsidRPr="00C23714">
        <w:rPr>
          <w:rFonts w:ascii="Times New Roman" w:eastAsia="Calibri" w:hAnsi="Times New Roman"/>
          <w:szCs w:val="26"/>
        </w:rPr>
        <w:t>.</w:t>
      </w:r>
    </w:p>
    <w:p w:rsidR="00F867F7" w:rsidRPr="00C23714" w:rsidRDefault="00F867F7" w:rsidP="00024C14">
      <w:pPr>
        <w:autoSpaceDE w:val="0"/>
        <w:autoSpaceDN w:val="0"/>
        <w:adjustRightInd w:val="0"/>
        <w:jc w:val="center"/>
        <w:rPr>
          <w:rFonts w:ascii="Times New Roman" w:hAnsi="Times New Roman"/>
          <w:b/>
          <w:szCs w:val="28"/>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hAnsi="Times New Roman"/>
          <w:b/>
          <w:szCs w:val="28"/>
        </w:rPr>
        <w:t xml:space="preserve">6. Обоснование </w:t>
      </w:r>
      <w:r w:rsidRPr="00C23714">
        <w:rPr>
          <w:rFonts w:ascii="Times New Roman" w:eastAsia="Calibri" w:hAnsi="Times New Roman"/>
          <w:b/>
          <w:szCs w:val="26"/>
        </w:rPr>
        <w:t xml:space="preserve">объема финансовых ресурсов, необходимых </w:t>
      </w:r>
    </w:p>
    <w:p w:rsidR="00F867F7" w:rsidRPr="00C23714" w:rsidRDefault="00F867F7" w:rsidP="00024C14">
      <w:pPr>
        <w:autoSpaceDE w:val="0"/>
        <w:autoSpaceDN w:val="0"/>
        <w:adjustRightInd w:val="0"/>
        <w:jc w:val="center"/>
        <w:rPr>
          <w:rFonts w:ascii="Times New Roman" w:hAnsi="Times New Roman"/>
          <w:szCs w:val="28"/>
        </w:rPr>
      </w:pPr>
      <w:r w:rsidRPr="00C23714">
        <w:rPr>
          <w:rFonts w:ascii="Times New Roman" w:eastAsia="Calibri" w:hAnsi="Times New Roman"/>
          <w:b/>
          <w:szCs w:val="26"/>
        </w:rPr>
        <w:t xml:space="preserve">для реализации </w:t>
      </w:r>
      <w:r w:rsidRPr="00C23714">
        <w:rPr>
          <w:rFonts w:ascii="Times New Roman" w:hAnsi="Times New Roman"/>
          <w:b/>
          <w:szCs w:val="28"/>
        </w:rPr>
        <w:t>подпрограммы</w:t>
      </w:r>
    </w:p>
    <w:p w:rsidR="00F867F7" w:rsidRPr="00C23714" w:rsidRDefault="00F867F7" w:rsidP="00024C14">
      <w:pPr>
        <w:autoSpaceDE w:val="0"/>
        <w:autoSpaceDN w:val="0"/>
        <w:adjustRightInd w:val="0"/>
        <w:jc w:val="center"/>
        <w:rPr>
          <w:rFonts w:ascii="Times New Roman" w:hAnsi="Times New Roman"/>
          <w:szCs w:val="28"/>
        </w:rPr>
      </w:pP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Финансирование основных мероприятий подпрограммы осуществляется за счет средств федерального, республиканского и местного бюджетов, а также внебюджетных источников. Уровень софинансирования основных мероприятий подпрограммы в соответствии с Постановлением Правительства Российской Федерации от 14 июля 2012 года № 717 </w:t>
      </w:r>
      <w:r w:rsidR="00576478" w:rsidRPr="00C23714">
        <w:rPr>
          <w:rFonts w:ascii="Times New Roman" w:hAnsi="Times New Roman"/>
          <w:szCs w:val="28"/>
        </w:rPr>
        <w:t>«</w:t>
      </w:r>
      <w:r w:rsidRPr="00C23714">
        <w:rPr>
          <w:rFonts w:ascii="Times New Roman" w:hAnsi="Times New Roman"/>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sidR="00576478" w:rsidRPr="00C23714">
        <w:rPr>
          <w:rFonts w:ascii="Times New Roman" w:hAnsi="Times New Roman"/>
          <w:szCs w:val="28"/>
        </w:rPr>
        <w:t>»</w:t>
      </w:r>
      <w:r w:rsidRPr="00C23714">
        <w:rPr>
          <w:rFonts w:ascii="Times New Roman" w:hAnsi="Times New Roman"/>
          <w:szCs w:val="28"/>
        </w:rPr>
        <w:t xml:space="preserve"> составляет из федерального бюджета:</w:t>
      </w:r>
    </w:p>
    <w:p w:rsidR="00F867F7" w:rsidRPr="00C23714" w:rsidRDefault="00557222" w:rsidP="00024C14">
      <w:pPr>
        <w:autoSpaceDE w:val="0"/>
        <w:autoSpaceDN w:val="0"/>
        <w:adjustRightInd w:val="0"/>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 улучшению жилищных условий граждан, проживающих в сельской местности, в том числе молодых семей и молодых специалистов </w:t>
      </w:r>
      <w:r w:rsidRPr="00C23714">
        <w:rPr>
          <w:rFonts w:ascii="Times New Roman" w:hAnsi="Times New Roman"/>
          <w:szCs w:val="28"/>
        </w:rPr>
        <w:t>-</w:t>
      </w:r>
      <w:r w:rsidR="00F867F7" w:rsidRPr="00C23714">
        <w:rPr>
          <w:rFonts w:ascii="Times New Roman" w:hAnsi="Times New Roman"/>
          <w:szCs w:val="28"/>
        </w:rPr>
        <w:t xml:space="preserve"> 75,0 %;</w:t>
      </w:r>
    </w:p>
    <w:p w:rsidR="00F867F7" w:rsidRPr="00C23714" w:rsidRDefault="00557222" w:rsidP="00024C14">
      <w:pPr>
        <w:autoSpaceDE w:val="0"/>
        <w:autoSpaceDN w:val="0"/>
        <w:adjustRightInd w:val="0"/>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 развитию газификации в сельской местности </w:t>
      </w:r>
      <w:r w:rsidRPr="00C23714">
        <w:rPr>
          <w:rFonts w:ascii="Times New Roman" w:hAnsi="Times New Roman"/>
          <w:szCs w:val="28"/>
        </w:rPr>
        <w:t>-</w:t>
      </w:r>
      <w:r w:rsidR="00F867F7" w:rsidRPr="00C23714">
        <w:rPr>
          <w:rFonts w:ascii="Times New Roman" w:hAnsi="Times New Roman"/>
          <w:szCs w:val="28"/>
        </w:rPr>
        <w:t xml:space="preserve"> 75,98 %;</w:t>
      </w:r>
    </w:p>
    <w:p w:rsidR="00F867F7" w:rsidRPr="00C23714" w:rsidRDefault="00557222" w:rsidP="00024C14">
      <w:pPr>
        <w:autoSpaceDE w:val="0"/>
        <w:autoSpaceDN w:val="0"/>
        <w:adjustRightInd w:val="0"/>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 развитию водоснабжения в сельской местности </w:t>
      </w:r>
      <w:r w:rsidRPr="00C23714">
        <w:rPr>
          <w:rFonts w:ascii="Times New Roman" w:hAnsi="Times New Roman"/>
          <w:szCs w:val="28"/>
        </w:rPr>
        <w:t>-</w:t>
      </w:r>
      <w:r w:rsidR="00F867F7" w:rsidRPr="00C23714">
        <w:rPr>
          <w:rFonts w:ascii="Times New Roman" w:hAnsi="Times New Roman"/>
          <w:szCs w:val="28"/>
        </w:rPr>
        <w:t xml:space="preserve"> 89,32 %;</w:t>
      </w:r>
    </w:p>
    <w:p w:rsidR="00F867F7" w:rsidRPr="00C23714" w:rsidRDefault="00557222" w:rsidP="00024C14">
      <w:pPr>
        <w:autoSpaceDE w:val="0"/>
        <w:autoSpaceDN w:val="0"/>
        <w:adjustRightInd w:val="0"/>
        <w:ind w:left="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 комплексному обустройству площадок под компактную застройку                                 </w:t>
      </w:r>
      <w:r w:rsidRPr="00C23714">
        <w:rPr>
          <w:rFonts w:ascii="Times New Roman" w:hAnsi="Times New Roman"/>
          <w:szCs w:val="28"/>
        </w:rPr>
        <w:t>-</w:t>
      </w:r>
      <w:r w:rsidR="00F867F7" w:rsidRPr="00C23714">
        <w:rPr>
          <w:rFonts w:ascii="Times New Roman" w:hAnsi="Times New Roman"/>
          <w:szCs w:val="28"/>
        </w:rPr>
        <w:t xml:space="preserve"> 90,79 %.</w:t>
      </w:r>
    </w:p>
    <w:p w:rsidR="00046C9B" w:rsidRPr="00C23714" w:rsidRDefault="00046C9B" w:rsidP="00024C14"/>
    <w:p w:rsidR="00F867F7" w:rsidRPr="00C23714" w:rsidRDefault="00F867F7" w:rsidP="00024C14">
      <w:pPr>
        <w:ind w:firstLine="540"/>
        <w:rPr>
          <w:rFonts w:ascii="Times New Roman" w:hAnsi="Times New Roman"/>
          <w:szCs w:val="28"/>
        </w:rPr>
      </w:pPr>
      <w:r w:rsidRPr="00C23714">
        <w:t xml:space="preserve">Общий объем финансирования подпрограммы </w:t>
      </w:r>
      <w:r w:rsidR="00557222" w:rsidRPr="00C23714">
        <w:t>-</w:t>
      </w:r>
      <w:r w:rsidRPr="00C23714">
        <w:t xml:space="preserve"> 309 281,945 </w:t>
      </w:r>
      <w:r w:rsidRPr="00C23714">
        <w:rPr>
          <w:rFonts w:ascii="Times New Roman" w:hAnsi="Times New Roman"/>
          <w:szCs w:val="28"/>
        </w:rPr>
        <w:t>тыс. руб., в том числе:</w:t>
      </w:r>
    </w:p>
    <w:p w:rsidR="00F867F7" w:rsidRPr="00C23714" w:rsidRDefault="00F867F7" w:rsidP="00024C14">
      <w:pPr>
        <w:ind w:firstLine="601"/>
        <w:rPr>
          <w:rFonts w:ascii="Times New Roman" w:hAnsi="Times New Roman"/>
          <w:szCs w:val="28"/>
        </w:rPr>
      </w:pPr>
      <w:r w:rsidRPr="00C23714">
        <w:rPr>
          <w:rFonts w:ascii="Times New Roman" w:hAnsi="Times New Roman"/>
          <w:szCs w:val="28"/>
        </w:rPr>
        <w:t xml:space="preserve">за счет средств федерального бюджета </w:t>
      </w:r>
      <w:r w:rsidR="00557222" w:rsidRPr="00C23714">
        <w:rPr>
          <w:rFonts w:ascii="Times New Roman" w:hAnsi="Times New Roman"/>
          <w:szCs w:val="28"/>
        </w:rPr>
        <w:t>-</w:t>
      </w:r>
      <w:r w:rsidR="00CB1FA7" w:rsidRPr="00C23714">
        <w:rPr>
          <w:rFonts w:ascii="Times New Roman" w:hAnsi="Times New Roman"/>
          <w:szCs w:val="28"/>
        </w:rPr>
        <w:t xml:space="preserve"> </w:t>
      </w:r>
      <w:r w:rsidRPr="00C23714">
        <w:t xml:space="preserve">161 618,700 </w:t>
      </w:r>
      <w:r w:rsidRPr="00C23714">
        <w:rPr>
          <w:rFonts w:ascii="Times New Roman" w:hAnsi="Times New Roman"/>
          <w:szCs w:val="28"/>
        </w:rPr>
        <w:t>тыс. руб.;</w:t>
      </w:r>
    </w:p>
    <w:p w:rsidR="00F867F7" w:rsidRPr="00C23714" w:rsidRDefault="00F867F7" w:rsidP="00024C14">
      <w:pPr>
        <w:ind w:firstLine="601"/>
        <w:rPr>
          <w:rFonts w:ascii="Times New Roman" w:hAnsi="Times New Roman"/>
          <w:szCs w:val="28"/>
        </w:rPr>
      </w:pPr>
      <w:r w:rsidRPr="00C23714">
        <w:rPr>
          <w:rFonts w:ascii="Times New Roman" w:hAnsi="Times New Roman"/>
          <w:szCs w:val="28"/>
        </w:rPr>
        <w:t xml:space="preserve">за счет средств республиканского бюджета </w:t>
      </w:r>
      <w:r w:rsidR="00557222" w:rsidRPr="00C23714">
        <w:rPr>
          <w:rFonts w:ascii="Times New Roman" w:hAnsi="Times New Roman"/>
          <w:szCs w:val="28"/>
        </w:rPr>
        <w:t>-</w:t>
      </w:r>
      <w:r w:rsidR="00CB1FA7" w:rsidRPr="00C23714">
        <w:rPr>
          <w:rFonts w:ascii="Times New Roman" w:hAnsi="Times New Roman"/>
          <w:szCs w:val="28"/>
        </w:rPr>
        <w:t xml:space="preserve"> </w:t>
      </w:r>
      <w:r w:rsidRPr="00C23714">
        <w:t xml:space="preserve">98 009,362 </w:t>
      </w:r>
      <w:r w:rsidRPr="00C23714">
        <w:rPr>
          <w:rFonts w:ascii="Times New Roman" w:hAnsi="Times New Roman"/>
          <w:szCs w:val="28"/>
        </w:rPr>
        <w:t>тыс. руб.;</w:t>
      </w:r>
    </w:p>
    <w:p w:rsidR="00F867F7" w:rsidRPr="00C23714" w:rsidRDefault="00F867F7" w:rsidP="00024C14">
      <w:pPr>
        <w:ind w:firstLine="601"/>
        <w:rPr>
          <w:rFonts w:ascii="Times New Roman" w:hAnsi="Times New Roman"/>
          <w:szCs w:val="28"/>
        </w:rPr>
      </w:pPr>
      <w:r w:rsidRPr="00C23714">
        <w:rPr>
          <w:rFonts w:ascii="Times New Roman" w:hAnsi="Times New Roman"/>
          <w:szCs w:val="28"/>
        </w:rPr>
        <w:t xml:space="preserve">за счет средств местных бюджетов </w:t>
      </w:r>
      <w:r w:rsidR="00557222" w:rsidRPr="00C23714">
        <w:rPr>
          <w:rFonts w:ascii="Times New Roman" w:hAnsi="Times New Roman"/>
          <w:szCs w:val="28"/>
        </w:rPr>
        <w:t>-</w:t>
      </w:r>
      <w:r w:rsidR="00CB1FA7" w:rsidRPr="00C23714">
        <w:rPr>
          <w:rFonts w:ascii="Times New Roman" w:hAnsi="Times New Roman"/>
          <w:szCs w:val="28"/>
        </w:rPr>
        <w:t xml:space="preserve"> </w:t>
      </w:r>
      <w:r w:rsidRPr="00C23714">
        <w:t xml:space="preserve">5 387,186 </w:t>
      </w:r>
      <w:r w:rsidRPr="00C23714">
        <w:rPr>
          <w:rFonts w:ascii="Times New Roman" w:hAnsi="Times New Roman"/>
          <w:szCs w:val="28"/>
        </w:rPr>
        <w:t>тыс. руб.;</w:t>
      </w:r>
    </w:p>
    <w:p w:rsidR="00F867F7" w:rsidRPr="00C23714" w:rsidRDefault="00F867F7" w:rsidP="00024C14">
      <w:pPr>
        <w:ind w:firstLine="601"/>
        <w:rPr>
          <w:rFonts w:ascii="Times New Roman" w:hAnsi="Times New Roman"/>
          <w:szCs w:val="28"/>
        </w:rPr>
      </w:pPr>
      <w:r w:rsidRPr="00C23714">
        <w:rPr>
          <w:rFonts w:ascii="Times New Roman" w:hAnsi="Times New Roman"/>
          <w:szCs w:val="28"/>
        </w:rPr>
        <w:t xml:space="preserve">за счет средств внебюджетных источников </w:t>
      </w:r>
      <w:r w:rsidR="00557222" w:rsidRPr="00C23714">
        <w:rPr>
          <w:rFonts w:ascii="Times New Roman" w:hAnsi="Times New Roman"/>
          <w:szCs w:val="28"/>
        </w:rPr>
        <w:t>-</w:t>
      </w:r>
      <w:r w:rsidR="00CB1FA7" w:rsidRPr="00C23714">
        <w:rPr>
          <w:rFonts w:ascii="Times New Roman" w:hAnsi="Times New Roman"/>
          <w:szCs w:val="28"/>
        </w:rPr>
        <w:t xml:space="preserve"> </w:t>
      </w:r>
      <w:r w:rsidRPr="00C23714">
        <w:t xml:space="preserve">44 266,697 </w:t>
      </w:r>
      <w:r w:rsidRPr="00C23714">
        <w:rPr>
          <w:rFonts w:ascii="Times New Roman" w:hAnsi="Times New Roman"/>
          <w:szCs w:val="28"/>
        </w:rPr>
        <w:t xml:space="preserve">тыс. руб. </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федерального бюджета </w:t>
      </w:r>
      <w:r w:rsidR="00557222" w:rsidRPr="00C23714">
        <w:rPr>
          <w:rFonts w:ascii="Times New Roman" w:hAnsi="Times New Roman"/>
          <w:szCs w:val="28"/>
        </w:rPr>
        <w:t>-</w:t>
      </w:r>
      <w:r w:rsidR="00046C9B" w:rsidRPr="00C23714">
        <w:rPr>
          <w:rFonts w:ascii="Times New Roman" w:hAnsi="Times New Roman"/>
          <w:szCs w:val="28"/>
        </w:rPr>
        <w:t xml:space="preserve"> </w:t>
      </w:r>
      <w:r w:rsidRPr="00C23714">
        <w:t xml:space="preserve">161 618,700 </w:t>
      </w:r>
      <w:r w:rsidRPr="00C23714">
        <w:rPr>
          <w:rFonts w:ascii="Times New Roman" w:hAnsi="Times New Roman"/>
          <w:szCs w:val="28"/>
        </w:rPr>
        <w:t>тыс. руб. в том числе по годам:</w:t>
      </w:r>
    </w:p>
    <w:p w:rsidR="00F867F7" w:rsidRPr="00C23714" w:rsidRDefault="00F867F7" w:rsidP="00024C14">
      <w:pPr>
        <w:ind w:left="601"/>
        <w:rPr>
          <w:rFonts w:ascii="Times New Roman" w:hAnsi="Times New Roman"/>
          <w:szCs w:val="28"/>
        </w:rPr>
      </w:pPr>
      <w:r w:rsidRPr="00C23714">
        <w:rPr>
          <w:rFonts w:ascii="Times New Roman" w:hAnsi="Times New Roman"/>
          <w:szCs w:val="28"/>
        </w:rPr>
        <w:t xml:space="preserve">в 2018 году </w:t>
      </w:r>
      <w:r w:rsidR="00557222" w:rsidRPr="00C23714">
        <w:rPr>
          <w:rFonts w:ascii="Times New Roman" w:hAnsi="Times New Roman"/>
          <w:szCs w:val="28"/>
        </w:rPr>
        <w:t>-</w:t>
      </w:r>
      <w:r w:rsidRPr="00C23714">
        <w:rPr>
          <w:rFonts w:ascii="Times New Roman" w:hAnsi="Times New Roman"/>
          <w:szCs w:val="28"/>
        </w:rPr>
        <w:t xml:space="preserve"> </w:t>
      </w:r>
      <w:r w:rsidRPr="00C23714">
        <w:t xml:space="preserve">76 297,300 </w:t>
      </w:r>
      <w:r w:rsidRPr="00C23714">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2019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85 321,400 </w:t>
      </w:r>
      <w:r w:rsidRPr="00574F6B">
        <w:rPr>
          <w:rFonts w:ascii="Times New Roman" w:hAnsi="Times New Roman"/>
          <w:szCs w:val="28"/>
        </w:rPr>
        <w:t>тыс.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2020 году - 0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rPr>
          <w:rFonts w:ascii="Times New Roman" w:hAnsi="Times New Roman"/>
          <w:szCs w:val="28"/>
        </w:rPr>
      </w:pPr>
      <w:r w:rsidRPr="00574F6B">
        <w:rPr>
          <w:rFonts w:ascii="Times New Roman" w:hAnsi="Times New Roman"/>
          <w:szCs w:val="28"/>
        </w:rPr>
        <w:t xml:space="preserve">Объем бюджетных ассигнований на реализацию подпрограммы за счет средств республиканского бюджета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98 009,362 </w:t>
      </w:r>
      <w:r w:rsidRPr="00574F6B">
        <w:rPr>
          <w:rFonts w:ascii="Times New Roman" w:hAnsi="Times New Roman"/>
          <w:szCs w:val="28"/>
        </w:rPr>
        <w:t>тыс. руб., в том числе по годам:</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2018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50 175,162 </w:t>
      </w:r>
      <w:r w:rsidRPr="00574F6B">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2019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47 834,200 </w:t>
      </w:r>
      <w:r w:rsidRPr="00574F6B">
        <w:rPr>
          <w:rFonts w:ascii="Times New Roman" w:hAnsi="Times New Roman"/>
          <w:szCs w:val="28"/>
        </w:rPr>
        <w:t>тыс.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2020 году - 0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rPr>
          <w:rFonts w:ascii="Times New Roman" w:hAnsi="Times New Roman"/>
          <w:szCs w:val="28"/>
        </w:rPr>
      </w:pPr>
      <w:r w:rsidRPr="00574F6B">
        <w:rPr>
          <w:rFonts w:ascii="Times New Roman" w:hAnsi="Times New Roman"/>
          <w:szCs w:val="28"/>
        </w:rPr>
        <w:t xml:space="preserve">Объем ресурсного обеспечения реализации подпрограммы за счет средств местных бюджетов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5 387,186 </w:t>
      </w:r>
      <w:r w:rsidRPr="00574F6B">
        <w:rPr>
          <w:rFonts w:ascii="Times New Roman" w:hAnsi="Times New Roman"/>
          <w:szCs w:val="28"/>
        </w:rPr>
        <w:t>тыс. руб., в том числе по годам:</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2018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4 341,186 </w:t>
      </w:r>
      <w:r w:rsidRPr="00574F6B">
        <w:rPr>
          <w:rFonts w:ascii="Times New Roman" w:hAnsi="Times New Roman"/>
          <w:szCs w:val="28"/>
        </w:rPr>
        <w:t>тыс. руб.;</w:t>
      </w:r>
    </w:p>
    <w:p w:rsidR="00F867F7" w:rsidRPr="00574F6B" w:rsidRDefault="00F867F7" w:rsidP="00024C14">
      <w:pPr>
        <w:ind w:left="601"/>
        <w:rPr>
          <w:rFonts w:ascii="Times New Roman" w:hAnsi="Times New Roman"/>
          <w:szCs w:val="28"/>
        </w:rPr>
      </w:pPr>
      <w:r w:rsidRPr="00574F6B">
        <w:rPr>
          <w:rFonts w:ascii="Times New Roman" w:hAnsi="Times New Roman"/>
          <w:szCs w:val="28"/>
        </w:rPr>
        <w:t xml:space="preserve">в 2019 году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1 046,000 </w:t>
      </w:r>
      <w:r w:rsidRPr="00574F6B">
        <w:rPr>
          <w:rFonts w:ascii="Times New Roman" w:hAnsi="Times New Roman"/>
          <w:szCs w:val="28"/>
        </w:rPr>
        <w:t>тыс.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2020 году - 0 руб.;</w:t>
      </w:r>
    </w:p>
    <w:p w:rsidR="0075677D" w:rsidRPr="00574F6B" w:rsidRDefault="0075677D" w:rsidP="0075677D">
      <w:pPr>
        <w:ind w:left="601"/>
        <w:rPr>
          <w:rFonts w:ascii="Times New Roman" w:hAnsi="Times New Roman"/>
          <w:szCs w:val="28"/>
        </w:rPr>
      </w:pPr>
      <w:r w:rsidRPr="00574F6B">
        <w:rPr>
          <w:rFonts w:ascii="Times New Roman" w:hAnsi="Times New Roman"/>
          <w:szCs w:val="28"/>
        </w:rPr>
        <w:t>в 2021 году - 0 руб.</w:t>
      </w:r>
    </w:p>
    <w:p w:rsidR="00F867F7" w:rsidRPr="00574F6B" w:rsidRDefault="00F867F7" w:rsidP="00024C14">
      <w:pPr>
        <w:ind w:left="601" w:right="171"/>
        <w:rPr>
          <w:rFonts w:ascii="Times New Roman" w:hAnsi="Times New Roman"/>
          <w:szCs w:val="28"/>
        </w:rPr>
      </w:pPr>
      <w:r w:rsidRPr="00574F6B">
        <w:rPr>
          <w:rFonts w:ascii="Times New Roman" w:hAnsi="Times New Roman"/>
          <w:szCs w:val="28"/>
        </w:rPr>
        <w:t xml:space="preserve">Объем ресурсного обеспечения реализации подпрограммы за счет средств внебюджетных источников </w:t>
      </w:r>
      <w:r w:rsidR="00557222" w:rsidRPr="00574F6B">
        <w:rPr>
          <w:rFonts w:ascii="Times New Roman" w:hAnsi="Times New Roman"/>
          <w:szCs w:val="28"/>
        </w:rPr>
        <w:t>-</w:t>
      </w:r>
      <w:r w:rsidRPr="00574F6B">
        <w:rPr>
          <w:rFonts w:ascii="Times New Roman" w:hAnsi="Times New Roman"/>
          <w:szCs w:val="28"/>
        </w:rPr>
        <w:t xml:space="preserve"> </w:t>
      </w:r>
      <w:r w:rsidRPr="00574F6B">
        <w:t xml:space="preserve">44 266,697 </w:t>
      </w:r>
      <w:r w:rsidRPr="00574F6B">
        <w:rPr>
          <w:rFonts w:ascii="Times New Roman" w:hAnsi="Times New Roman"/>
          <w:szCs w:val="28"/>
        </w:rPr>
        <w:t>тыс. руб., в том числе по годам:</w:t>
      </w:r>
    </w:p>
    <w:p w:rsidR="00F867F7" w:rsidRPr="00574F6B" w:rsidRDefault="00F867F7" w:rsidP="00024C14">
      <w:pPr>
        <w:ind w:left="567"/>
      </w:pPr>
      <w:r w:rsidRPr="00574F6B">
        <w:t xml:space="preserve">в 2018 году </w:t>
      </w:r>
      <w:r w:rsidR="00557222" w:rsidRPr="00574F6B">
        <w:t>-</w:t>
      </w:r>
      <w:r w:rsidRPr="00574F6B">
        <w:t xml:space="preserve"> 26 053,826 тыс.</w:t>
      </w:r>
      <w:r w:rsidR="008C0986" w:rsidRPr="00574F6B">
        <w:t xml:space="preserve"> </w:t>
      </w:r>
      <w:r w:rsidRPr="00574F6B">
        <w:t>руб.;</w:t>
      </w:r>
    </w:p>
    <w:p w:rsidR="00F867F7" w:rsidRPr="00574F6B" w:rsidRDefault="00F867F7" w:rsidP="00024C14">
      <w:pPr>
        <w:ind w:left="567"/>
      </w:pPr>
      <w:r w:rsidRPr="00574F6B">
        <w:t xml:space="preserve">в 2019 году </w:t>
      </w:r>
      <w:r w:rsidR="00557222" w:rsidRPr="00574F6B">
        <w:t>-</w:t>
      </w:r>
      <w:r w:rsidRPr="00574F6B">
        <w:t xml:space="preserve"> 18 212,871 тыс. руб.;</w:t>
      </w:r>
    </w:p>
    <w:p w:rsidR="0075677D" w:rsidRPr="00574F6B" w:rsidRDefault="0075677D" w:rsidP="00E01B0C">
      <w:pPr>
        <w:ind w:left="567"/>
        <w:rPr>
          <w:rFonts w:ascii="Times New Roman" w:hAnsi="Times New Roman"/>
          <w:szCs w:val="28"/>
        </w:rPr>
      </w:pPr>
      <w:r w:rsidRPr="00574F6B">
        <w:rPr>
          <w:rFonts w:ascii="Times New Roman" w:hAnsi="Times New Roman"/>
          <w:szCs w:val="28"/>
        </w:rPr>
        <w:t>в 2020 году - 0 руб.;</w:t>
      </w:r>
    </w:p>
    <w:p w:rsidR="0075677D" w:rsidRPr="00574F6B" w:rsidRDefault="0075677D" w:rsidP="00E01B0C">
      <w:pPr>
        <w:ind w:left="567"/>
        <w:rPr>
          <w:rFonts w:ascii="Times New Roman" w:hAnsi="Times New Roman"/>
          <w:szCs w:val="28"/>
        </w:rPr>
      </w:pPr>
      <w:r w:rsidRPr="00574F6B">
        <w:rPr>
          <w:rFonts w:ascii="Times New Roman" w:hAnsi="Times New Roman"/>
          <w:szCs w:val="28"/>
        </w:rPr>
        <w:t>в 2021 году - 0 руб.</w:t>
      </w:r>
    </w:p>
    <w:p w:rsidR="00046C9B" w:rsidRPr="00574F6B" w:rsidRDefault="00046C9B" w:rsidP="00024C14">
      <w:pPr>
        <w:ind w:firstLine="540"/>
      </w:pPr>
    </w:p>
    <w:p w:rsidR="00F867F7" w:rsidRPr="00574F6B" w:rsidRDefault="00F867F7" w:rsidP="00024C14">
      <w:pPr>
        <w:ind w:firstLine="540"/>
      </w:pPr>
      <w:r w:rsidRPr="00574F6B">
        <w:t>Объем финансовых ресурсов, необходимых для реализации подпрограммы в разрезе основных мероприятий и основных меропр</w:t>
      </w:r>
      <w:r w:rsidR="00032FF1" w:rsidRPr="00574F6B">
        <w:t>иятий, приведен в Приложении 5</w:t>
      </w:r>
      <w:r w:rsidRPr="00574F6B">
        <w:t xml:space="preserve"> к Государственной программе.</w:t>
      </w:r>
    </w:p>
    <w:p w:rsidR="00F867F7" w:rsidRPr="00574F6B" w:rsidRDefault="00F867F7" w:rsidP="00024C14">
      <w:pPr>
        <w:autoSpaceDE w:val="0"/>
        <w:autoSpaceDN w:val="0"/>
        <w:adjustRightInd w:val="0"/>
        <w:jc w:val="center"/>
        <w:rPr>
          <w:rFonts w:ascii="Times New Roman" w:eastAsia="Calibri" w:hAnsi="Times New Roman"/>
          <w:b/>
          <w:szCs w:val="26"/>
        </w:rPr>
      </w:pPr>
    </w:p>
    <w:p w:rsidR="00F867F7" w:rsidRPr="00574F6B" w:rsidRDefault="00F867F7" w:rsidP="00024C14">
      <w:pPr>
        <w:autoSpaceDE w:val="0"/>
        <w:autoSpaceDN w:val="0"/>
        <w:adjustRightInd w:val="0"/>
        <w:jc w:val="center"/>
        <w:rPr>
          <w:rFonts w:ascii="Times New Roman" w:eastAsia="Calibri" w:hAnsi="Times New Roman"/>
          <w:b/>
          <w:szCs w:val="26"/>
        </w:rPr>
      </w:pPr>
      <w:r w:rsidRPr="00574F6B">
        <w:rPr>
          <w:rFonts w:ascii="Times New Roman" w:eastAsia="Calibri" w:hAnsi="Times New Roman"/>
          <w:b/>
          <w:szCs w:val="26"/>
        </w:rPr>
        <w:t xml:space="preserve">7. Анализ рисков реализации </w:t>
      </w:r>
      <w:r w:rsidRPr="00574F6B">
        <w:rPr>
          <w:rFonts w:ascii="Times New Roman" w:hAnsi="Times New Roman"/>
          <w:b/>
          <w:szCs w:val="28"/>
        </w:rPr>
        <w:t xml:space="preserve">подпрограммы </w:t>
      </w:r>
      <w:r w:rsidRPr="00574F6B">
        <w:rPr>
          <w:rFonts w:ascii="Times New Roman" w:eastAsia="Calibri" w:hAnsi="Times New Roman"/>
          <w:b/>
          <w:szCs w:val="26"/>
        </w:rPr>
        <w:t>описание мер управления рисками</w:t>
      </w:r>
    </w:p>
    <w:p w:rsidR="00F867F7" w:rsidRPr="00574F6B" w:rsidRDefault="00F867F7" w:rsidP="00024C14">
      <w:pPr>
        <w:autoSpaceDE w:val="0"/>
        <w:autoSpaceDN w:val="0"/>
        <w:adjustRightInd w:val="0"/>
        <w:spacing w:before="120"/>
        <w:ind w:firstLine="709"/>
        <w:rPr>
          <w:rFonts w:ascii="Times New Roman" w:eastAsia="Calibri" w:hAnsi="Times New Roman"/>
          <w:szCs w:val="26"/>
        </w:rPr>
      </w:pPr>
      <w:r w:rsidRPr="00574F6B">
        <w:rPr>
          <w:rFonts w:ascii="Times New Roman" w:eastAsia="Calibri" w:hAnsi="Times New Roman"/>
          <w:szCs w:val="26"/>
        </w:rPr>
        <w:t xml:space="preserve">Реализация </w:t>
      </w:r>
      <w:r w:rsidRPr="00574F6B">
        <w:rPr>
          <w:rFonts w:ascii="Times New Roman" w:hAnsi="Times New Roman"/>
          <w:szCs w:val="28"/>
        </w:rPr>
        <w:t xml:space="preserve">подпрограммы </w:t>
      </w:r>
      <w:r w:rsidRPr="00574F6B">
        <w:rPr>
          <w:rFonts w:ascii="Times New Roman" w:eastAsia="Calibri" w:hAnsi="Times New Roman"/>
          <w:szCs w:val="26"/>
        </w:rPr>
        <w:t>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 включает в себя:</w:t>
      </w:r>
    </w:p>
    <w:p w:rsidR="00F867F7" w:rsidRPr="00574F6B" w:rsidRDefault="00F867F7" w:rsidP="00024C14">
      <w:pPr>
        <w:autoSpaceDE w:val="0"/>
        <w:autoSpaceDN w:val="0"/>
        <w:adjustRightInd w:val="0"/>
        <w:rPr>
          <w:rFonts w:ascii="Times New Roman" w:eastAsia="Calibri" w:hAnsi="Times New Roman"/>
          <w:szCs w:val="26"/>
        </w:rPr>
      </w:pPr>
      <w:r w:rsidRPr="00574F6B">
        <w:rPr>
          <w:rFonts w:ascii="Times New Roman" w:eastAsia="Calibri" w:hAnsi="Times New Roman"/>
          <w:szCs w:val="26"/>
        </w:rPr>
        <w:tab/>
        <w:t>предварительную идентификацию рисков, оценку вероятности возникновения и степени их влияния на достижение запланированных результатов Государственной программы;</w:t>
      </w:r>
    </w:p>
    <w:p w:rsidR="00F867F7" w:rsidRPr="00574F6B" w:rsidRDefault="00F867F7" w:rsidP="00024C14">
      <w:pPr>
        <w:autoSpaceDE w:val="0"/>
        <w:autoSpaceDN w:val="0"/>
        <w:adjustRightInd w:val="0"/>
        <w:rPr>
          <w:rFonts w:ascii="Times New Roman" w:eastAsia="Calibri" w:hAnsi="Times New Roman"/>
          <w:szCs w:val="26"/>
        </w:rPr>
      </w:pPr>
      <w:r w:rsidRPr="00574F6B">
        <w:rPr>
          <w:rFonts w:ascii="Times New Roman" w:eastAsia="Calibri" w:hAnsi="Times New Roman"/>
          <w:szCs w:val="26"/>
        </w:rPr>
        <w:tab/>
        <w:t>текущий мониторинг наступления рисков;</w:t>
      </w:r>
    </w:p>
    <w:p w:rsidR="00F867F7" w:rsidRPr="00574F6B" w:rsidRDefault="00F867F7" w:rsidP="00024C14">
      <w:pPr>
        <w:autoSpaceDE w:val="0"/>
        <w:autoSpaceDN w:val="0"/>
        <w:adjustRightInd w:val="0"/>
        <w:rPr>
          <w:rFonts w:ascii="Times New Roman" w:eastAsia="Calibri" w:hAnsi="Times New Roman"/>
          <w:szCs w:val="26"/>
        </w:rPr>
      </w:pPr>
      <w:r w:rsidRPr="00574F6B">
        <w:rPr>
          <w:rFonts w:ascii="Times New Roman" w:eastAsia="Calibri" w:hAnsi="Times New Roman"/>
          <w:szCs w:val="26"/>
        </w:rPr>
        <w:tab/>
        <w:t>планирование и осуществление мер по снижению вероятности и уменьшению негативных последствий возникновения рисков.</w:t>
      </w:r>
    </w:p>
    <w:p w:rsidR="00F867F7" w:rsidRPr="00574F6B" w:rsidRDefault="00F867F7" w:rsidP="00024C14">
      <w:pPr>
        <w:autoSpaceDE w:val="0"/>
        <w:autoSpaceDN w:val="0"/>
        <w:adjustRightInd w:val="0"/>
        <w:ind w:firstLine="708"/>
        <w:rPr>
          <w:rFonts w:ascii="Times New Roman" w:eastAsia="Calibri" w:hAnsi="Times New Roman"/>
          <w:szCs w:val="26"/>
        </w:rPr>
      </w:pPr>
      <w:r w:rsidRPr="00574F6B">
        <w:rPr>
          <w:rFonts w:ascii="Times New Roman" w:eastAsia="Calibri" w:hAnsi="Times New Roman"/>
          <w:szCs w:val="26"/>
        </w:rPr>
        <w:t>На ход реализации Государственной программы существенное влияние оказывают следующие группы рисков: финансовые, правовые и организационные.</w:t>
      </w:r>
    </w:p>
    <w:p w:rsidR="00F867F7" w:rsidRPr="00574F6B" w:rsidRDefault="00F867F7" w:rsidP="00024C14">
      <w:pPr>
        <w:autoSpaceDE w:val="0"/>
        <w:autoSpaceDN w:val="0"/>
        <w:adjustRightInd w:val="0"/>
        <w:ind w:firstLine="708"/>
        <w:rPr>
          <w:rFonts w:ascii="Times New Roman" w:eastAsia="Calibri" w:hAnsi="Times New Roman"/>
          <w:szCs w:val="26"/>
        </w:rPr>
      </w:pPr>
      <w:r w:rsidRPr="00574F6B">
        <w:rPr>
          <w:rFonts w:ascii="Times New Roman" w:eastAsia="Calibri" w:hAnsi="Times New Roman"/>
          <w:szCs w:val="26"/>
        </w:rPr>
        <w:t xml:space="preserve">Наиболее значимым финансовым риском является недостаток финансирования Государственной программы, причины возникновения которого в большей степени определяются внешними факторами: </w:t>
      </w:r>
      <w:r w:rsidR="00F518C5" w:rsidRPr="00574F6B">
        <w:rPr>
          <w:rFonts w:ascii="Times New Roman" w:eastAsia="Calibri" w:hAnsi="Times New Roman"/>
          <w:szCs w:val="26"/>
        </w:rPr>
        <w:t xml:space="preserve">снижение </w:t>
      </w:r>
      <w:r w:rsidRPr="00574F6B">
        <w:rPr>
          <w:rFonts w:ascii="Times New Roman" w:eastAsia="Calibri" w:hAnsi="Times New Roman"/>
          <w:szCs w:val="26"/>
        </w:rPr>
        <w:t xml:space="preserve">доходов республиканского бюджета, незапланированное увеличение расходов и как следствие, увеличение дефицита республиканского бюджета, которое приведет к пересмотру финансирования ранее принятых расходных обязательств. Наступление данного риска может повлечь за собой полное или частичное невыполнение основных мероприятий и, как следствие, не достижение целевых значений индикаторов (показателей) Государственной программы. </w:t>
      </w:r>
    </w:p>
    <w:p w:rsidR="00F867F7" w:rsidRPr="00574F6B" w:rsidRDefault="00F867F7" w:rsidP="00024C14">
      <w:pPr>
        <w:autoSpaceDE w:val="0"/>
        <w:autoSpaceDN w:val="0"/>
        <w:adjustRightInd w:val="0"/>
        <w:ind w:firstLine="708"/>
        <w:rPr>
          <w:rFonts w:ascii="Times New Roman" w:eastAsia="Calibri" w:hAnsi="Times New Roman"/>
          <w:szCs w:val="26"/>
        </w:rPr>
      </w:pPr>
      <w:r w:rsidRPr="00574F6B">
        <w:rPr>
          <w:rFonts w:ascii="Times New Roman" w:eastAsia="Calibri" w:hAnsi="Times New Roman"/>
          <w:szCs w:val="26"/>
        </w:rPr>
        <w:t>Снижение вероятности и минимизация последствий наступления рисков, связанных с недостатком финансирования Государственной программы, осуществляется при помощи следующих мер:</w:t>
      </w:r>
    </w:p>
    <w:p w:rsidR="00F867F7" w:rsidRPr="00574F6B" w:rsidRDefault="00F867F7" w:rsidP="00024C14">
      <w:pPr>
        <w:autoSpaceDE w:val="0"/>
        <w:autoSpaceDN w:val="0"/>
        <w:adjustRightInd w:val="0"/>
        <w:rPr>
          <w:rFonts w:ascii="Times New Roman" w:eastAsia="Calibri" w:hAnsi="Times New Roman"/>
          <w:szCs w:val="26"/>
        </w:rPr>
      </w:pPr>
      <w:r w:rsidRPr="00574F6B">
        <w:rPr>
          <w:rFonts w:ascii="Times New Roman" w:eastAsia="Calibri" w:hAnsi="Times New Roman"/>
          <w:szCs w:val="26"/>
        </w:rPr>
        <w:tab/>
        <w:t>привлечение средств на реализацию основных мероприятий программы из других бюджетов бюджетной системы Российской Федерации (в частности, получение субсидии из федерального бюджета на реализацию основных мероприятий отдельных подпрограмм Государственной программы);</w:t>
      </w:r>
    </w:p>
    <w:p w:rsidR="00F867F7" w:rsidRPr="00574F6B" w:rsidRDefault="00F867F7" w:rsidP="00024C14">
      <w:pPr>
        <w:autoSpaceDE w:val="0"/>
        <w:autoSpaceDN w:val="0"/>
        <w:adjustRightInd w:val="0"/>
        <w:rPr>
          <w:rFonts w:ascii="Times New Roman" w:eastAsia="Calibri" w:hAnsi="Times New Roman"/>
          <w:szCs w:val="26"/>
        </w:rPr>
      </w:pPr>
      <w:r w:rsidRPr="00574F6B">
        <w:rPr>
          <w:rFonts w:ascii="Times New Roman" w:eastAsia="Calibri" w:hAnsi="Times New Roman"/>
          <w:szCs w:val="26"/>
        </w:rPr>
        <w:tab/>
        <w:t>рациональное использование имеющихся средств (получение экономии при осуществлении закупок для государственных нужд);</w:t>
      </w:r>
    </w:p>
    <w:p w:rsidR="00F867F7" w:rsidRPr="00C23714" w:rsidRDefault="00F867F7" w:rsidP="00024C14">
      <w:pPr>
        <w:autoSpaceDE w:val="0"/>
        <w:autoSpaceDN w:val="0"/>
        <w:adjustRightInd w:val="0"/>
        <w:rPr>
          <w:rFonts w:ascii="Times New Roman" w:eastAsia="Calibri" w:hAnsi="Times New Roman"/>
          <w:szCs w:val="26"/>
        </w:rPr>
      </w:pPr>
      <w:r w:rsidRPr="00574F6B">
        <w:rPr>
          <w:rFonts w:ascii="Times New Roman" w:eastAsia="Calibri" w:hAnsi="Times New Roman"/>
          <w:szCs w:val="26"/>
        </w:rPr>
        <w:tab/>
        <w:t>составление и исполнение ежемесячного графика финансирования и своевременное использование средств при реализации основных мероприятий программ</w:t>
      </w:r>
      <w:r w:rsidRPr="00C23714">
        <w:rPr>
          <w:rFonts w:ascii="Times New Roman" w:eastAsia="Calibri" w:hAnsi="Times New Roman"/>
          <w:szCs w:val="26"/>
        </w:rPr>
        <w:t>ы;</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 xml:space="preserve">корректировка программы в соответствии с фактическим уровнем финансирования и перераспределение средств между приоритетными направлениями программы. </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Правовые риски реализации Государственной программы связаны с возможными изменениями законодательства и приоритетов государственной политики в сфере реализации Государственной программы на федеральном уровне.</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 xml:space="preserve">Снижение вероятности и минимизация последствий наступления рисков, связанных с изменением законодательства или приоритетов государственной политики в сфере реализации программы на федеральном уровне, осуществляется при помощи следующих мер: </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 xml:space="preserve">регулярный мониторинг изменений законодательства в сфере реализации Государственной программы; </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 xml:space="preserve">реализация основных мероприятий с учетом результатов проводимого мониторинга, при необходимости </w:t>
      </w:r>
      <w:r w:rsidR="00557222" w:rsidRPr="00C23714">
        <w:rPr>
          <w:rFonts w:ascii="Times New Roman" w:eastAsia="Calibri" w:hAnsi="Times New Roman"/>
          <w:szCs w:val="26"/>
        </w:rPr>
        <w:t>-</w:t>
      </w:r>
      <w:r w:rsidRPr="00C23714">
        <w:rPr>
          <w:rFonts w:ascii="Times New Roman" w:eastAsia="Calibri" w:hAnsi="Times New Roman"/>
          <w:szCs w:val="26"/>
        </w:rPr>
        <w:t xml:space="preserve"> проведение корректировки Государственной программы.</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К организационным рискам реализации Государственной программы можно отнести следующие:</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несогласованность и отсутствие должной координации действий ответственного исполнителя и исполнителей программы, органов исполнительной власти Чеченской Республики, являющихся участниками реализации отдельных основных мероприятий программы, а также организаций, привлекаемых к выполнению работ (оказанию услуг) в рамках государственных заказов;</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ограниченность кадровых ресурсов, недостаточная квалификация финансовых работников ответственного исполнителя и исполнителей программы, органов исполнительной власти Чеченской Республики, являющихся участниками реализации программы.</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Снижение вероятности и минимизация последствий наступления риска, связанного с несогласованностью действий исполнителей и участников реализации основных мероприятий Государственной программы, осуществляется при помощи следующих мер:</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выделение промежуточных этапов и составление детальных оперативных планов реализации основных мероприятий Государственной программы, осуществление последующего мониторинга их выполнения;</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использование существующих (формирование новых) координационных и совещательных органов, для обеспечения должного уровня координации действий исполнителей программы, а также органов исполнительной власти Чеченской Республики, являющихся участниками реализации отдельных основных мероприятий Государственной программы;</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 xml:space="preserve">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w:t>
      </w:r>
      <w:r w:rsidR="00557222" w:rsidRPr="00C23714">
        <w:rPr>
          <w:rFonts w:ascii="Times New Roman" w:eastAsia="Calibri" w:hAnsi="Times New Roman"/>
          <w:szCs w:val="26"/>
        </w:rPr>
        <w:t>-</w:t>
      </w:r>
      <w:r w:rsidRPr="00C23714">
        <w:rPr>
          <w:rFonts w:ascii="Times New Roman" w:eastAsia="Calibri" w:hAnsi="Times New Roman"/>
          <w:szCs w:val="26"/>
        </w:rPr>
        <w:t xml:space="preserve"> замена исполнителей работ.</w:t>
      </w:r>
    </w:p>
    <w:p w:rsidR="00F867F7" w:rsidRPr="00C23714" w:rsidRDefault="00F867F7" w:rsidP="00024C14">
      <w:pPr>
        <w:autoSpaceDE w:val="0"/>
        <w:autoSpaceDN w:val="0"/>
        <w:adjustRightInd w:val="0"/>
        <w:ind w:firstLine="708"/>
        <w:rPr>
          <w:rFonts w:ascii="Times New Roman" w:eastAsia="Calibri" w:hAnsi="Times New Roman"/>
          <w:szCs w:val="26"/>
        </w:rPr>
      </w:pPr>
      <w:r w:rsidRPr="00C23714">
        <w:rPr>
          <w:rFonts w:ascii="Times New Roman" w:eastAsia="Calibri" w:hAnsi="Times New Roman"/>
          <w:szCs w:val="26"/>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Государственной программы, осуществляется при помощи следующих мер:</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назначение постоянных ответственных исполнителей с обеспечением возможности их полноценного участия в реализации основных мероприятий Государственной программы;</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 xml:space="preserve">повышение квалификации непосредственных исполнителей основных мероприятий программы (проведение обучений, семинаров, обеспечение им открытого доступа к методическим и информационным материалам); </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привлечение к реализации основных мероприятий представителей общественных, научных и профессиональных сообществ;</w:t>
      </w:r>
    </w:p>
    <w:p w:rsidR="00F867F7" w:rsidRPr="00C23714" w:rsidRDefault="00F867F7" w:rsidP="00024C14">
      <w:pPr>
        <w:autoSpaceDE w:val="0"/>
        <w:autoSpaceDN w:val="0"/>
        <w:adjustRightInd w:val="0"/>
        <w:rPr>
          <w:rFonts w:ascii="Times New Roman" w:eastAsia="Calibri" w:hAnsi="Times New Roman"/>
          <w:szCs w:val="26"/>
        </w:rPr>
      </w:pPr>
      <w:r w:rsidRPr="00C23714">
        <w:rPr>
          <w:rFonts w:ascii="Times New Roman" w:eastAsia="Calibri" w:hAnsi="Times New Roman"/>
          <w:szCs w:val="26"/>
        </w:rPr>
        <w:tab/>
        <w:t xml:space="preserve">при необходимости </w:t>
      </w:r>
      <w:r w:rsidR="00557222" w:rsidRPr="00C23714">
        <w:rPr>
          <w:rFonts w:ascii="Times New Roman" w:eastAsia="Calibri" w:hAnsi="Times New Roman"/>
          <w:szCs w:val="26"/>
        </w:rPr>
        <w:t>-</w:t>
      </w:r>
      <w:r w:rsidRPr="00C23714">
        <w:rPr>
          <w:rFonts w:ascii="Times New Roman" w:eastAsia="Calibri" w:hAnsi="Times New Roman"/>
          <w:szCs w:val="26"/>
        </w:rPr>
        <w:t xml:space="preserve"> ротация непосредственных исполнителей основных мероприятий Государственной программы.</w:t>
      </w:r>
    </w:p>
    <w:p w:rsidR="00F867F7" w:rsidRPr="00C23714" w:rsidRDefault="00F867F7" w:rsidP="00024C14">
      <w:pPr>
        <w:autoSpaceDE w:val="0"/>
        <w:autoSpaceDN w:val="0"/>
        <w:adjustRightInd w:val="0"/>
        <w:jc w:val="left"/>
        <w:rPr>
          <w:rFonts w:ascii="Times New Roman" w:hAnsi="Times New Roman"/>
          <w:szCs w:val="28"/>
        </w:rPr>
      </w:pPr>
    </w:p>
    <w:p w:rsidR="00F867F7" w:rsidRPr="00C23714" w:rsidRDefault="00F867F7" w:rsidP="00024C14">
      <w:pPr>
        <w:autoSpaceDE w:val="0"/>
        <w:autoSpaceDN w:val="0"/>
        <w:adjustRightInd w:val="0"/>
        <w:jc w:val="center"/>
        <w:rPr>
          <w:rFonts w:ascii="Times New Roman" w:hAnsi="Times New Roman"/>
          <w:szCs w:val="28"/>
        </w:rPr>
      </w:pPr>
      <w:r w:rsidRPr="00C23714">
        <w:rPr>
          <w:rFonts w:ascii="Times New Roman" w:hAnsi="Times New Roman"/>
          <w:b/>
          <w:szCs w:val="28"/>
        </w:rPr>
        <w:t>8. Оценка социально</w:t>
      </w:r>
      <w:r w:rsidR="00557222" w:rsidRPr="00C23714">
        <w:rPr>
          <w:rFonts w:ascii="Times New Roman" w:hAnsi="Times New Roman"/>
          <w:b/>
          <w:szCs w:val="28"/>
        </w:rPr>
        <w:t>-</w:t>
      </w:r>
      <w:r w:rsidRPr="00C23714">
        <w:rPr>
          <w:rFonts w:ascii="Times New Roman" w:hAnsi="Times New Roman"/>
          <w:b/>
          <w:szCs w:val="28"/>
        </w:rPr>
        <w:t>экономической и экологической эффективности реализации подпрограммы</w:t>
      </w:r>
    </w:p>
    <w:p w:rsidR="00F867F7" w:rsidRPr="00C23714" w:rsidRDefault="00F867F7" w:rsidP="00024C14">
      <w:pPr>
        <w:autoSpaceDE w:val="0"/>
        <w:autoSpaceDN w:val="0"/>
        <w:adjustRightInd w:val="0"/>
        <w:spacing w:before="120"/>
        <w:ind w:firstLine="567"/>
        <w:rPr>
          <w:rFonts w:ascii="Times New Roman" w:hAnsi="Times New Roman"/>
          <w:szCs w:val="28"/>
        </w:rPr>
      </w:pPr>
      <w:r w:rsidRPr="00C23714">
        <w:rPr>
          <w:rFonts w:ascii="Times New Roman" w:hAnsi="Times New Roman"/>
          <w:szCs w:val="28"/>
        </w:rPr>
        <w:t>В результате реализации подпрограммы предусматривается создание условий для устойчивого развития сельских территорий и достижение следующих положительных результатов:</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а) повышения уровня и качества жизни сельского населения путем решения жилищной проблемы в сельской местности; повышения уровня инженерного обустройства населенных пунктов, расположенных в сельской местности;</w:t>
      </w:r>
    </w:p>
    <w:p w:rsidR="00F867F7" w:rsidRPr="00C23714" w:rsidRDefault="00F867F7" w:rsidP="00024C14">
      <w:pPr>
        <w:autoSpaceDE w:val="0"/>
        <w:autoSpaceDN w:val="0"/>
        <w:adjustRightInd w:val="0"/>
        <w:rPr>
          <w:rFonts w:ascii="Times New Roman" w:hAnsi="Times New Roman"/>
          <w:szCs w:val="28"/>
        </w:rPr>
      </w:pPr>
      <w:r w:rsidRPr="00C23714">
        <w:rPr>
          <w:rFonts w:ascii="Times New Roman" w:hAnsi="Times New Roman"/>
          <w:szCs w:val="28"/>
        </w:rPr>
        <w:t xml:space="preserve">        б) формирования высококвалифицированных трудовых кадров агропромышленного комплекса путем привлечения и закрепления в сельской</w:t>
      </w:r>
    </w:p>
    <w:p w:rsidR="00F867F7" w:rsidRPr="00C23714" w:rsidRDefault="00F867F7" w:rsidP="00024C14">
      <w:pPr>
        <w:autoSpaceDE w:val="0"/>
        <w:autoSpaceDN w:val="0"/>
        <w:adjustRightInd w:val="0"/>
        <w:rPr>
          <w:rFonts w:ascii="Times New Roman" w:hAnsi="Times New Roman"/>
          <w:szCs w:val="28"/>
        </w:rPr>
      </w:pPr>
      <w:r w:rsidRPr="00C23714">
        <w:rPr>
          <w:rFonts w:ascii="Times New Roman" w:hAnsi="Times New Roman"/>
          <w:szCs w:val="28"/>
        </w:rPr>
        <w:t>местности специалистов агропромышленного комплекса и социальной сферы села   с обеспечением их доступным жильем;</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в) улучшения демографической ситуации в сельской местности за счет создания более благоприятных социально</w:t>
      </w:r>
      <w:r w:rsidR="00557222" w:rsidRPr="00C23714">
        <w:rPr>
          <w:rFonts w:ascii="Times New Roman" w:hAnsi="Times New Roman"/>
          <w:szCs w:val="28"/>
        </w:rPr>
        <w:t>-</w:t>
      </w:r>
      <w:r w:rsidRPr="00C23714">
        <w:rPr>
          <w:rFonts w:ascii="Times New Roman" w:hAnsi="Times New Roman"/>
          <w:szCs w:val="28"/>
        </w:rPr>
        <w:t>бытовых условий для труда и отдыха сельского населения.</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Экономическая эффективность реализации основных мероприятий подпрограммы выражается в увеличении объемов производства сельскохозяйственной продукции за счет роста производительности труда, повышения кадрового потенциала на основе улучшения условий жизнедеятельности в сельской местности и привлечения молодых специалистов.</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Софинансирование основных мероприятий будет способствовать привлечению внебюджетных источников на социально</w:t>
      </w:r>
      <w:r w:rsidR="00557222" w:rsidRPr="00C23714">
        <w:rPr>
          <w:rFonts w:ascii="Times New Roman" w:hAnsi="Times New Roman"/>
          <w:szCs w:val="28"/>
        </w:rPr>
        <w:t>-</w:t>
      </w:r>
      <w:r w:rsidRPr="00C23714">
        <w:rPr>
          <w:rFonts w:ascii="Times New Roman" w:hAnsi="Times New Roman"/>
          <w:szCs w:val="28"/>
        </w:rPr>
        <w:t>инженерное обустройство населенных пунктов, расположенных в сельской местности.</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Реализация основных мероприятий по развитию инженерной инфраструктуры в сельской местности позволит сохранить ценные лесные породы бука, граба, чинары, дуба и т.д.</w:t>
      </w:r>
    </w:p>
    <w:p w:rsidR="00F867F7" w:rsidRPr="00C23714" w:rsidRDefault="00F867F7" w:rsidP="00024C14">
      <w:pPr>
        <w:autoSpaceDE w:val="0"/>
        <w:autoSpaceDN w:val="0"/>
        <w:adjustRightInd w:val="0"/>
        <w:jc w:val="center"/>
        <w:rPr>
          <w:rFonts w:ascii="Times New Roman" w:hAnsi="Times New Roman"/>
          <w:b/>
          <w:szCs w:val="28"/>
        </w:rPr>
      </w:pPr>
    </w:p>
    <w:p w:rsidR="00F867F7" w:rsidRPr="00C23714" w:rsidRDefault="00F867F7" w:rsidP="00024C14">
      <w:pPr>
        <w:autoSpaceDE w:val="0"/>
        <w:autoSpaceDN w:val="0"/>
        <w:adjustRightInd w:val="0"/>
        <w:jc w:val="center"/>
      </w:pPr>
      <w:r w:rsidRPr="00C23714">
        <w:rPr>
          <w:rFonts w:ascii="Times New Roman" w:hAnsi="Times New Roman"/>
          <w:b/>
          <w:szCs w:val="28"/>
        </w:rPr>
        <w:t>9</w:t>
      </w:r>
      <w:r w:rsidRPr="00C23714">
        <w:rPr>
          <w:rFonts w:ascii="Arial" w:hAnsi="Arial" w:cs="Arial"/>
          <w:b/>
          <w:sz w:val="20"/>
        </w:rPr>
        <w:t xml:space="preserve">. </w:t>
      </w:r>
      <w:r w:rsidRPr="00C23714">
        <w:rPr>
          <w:rFonts w:ascii="Times New Roman" w:hAnsi="Times New Roman"/>
          <w:b/>
          <w:szCs w:val="28"/>
        </w:rPr>
        <w:t>Механизм реализации подпрограммы</w:t>
      </w:r>
    </w:p>
    <w:p w:rsidR="00F867F7" w:rsidRPr="00C23714" w:rsidRDefault="00F867F7" w:rsidP="00024C14">
      <w:pPr>
        <w:autoSpaceDE w:val="0"/>
        <w:autoSpaceDN w:val="0"/>
        <w:adjustRightInd w:val="0"/>
        <w:jc w:val="center"/>
      </w:pPr>
    </w:p>
    <w:p w:rsidR="00F867F7" w:rsidRPr="00C23714" w:rsidRDefault="00F867F7" w:rsidP="00024C14">
      <w:pPr>
        <w:autoSpaceDE w:val="0"/>
        <w:autoSpaceDN w:val="0"/>
        <w:adjustRightInd w:val="0"/>
        <w:ind w:firstLine="708"/>
      </w:pPr>
      <w:r w:rsidRPr="00C23714">
        <w:t xml:space="preserve">Управление реализацией </w:t>
      </w:r>
      <w:r w:rsidRPr="00C23714">
        <w:rPr>
          <w:rFonts w:ascii="Times New Roman" w:hAnsi="Times New Roman"/>
          <w:szCs w:val="28"/>
        </w:rPr>
        <w:t xml:space="preserve">подпрограммы </w:t>
      </w:r>
      <w:r w:rsidRPr="00C23714">
        <w:t>осуществляется Министерством сельского хозяйства Чеченской Республики с участием Министерства экономического, территориального развития и торговли Чеченской Республики и Министерства финансов Чеченской Республики.</w:t>
      </w:r>
    </w:p>
    <w:p w:rsidR="00F867F7" w:rsidRPr="00C23714" w:rsidRDefault="00F867F7" w:rsidP="00024C14">
      <w:pPr>
        <w:autoSpaceDE w:val="0"/>
        <w:autoSpaceDN w:val="0"/>
        <w:adjustRightInd w:val="0"/>
        <w:ind w:firstLine="708"/>
      </w:pPr>
      <w:r w:rsidRPr="00C23714">
        <w:t>Министерство сельского хозяйства Чеченской Республики несет ответственность за подготовку и реализацию подпрограммы, внесение в нее изменений, досрочное прекращение реализации подпрограммы и предоставление в Министерство экономического, территориального развития и торговли Чеченской Республики отчетности о ходе реализации подпрограммы.</w:t>
      </w:r>
    </w:p>
    <w:p w:rsidR="00F867F7" w:rsidRPr="00C23714" w:rsidRDefault="00F867F7" w:rsidP="00024C14">
      <w:pPr>
        <w:autoSpaceDE w:val="0"/>
        <w:autoSpaceDN w:val="0"/>
        <w:adjustRightInd w:val="0"/>
        <w:ind w:firstLine="708"/>
      </w:pPr>
      <w:r w:rsidRPr="00C23714">
        <w:t>Министерство сельского хозяйства Чеченской Республики в пределах своих полномочий:</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осуществляет контроль за эффективным использованием средств федерального, республиканского бюджетов, выделенных на реализацию основных мероприятий подпрограммы, а также внебюджетных источников;</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обеспечивает координацию взаимодействия с Министерством сельского хозяйства Российской Федерации в рамках заключенного соглашения о предоставлении субсидий за счет средств федерального бюджета на софинансирование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несет ответственность за своевременную и качественную подготовку и реализацию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разрабатывает нормативные и правовые акты, необходимые для эффективной реализации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вносит предложения по уточнению затрат на мероприятия подпрограммы на очередной финансовый год;</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осуществляет ведение ежеквартальной отчетности о ходе реализации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осуществляет подготовку докладов о ходе реализации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 организует размещение на официальном сайте Министерства сельского хозяйства Чеченской Республики в сети </w:t>
      </w:r>
      <w:r w:rsidR="00576478" w:rsidRPr="00C23714">
        <w:rPr>
          <w:rFonts w:ascii="Times New Roman" w:hAnsi="Times New Roman"/>
          <w:szCs w:val="28"/>
        </w:rPr>
        <w:t>«</w:t>
      </w:r>
      <w:r w:rsidRPr="00C23714">
        <w:rPr>
          <w:rFonts w:ascii="Times New Roman" w:hAnsi="Times New Roman"/>
          <w:szCs w:val="28"/>
        </w:rPr>
        <w:t>Интернет</w:t>
      </w:r>
      <w:r w:rsidR="00576478" w:rsidRPr="00C23714">
        <w:rPr>
          <w:rFonts w:ascii="Times New Roman" w:hAnsi="Times New Roman"/>
          <w:szCs w:val="28"/>
        </w:rPr>
        <w:t>»</w:t>
      </w:r>
      <w:r w:rsidRPr="00C23714">
        <w:rPr>
          <w:rFonts w:ascii="Times New Roman" w:hAnsi="Times New Roman"/>
          <w:szCs w:val="28"/>
        </w:rPr>
        <w:t xml:space="preserve"> информации о ходе и результатах реализации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Участники </w:t>
      </w:r>
      <w:r w:rsidRPr="00C23714">
        <w:rPr>
          <w:rFonts w:ascii="Times New Roman" w:hAnsi="Times New Roman"/>
          <w:szCs w:val="28"/>
        </w:rPr>
        <w:t>подпрограммы</w:t>
      </w:r>
      <w:r w:rsidRPr="00C23714">
        <w:rPr>
          <w:rFonts w:ascii="Times New Roman" w:hAnsi="Times New Roman"/>
          <w:bCs/>
          <w:szCs w:val="28"/>
        </w:rPr>
        <w:t>:</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 осуществляют реализацию основных мероприятий подпрограммы в рамках своей компетенции;</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 представляют </w:t>
      </w:r>
      <w:r w:rsidRPr="00C23714">
        <w:rPr>
          <w:rFonts w:ascii="Times New Roman" w:hAnsi="Times New Roman"/>
          <w:szCs w:val="28"/>
        </w:rPr>
        <w:t>Министерству сельского хозяйства Чеченской Республики</w:t>
      </w:r>
      <w:r w:rsidRPr="00C23714">
        <w:rPr>
          <w:rFonts w:ascii="Times New Roman" w:hAnsi="Times New Roman"/>
          <w:bCs/>
          <w:szCs w:val="28"/>
        </w:rPr>
        <w:t xml:space="preserve"> информацию об исполнении основных мероприятий, необходимую для проведения мониторинга реализации </w:t>
      </w:r>
      <w:r w:rsidRPr="00C23714">
        <w:rPr>
          <w:rFonts w:ascii="Times New Roman" w:hAnsi="Times New Roman"/>
          <w:szCs w:val="28"/>
        </w:rPr>
        <w:t>подпрограммы</w:t>
      </w:r>
      <w:r w:rsidRPr="00C23714">
        <w:rPr>
          <w:rFonts w:ascii="Times New Roman" w:hAnsi="Times New Roman"/>
          <w:bCs/>
          <w:szCs w:val="28"/>
        </w:rPr>
        <w:t>.</w:t>
      </w:r>
    </w:p>
    <w:p w:rsidR="00F867F7" w:rsidRPr="00C23714" w:rsidRDefault="00F867F7" w:rsidP="00024C14">
      <w:pPr>
        <w:tabs>
          <w:tab w:val="left" w:pos="8532"/>
        </w:tabs>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jc w:val="right"/>
        <w:rPr>
          <w:sz w:val="24"/>
          <w:szCs w:val="24"/>
        </w:rPr>
      </w:pPr>
    </w:p>
    <w:p w:rsidR="00F867F7" w:rsidRPr="00C23714" w:rsidRDefault="00F867F7" w:rsidP="00024C14">
      <w:pPr>
        <w:tabs>
          <w:tab w:val="left" w:pos="8532"/>
        </w:tabs>
        <w:rPr>
          <w:sz w:val="24"/>
          <w:szCs w:val="24"/>
        </w:rPr>
      </w:pPr>
    </w:p>
    <w:p w:rsidR="00F867F7" w:rsidRPr="00C23714" w:rsidRDefault="00F867F7" w:rsidP="00024C14">
      <w:pPr>
        <w:rPr>
          <w:rFonts w:ascii="Times New Roman" w:hAnsi="Times New Roman"/>
          <w:b/>
          <w:szCs w:val="28"/>
        </w:rPr>
        <w:sectPr w:rsidR="00F867F7" w:rsidRPr="00C23714" w:rsidSect="005E2092">
          <w:headerReference w:type="default" r:id="rId14"/>
          <w:footerReference w:type="default" r:id="rId15"/>
          <w:pgSz w:w="11906" w:h="16838" w:code="9"/>
          <w:pgMar w:top="1134" w:right="992" w:bottom="1134" w:left="1418" w:header="709" w:footer="709" w:gutter="0"/>
          <w:cols w:space="708"/>
          <w:docGrid w:linePitch="381"/>
        </w:sect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ПАСПОРТ</w:t>
      </w:r>
    </w:p>
    <w:p w:rsidR="00F867F7" w:rsidRPr="00C23714" w:rsidRDefault="00F867F7" w:rsidP="00024C14">
      <w:pPr>
        <w:spacing w:before="120"/>
        <w:jc w:val="center"/>
        <w:rPr>
          <w:rFonts w:ascii="Times New Roman" w:hAnsi="Times New Roman"/>
          <w:b/>
          <w:szCs w:val="28"/>
        </w:rPr>
      </w:pPr>
      <w:r w:rsidRPr="00C23714">
        <w:rPr>
          <w:rFonts w:ascii="Times New Roman" w:hAnsi="Times New Roman"/>
          <w:b/>
          <w:szCs w:val="28"/>
        </w:rPr>
        <w:t xml:space="preserve">подпрограммы </w:t>
      </w:r>
      <w:r w:rsidR="00576478" w:rsidRPr="00C23714">
        <w:rPr>
          <w:rFonts w:ascii="Times New Roman" w:hAnsi="Times New Roman"/>
          <w:b/>
          <w:szCs w:val="28"/>
        </w:rPr>
        <w:t>«</w:t>
      </w:r>
      <w:r w:rsidRPr="00C23714">
        <w:rPr>
          <w:rFonts w:ascii="Times New Roman" w:hAnsi="Times New Roman"/>
          <w:b/>
          <w:szCs w:val="28"/>
        </w:rPr>
        <w:t>Развитие мелиорации земель сельскохозяйственного назначения Чеченской Республики на 2018</w:t>
      </w:r>
      <w:r w:rsidR="00557222" w:rsidRPr="00C23714">
        <w:rPr>
          <w:rFonts w:ascii="Times New Roman" w:hAnsi="Times New Roman"/>
          <w:b/>
          <w:szCs w:val="28"/>
        </w:rPr>
        <w:t>-</w:t>
      </w:r>
      <w:r w:rsidR="00997C05" w:rsidRPr="00C23714">
        <w:rPr>
          <w:rFonts w:ascii="Times New Roman" w:hAnsi="Times New Roman"/>
          <w:b/>
          <w:szCs w:val="28"/>
        </w:rPr>
        <w:t>2025</w:t>
      </w:r>
      <w:r w:rsidRPr="00C23714">
        <w:rPr>
          <w:rFonts w:ascii="Times New Roman" w:hAnsi="Times New Roman"/>
          <w:b/>
          <w:szCs w:val="28"/>
        </w:rPr>
        <w:t xml:space="preserve"> годы</w:t>
      </w:r>
      <w:r w:rsidR="00576478" w:rsidRPr="00C23714">
        <w:rPr>
          <w:rFonts w:ascii="Times New Roman" w:hAnsi="Times New Roman"/>
          <w:b/>
          <w:szCs w:val="28"/>
        </w:rPr>
        <w:t>»</w:t>
      </w:r>
    </w:p>
    <w:p w:rsidR="00F867F7" w:rsidRPr="00C23714" w:rsidRDefault="00F867F7" w:rsidP="00024C14">
      <w:pPr>
        <w:spacing w:before="120"/>
        <w:jc w:val="center"/>
        <w:rPr>
          <w:rFonts w:ascii="Times New Roman" w:hAnsi="Times New Roman"/>
          <w:b/>
          <w:szCs w:val="28"/>
        </w:rPr>
      </w:pPr>
    </w:p>
    <w:tbl>
      <w:tblPr>
        <w:tblW w:w="536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7606"/>
      </w:tblGrid>
      <w:tr w:rsidR="00155681" w:rsidRPr="00C23714" w:rsidTr="008C0986">
        <w:trPr>
          <w:trHeight w:val="20"/>
        </w:trPr>
        <w:tc>
          <w:tcPr>
            <w:tcW w:w="1318" w:type="pct"/>
          </w:tcPr>
          <w:p w:rsidR="00F867F7" w:rsidRPr="00C23714" w:rsidRDefault="00F867F7" w:rsidP="00024C14">
            <w:pPr>
              <w:rPr>
                <w:rFonts w:ascii="Times New Roman" w:hAnsi="Times New Roman"/>
                <w:szCs w:val="28"/>
              </w:rPr>
            </w:pPr>
            <w:r w:rsidRPr="00C23714">
              <w:rPr>
                <w:rFonts w:ascii="Times New Roman" w:hAnsi="Times New Roman"/>
                <w:szCs w:val="28"/>
              </w:rPr>
              <w:t xml:space="preserve">Ответственный исполнитель подпрограммы </w:t>
            </w:r>
          </w:p>
        </w:tc>
        <w:tc>
          <w:tcPr>
            <w:tcW w:w="3682" w:type="pct"/>
            <w:vAlign w:val="center"/>
          </w:tcPr>
          <w:p w:rsidR="00F867F7" w:rsidRPr="00C23714" w:rsidRDefault="00F867F7" w:rsidP="00024C14">
            <w:pPr>
              <w:ind w:left="34"/>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w:t>
            </w:r>
          </w:p>
        </w:tc>
      </w:tr>
      <w:tr w:rsidR="00155681" w:rsidRPr="00C23714" w:rsidTr="008C0986">
        <w:trPr>
          <w:trHeight w:val="20"/>
        </w:trPr>
        <w:tc>
          <w:tcPr>
            <w:tcW w:w="1318" w:type="pct"/>
            <w:noWrap/>
            <w:vAlign w:val="center"/>
          </w:tcPr>
          <w:p w:rsidR="00F867F7" w:rsidRPr="00C23714" w:rsidRDefault="00F867F7" w:rsidP="00024C14">
            <w:pPr>
              <w:rPr>
                <w:rFonts w:ascii="Times New Roman" w:hAnsi="Times New Roman"/>
                <w:szCs w:val="28"/>
              </w:rPr>
            </w:pPr>
          </w:p>
          <w:p w:rsidR="00F867F7" w:rsidRPr="00C23714" w:rsidRDefault="00F867F7" w:rsidP="00024C14">
            <w:pPr>
              <w:rPr>
                <w:rFonts w:ascii="Times New Roman" w:hAnsi="Times New Roman"/>
                <w:szCs w:val="28"/>
              </w:rPr>
            </w:pPr>
            <w:r w:rsidRPr="00C23714">
              <w:rPr>
                <w:rFonts w:ascii="Times New Roman" w:hAnsi="Times New Roman"/>
                <w:szCs w:val="28"/>
              </w:rPr>
              <w:t>Цели подпрограммы</w:t>
            </w:r>
          </w:p>
        </w:tc>
        <w:tc>
          <w:tcPr>
            <w:tcW w:w="3682" w:type="pct"/>
            <w:noWrap/>
          </w:tcPr>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продукционного потенциала мелиорируемых земель и эффективного использования природных ресурсов.</w:t>
            </w:r>
          </w:p>
        </w:tc>
      </w:tr>
      <w:tr w:rsidR="00155681" w:rsidRPr="00C23714" w:rsidTr="008C0986">
        <w:trPr>
          <w:trHeight w:val="20"/>
        </w:trPr>
        <w:tc>
          <w:tcPr>
            <w:tcW w:w="1318" w:type="pct"/>
            <w:vAlign w:val="center"/>
          </w:tcPr>
          <w:p w:rsidR="00F867F7" w:rsidRPr="00C23714" w:rsidRDefault="00F867F7" w:rsidP="00034F8E">
            <w:pPr>
              <w:jc w:val="left"/>
              <w:rPr>
                <w:rFonts w:ascii="Times New Roman" w:hAnsi="Times New Roman"/>
                <w:szCs w:val="28"/>
              </w:rPr>
            </w:pPr>
            <w:r w:rsidRPr="00C23714">
              <w:rPr>
                <w:rFonts w:ascii="Times New Roman" w:hAnsi="Times New Roman"/>
                <w:szCs w:val="28"/>
              </w:rPr>
              <w:t>Задачи подпрограммы</w:t>
            </w:r>
          </w:p>
        </w:tc>
        <w:tc>
          <w:tcPr>
            <w:tcW w:w="3682" w:type="pct"/>
          </w:tcPr>
          <w:p w:rsidR="00F867F7" w:rsidRPr="00C23714" w:rsidRDefault="00F867F7" w:rsidP="00024C14">
            <w:pPr>
              <w:ind w:left="34"/>
              <w:rPr>
                <w:rFonts w:ascii="Times New Roman" w:hAnsi="Times New Roman"/>
                <w:szCs w:val="28"/>
              </w:rPr>
            </w:pPr>
            <w:r w:rsidRPr="00C23714">
              <w:rPr>
                <w:rFonts w:ascii="Times New Roman" w:hAnsi="Times New Roman"/>
                <w:szCs w:val="28"/>
              </w:rPr>
              <w:t>Задачами являются:</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восстановление мелиоративного фонда (мелиорируемые земли и мелиоративные системы), включая реализацию мер по орошению земель;</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безаварийности пропуска паводков и повышения пропускной способности мелиоративных каналов;</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предотвращение выбытия из сельскохозяйственного оборота земель сельскохозяйственного назначения;</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объема производства основных видов продукции растениеводства за счет гарантированного обеспечения урожайности сельскохозяйственных культур вне зависимости от природных условий;</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уровня водообеспеченности земель сельскохозяйственного назначения;</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предотвращение процессов подтопления, затопления и опустынивания территорий для гарантированного обеспечения продуктивности сельскохозяйственных угодий;</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достижение экономии водных ресурсов за счет повышения коэффициента полезного действия мелиоративных систем, внедрения микроорошения и водосберегающих аграрных технологий.</w:t>
            </w:r>
          </w:p>
        </w:tc>
      </w:tr>
      <w:tr w:rsidR="00155681" w:rsidRPr="00C23714" w:rsidTr="008C0986">
        <w:trPr>
          <w:trHeight w:val="20"/>
        </w:trPr>
        <w:tc>
          <w:tcPr>
            <w:tcW w:w="1318" w:type="pct"/>
            <w:vAlign w:val="center"/>
          </w:tcPr>
          <w:p w:rsidR="00F867F7" w:rsidRPr="00C23714" w:rsidRDefault="00F867F7" w:rsidP="00034F8E">
            <w:pPr>
              <w:jc w:val="left"/>
              <w:rPr>
                <w:rFonts w:ascii="Times New Roman" w:hAnsi="Times New Roman"/>
                <w:szCs w:val="28"/>
              </w:rPr>
            </w:pPr>
            <w:r w:rsidRPr="00C23714">
              <w:rPr>
                <w:rFonts w:ascii="Times New Roman" w:hAnsi="Times New Roman"/>
                <w:szCs w:val="28"/>
              </w:rPr>
              <w:t>Целевые индикаторы и показатели подпрограммы</w:t>
            </w:r>
          </w:p>
        </w:tc>
        <w:tc>
          <w:tcPr>
            <w:tcW w:w="3682" w:type="pct"/>
          </w:tcPr>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 </w:t>
            </w:r>
          </w:p>
          <w:p w:rsidR="00F12052"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защита и сохранение сельскохозяйственных угодий от в</w:t>
            </w:r>
            <w:r w:rsidR="004E4E49" w:rsidRPr="00C23714">
              <w:rPr>
                <w:rFonts w:ascii="Times New Roman" w:hAnsi="Times New Roman"/>
                <w:szCs w:val="28"/>
              </w:rPr>
              <w:t>етровой эрозии и опустынивания;</w:t>
            </w:r>
          </w:p>
          <w:p w:rsidR="00F12052"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за счет проведения агролесомелиоративных основных мероприятий;</w:t>
            </w:r>
          </w:p>
          <w:p w:rsidR="00F12052"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за счет проведения фитомелиоративных основных мероприятий, направленных на закрепление песков;</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защита земель от водной эрозии, затопления и подтопления за счет проведения противопаводковых мероприятий, расчистки мелиоративных каналов и технического оснащения эксплуатационных организаций;</w:t>
            </w:r>
          </w:p>
          <w:p w:rsidR="00F867F7" w:rsidRPr="00C23714" w:rsidRDefault="00557222" w:rsidP="00024C14">
            <w:pPr>
              <w:ind w:left="34"/>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вовлечение в оборот выбывших сельскохозяйственных угодий за счет проведения культуртехнических работ на мелиорируемых орошаемых и (или) осушаемых) землях.</w:t>
            </w:r>
          </w:p>
        </w:tc>
      </w:tr>
      <w:tr w:rsidR="00155681" w:rsidRPr="00574F6B" w:rsidTr="008C0986">
        <w:trPr>
          <w:trHeight w:val="20"/>
        </w:trPr>
        <w:tc>
          <w:tcPr>
            <w:tcW w:w="1318" w:type="pct"/>
          </w:tcPr>
          <w:p w:rsidR="00F867F7" w:rsidRPr="00574F6B" w:rsidRDefault="00F867F7" w:rsidP="00024C14">
            <w:pPr>
              <w:rPr>
                <w:rFonts w:ascii="Times New Roman" w:hAnsi="Times New Roman"/>
                <w:szCs w:val="28"/>
              </w:rPr>
            </w:pPr>
            <w:r w:rsidRPr="00574F6B">
              <w:rPr>
                <w:rFonts w:ascii="Times New Roman" w:hAnsi="Times New Roman"/>
                <w:szCs w:val="28"/>
              </w:rPr>
              <w:t>Сроки реализации подпрограммы</w:t>
            </w:r>
          </w:p>
        </w:tc>
        <w:tc>
          <w:tcPr>
            <w:tcW w:w="3682" w:type="pct"/>
            <w:vAlign w:val="center"/>
          </w:tcPr>
          <w:p w:rsidR="00F867F7" w:rsidRPr="00574F6B" w:rsidRDefault="00F867F7" w:rsidP="00024C14">
            <w:pPr>
              <w:ind w:left="34"/>
              <w:jc w:val="center"/>
              <w:rPr>
                <w:rFonts w:ascii="Times New Roman" w:hAnsi="Times New Roman"/>
                <w:szCs w:val="28"/>
              </w:rPr>
            </w:pPr>
            <w:r w:rsidRPr="00574F6B">
              <w:rPr>
                <w:rFonts w:ascii="Times New Roman" w:hAnsi="Times New Roman"/>
                <w:szCs w:val="28"/>
              </w:rPr>
              <w:t>2018</w:t>
            </w:r>
            <w:r w:rsidR="00557222" w:rsidRPr="00574F6B">
              <w:rPr>
                <w:rFonts w:ascii="Times New Roman" w:hAnsi="Times New Roman"/>
                <w:szCs w:val="28"/>
              </w:rPr>
              <w:t>-</w:t>
            </w:r>
            <w:r w:rsidR="00997C05" w:rsidRPr="00574F6B">
              <w:rPr>
                <w:rFonts w:ascii="Times New Roman" w:hAnsi="Times New Roman"/>
                <w:szCs w:val="28"/>
              </w:rPr>
              <w:t>2025</w:t>
            </w:r>
            <w:r w:rsidRPr="00574F6B">
              <w:rPr>
                <w:rFonts w:ascii="Times New Roman" w:hAnsi="Times New Roman"/>
                <w:szCs w:val="28"/>
              </w:rPr>
              <w:t xml:space="preserve"> годы.</w:t>
            </w:r>
          </w:p>
        </w:tc>
      </w:tr>
      <w:tr w:rsidR="00155681" w:rsidRPr="00574F6B" w:rsidTr="008C0986">
        <w:trPr>
          <w:trHeight w:val="20"/>
        </w:trPr>
        <w:tc>
          <w:tcPr>
            <w:tcW w:w="1318" w:type="pct"/>
            <w:vAlign w:val="center"/>
          </w:tcPr>
          <w:p w:rsidR="00F867F7" w:rsidRPr="00574F6B" w:rsidRDefault="00F867F7" w:rsidP="00024C14">
            <w:pPr>
              <w:rPr>
                <w:rFonts w:ascii="Times New Roman" w:hAnsi="Times New Roman"/>
                <w:szCs w:val="28"/>
              </w:rPr>
            </w:pPr>
            <w:r w:rsidRPr="00574F6B">
              <w:rPr>
                <w:rFonts w:ascii="Times New Roman" w:hAnsi="Times New Roman"/>
                <w:szCs w:val="28"/>
              </w:rPr>
              <w:t>Объем и источники финансирования подпрограммы</w:t>
            </w:r>
          </w:p>
        </w:tc>
        <w:tc>
          <w:tcPr>
            <w:tcW w:w="3682" w:type="pct"/>
          </w:tcPr>
          <w:p w:rsidR="006B4F27" w:rsidRPr="00574F6B" w:rsidRDefault="00F867F7" w:rsidP="00024C14">
            <w:r w:rsidRPr="00574F6B">
              <w:rPr>
                <w:rFonts w:ascii="Times New Roman" w:hAnsi="Times New Roman"/>
                <w:szCs w:val="28"/>
              </w:rPr>
              <w:t xml:space="preserve">Общий объем финансирования подпрограммы </w:t>
            </w:r>
            <w:r w:rsidR="00557222" w:rsidRPr="00574F6B">
              <w:rPr>
                <w:rFonts w:ascii="Times New Roman" w:hAnsi="Times New Roman"/>
                <w:szCs w:val="28"/>
              </w:rPr>
              <w:t>-</w:t>
            </w:r>
            <w:r w:rsidRPr="00574F6B">
              <w:rPr>
                <w:rFonts w:ascii="Times New Roman" w:hAnsi="Times New Roman"/>
                <w:szCs w:val="28"/>
              </w:rPr>
              <w:t xml:space="preserve"> </w:t>
            </w:r>
            <w:r w:rsidR="00910396" w:rsidRPr="00574F6B">
              <w:rPr>
                <w:rFonts w:ascii="Times New Roman" w:hAnsi="Times New Roman"/>
                <w:szCs w:val="28"/>
              </w:rPr>
              <w:t xml:space="preserve">5 126 308,925 </w:t>
            </w:r>
            <w:r w:rsidR="006B4F27" w:rsidRPr="00574F6B">
              <w:rPr>
                <w:rFonts w:ascii="Times New Roman" w:hAnsi="Times New Roman"/>
                <w:szCs w:val="28"/>
              </w:rPr>
              <w:t>тыс. руб., в том числе:</w:t>
            </w:r>
          </w:p>
          <w:p w:rsidR="006B4F27" w:rsidRPr="00574F6B" w:rsidRDefault="006B4F27" w:rsidP="00024C14">
            <w:pPr>
              <w:ind w:firstLine="601"/>
              <w:rPr>
                <w:rFonts w:ascii="Times New Roman" w:hAnsi="Times New Roman"/>
                <w:szCs w:val="28"/>
              </w:rPr>
            </w:pPr>
            <w:r w:rsidRPr="00574F6B">
              <w:rPr>
                <w:rFonts w:ascii="Times New Roman" w:hAnsi="Times New Roman"/>
                <w:szCs w:val="28"/>
              </w:rPr>
              <w:t>за счет средств федерального бюджета -</w:t>
            </w:r>
          </w:p>
          <w:p w:rsidR="006B4F27" w:rsidRPr="00574F6B" w:rsidRDefault="00795972" w:rsidP="00024C14">
            <w:pPr>
              <w:ind w:firstLine="601"/>
              <w:rPr>
                <w:rFonts w:ascii="Times New Roman" w:hAnsi="Times New Roman"/>
                <w:szCs w:val="28"/>
              </w:rPr>
            </w:pPr>
            <w:r w:rsidRPr="00574F6B">
              <w:t xml:space="preserve">1 016 666,232 </w:t>
            </w:r>
            <w:r w:rsidR="006B4F27" w:rsidRPr="00574F6B">
              <w:rPr>
                <w:rFonts w:ascii="Times New Roman" w:hAnsi="Times New Roman"/>
                <w:szCs w:val="28"/>
              </w:rPr>
              <w:t>тыс. руб.;</w:t>
            </w:r>
          </w:p>
          <w:p w:rsidR="006B4F27" w:rsidRPr="00574F6B" w:rsidRDefault="006B4F27" w:rsidP="00024C14">
            <w:pPr>
              <w:ind w:firstLine="601"/>
              <w:rPr>
                <w:rFonts w:ascii="Times New Roman" w:hAnsi="Times New Roman"/>
                <w:szCs w:val="28"/>
              </w:rPr>
            </w:pPr>
            <w:r w:rsidRPr="00574F6B">
              <w:rPr>
                <w:rFonts w:ascii="Times New Roman" w:hAnsi="Times New Roman"/>
                <w:szCs w:val="28"/>
              </w:rPr>
              <w:t>за счет средств республиканского бюджета-</w:t>
            </w:r>
          </w:p>
          <w:p w:rsidR="006B4F27" w:rsidRPr="00574F6B" w:rsidRDefault="00795972" w:rsidP="00024C14">
            <w:pPr>
              <w:ind w:firstLine="601"/>
              <w:rPr>
                <w:rFonts w:ascii="Times New Roman" w:hAnsi="Times New Roman"/>
                <w:szCs w:val="28"/>
              </w:rPr>
            </w:pPr>
            <w:r w:rsidRPr="00574F6B">
              <w:t xml:space="preserve">53 509,247 </w:t>
            </w:r>
            <w:r w:rsidR="006B4F27" w:rsidRPr="00574F6B">
              <w:rPr>
                <w:rFonts w:ascii="Times New Roman" w:hAnsi="Times New Roman"/>
                <w:szCs w:val="28"/>
              </w:rPr>
              <w:t>тыс. руб.;</w:t>
            </w:r>
          </w:p>
          <w:p w:rsidR="006B4F27" w:rsidRPr="00574F6B" w:rsidRDefault="006B4F27" w:rsidP="00024C14">
            <w:pPr>
              <w:ind w:firstLine="601"/>
              <w:rPr>
                <w:rFonts w:ascii="Times New Roman" w:hAnsi="Times New Roman"/>
                <w:szCs w:val="28"/>
              </w:rPr>
            </w:pPr>
            <w:r w:rsidRPr="00574F6B">
              <w:rPr>
                <w:rFonts w:ascii="Times New Roman" w:hAnsi="Times New Roman"/>
                <w:szCs w:val="28"/>
              </w:rPr>
              <w:t>за счет средств внебюджетных источников -</w:t>
            </w:r>
          </w:p>
          <w:p w:rsidR="006B4F27" w:rsidRPr="00574F6B" w:rsidRDefault="00910396" w:rsidP="00024C14">
            <w:pPr>
              <w:ind w:firstLine="601"/>
              <w:rPr>
                <w:rFonts w:ascii="Times New Roman" w:hAnsi="Times New Roman"/>
                <w:szCs w:val="28"/>
              </w:rPr>
            </w:pPr>
            <w:r w:rsidRPr="00574F6B">
              <w:t xml:space="preserve">4 056 133,446 </w:t>
            </w:r>
            <w:r w:rsidR="006B4F27" w:rsidRPr="00574F6B">
              <w:rPr>
                <w:rFonts w:ascii="Times New Roman" w:hAnsi="Times New Roman"/>
                <w:szCs w:val="28"/>
              </w:rPr>
              <w:t>тыс. руб.</w:t>
            </w:r>
          </w:p>
          <w:p w:rsidR="006B4F27" w:rsidRPr="00574F6B" w:rsidRDefault="006B4F27" w:rsidP="00024C14">
            <w:pPr>
              <w:rPr>
                <w:rFonts w:ascii="Times New Roman" w:hAnsi="Times New Roman"/>
                <w:szCs w:val="28"/>
              </w:rPr>
            </w:pPr>
            <w:r w:rsidRPr="00574F6B">
              <w:rPr>
                <w:rFonts w:ascii="Times New Roman" w:hAnsi="Times New Roman"/>
                <w:szCs w:val="28"/>
              </w:rPr>
              <w:t>Объем бюджетных ассигнований на реализацию подпрограммы за счет средств федерального бюджета -</w:t>
            </w:r>
          </w:p>
          <w:p w:rsidR="006B4F27" w:rsidRPr="00574F6B" w:rsidRDefault="000F50B2" w:rsidP="00024C14">
            <w:pPr>
              <w:rPr>
                <w:rFonts w:ascii="Times New Roman" w:hAnsi="Times New Roman"/>
                <w:szCs w:val="28"/>
              </w:rPr>
            </w:pPr>
            <w:r w:rsidRPr="00574F6B">
              <w:t xml:space="preserve">1 016 666,232 </w:t>
            </w:r>
            <w:r w:rsidR="006B4F27" w:rsidRPr="00574F6B">
              <w:rPr>
                <w:rFonts w:ascii="Times New Roman" w:hAnsi="Times New Roman"/>
                <w:szCs w:val="28"/>
              </w:rPr>
              <w:t>тыс. руб., в том числе по годам:</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2018 году - </w:t>
            </w:r>
            <w:r w:rsidRPr="00574F6B">
              <w:t xml:space="preserve">145 040,000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2019 году - </w:t>
            </w:r>
            <w:r w:rsidRPr="00574F6B">
              <w:t xml:space="preserve">135 696,232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2020 году - 115 608,000 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2021 году - 113 851,000 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2022 году - </w:t>
            </w:r>
            <w:r w:rsidR="00795972" w:rsidRPr="00574F6B">
              <w:rPr>
                <w:rFonts w:ascii="Times New Roman" w:hAnsi="Times New Roman"/>
                <w:szCs w:val="28"/>
              </w:rPr>
              <w:t xml:space="preserve">209 990,000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2023 году - </w:t>
            </w:r>
            <w:r w:rsidR="00795972" w:rsidRPr="00574F6B">
              <w:rPr>
                <w:rFonts w:ascii="Times New Roman" w:hAnsi="Times New Roman"/>
                <w:szCs w:val="28"/>
              </w:rPr>
              <w:t xml:space="preserve">146 732,000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2024 году - </w:t>
            </w:r>
            <w:r w:rsidR="00795972" w:rsidRPr="00574F6B">
              <w:rPr>
                <w:rFonts w:ascii="Times New Roman" w:hAnsi="Times New Roman"/>
                <w:szCs w:val="28"/>
              </w:rPr>
              <w:t>149 749,000 тыс.</w:t>
            </w:r>
            <w:r w:rsidRPr="00574F6B">
              <w:rPr>
                <w:rFonts w:ascii="Times New Roman" w:hAnsi="Times New Roman"/>
                <w:szCs w:val="28"/>
              </w:rPr>
              <w:t xml:space="preserve">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2025 году - 0 руб.</w:t>
            </w:r>
          </w:p>
          <w:p w:rsidR="006B4F27" w:rsidRPr="00574F6B" w:rsidRDefault="006B4F27" w:rsidP="00024C14">
            <w:pPr>
              <w:rPr>
                <w:rFonts w:ascii="Times New Roman" w:hAnsi="Times New Roman"/>
                <w:szCs w:val="28"/>
              </w:rPr>
            </w:pPr>
            <w:r w:rsidRPr="00574F6B">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885F98" w:rsidRPr="00574F6B">
              <w:t xml:space="preserve">53 509,247 </w:t>
            </w:r>
            <w:r w:rsidRPr="00574F6B">
              <w:rPr>
                <w:rFonts w:ascii="Times New Roman" w:hAnsi="Times New Roman"/>
                <w:szCs w:val="28"/>
              </w:rPr>
              <w:t>тыс. руб., в том числе по годам:</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2018 году - </w:t>
            </w:r>
            <w:r w:rsidRPr="00574F6B">
              <w:t xml:space="preserve">7 633,700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2019 году - </w:t>
            </w:r>
            <w:r w:rsidRPr="00574F6B">
              <w:t xml:space="preserve">7 141,967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2020 году - 6 084,632 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2021 году - 5 992,580 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2022 году - </w:t>
            </w:r>
            <w:r w:rsidR="00795972" w:rsidRPr="00574F6B">
              <w:rPr>
                <w:rFonts w:ascii="Times New Roman" w:hAnsi="Times New Roman"/>
                <w:szCs w:val="28"/>
              </w:rPr>
              <w:t xml:space="preserve">11 052,105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2023 году - </w:t>
            </w:r>
            <w:r w:rsidR="00795972" w:rsidRPr="00574F6B">
              <w:rPr>
                <w:rFonts w:ascii="Times New Roman" w:hAnsi="Times New Roman"/>
                <w:szCs w:val="28"/>
              </w:rPr>
              <w:t xml:space="preserve">7 722,737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2024 году - </w:t>
            </w:r>
            <w:r w:rsidR="00795972" w:rsidRPr="00574F6B">
              <w:rPr>
                <w:rFonts w:ascii="Times New Roman" w:hAnsi="Times New Roman"/>
                <w:szCs w:val="28"/>
              </w:rPr>
              <w:t>7 881,526 тыс.</w:t>
            </w:r>
            <w:r w:rsidRPr="00574F6B">
              <w:rPr>
                <w:rFonts w:ascii="Times New Roman" w:hAnsi="Times New Roman"/>
                <w:szCs w:val="28"/>
              </w:rPr>
              <w:t xml:space="preserve">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2025 году - 0 руб.</w:t>
            </w:r>
          </w:p>
          <w:p w:rsidR="006B4F27" w:rsidRPr="00574F6B" w:rsidRDefault="006B4F27" w:rsidP="00024C14">
            <w:pPr>
              <w:rPr>
                <w:rFonts w:ascii="Times New Roman" w:hAnsi="Times New Roman"/>
                <w:szCs w:val="28"/>
              </w:rPr>
            </w:pPr>
            <w:r w:rsidRPr="00574F6B">
              <w:rPr>
                <w:rFonts w:ascii="Times New Roman" w:hAnsi="Times New Roman"/>
                <w:szCs w:val="28"/>
              </w:rPr>
              <w:t xml:space="preserve">Объем ресурсного обеспечения реализации подпрограммы за счет средств внебюджетных источников - </w:t>
            </w:r>
            <w:r w:rsidR="00910396" w:rsidRPr="00574F6B">
              <w:t xml:space="preserve">4 056 133,446 </w:t>
            </w:r>
            <w:r w:rsidRPr="00574F6B">
              <w:rPr>
                <w:rFonts w:ascii="Times New Roman" w:hAnsi="Times New Roman"/>
                <w:szCs w:val="28"/>
              </w:rPr>
              <w:t>тыс. руб., в том числе по годам:</w:t>
            </w:r>
          </w:p>
          <w:p w:rsidR="006B4F27" w:rsidRPr="00574F6B" w:rsidRDefault="006B4F27" w:rsidP="00024C14">
            <w:pPr>
              <w:ind w:left="600"/>
              <w:rPr>
                <w:rFonts w:ascii="Times New Roman" w:hAnsi="Times New Roman"/>
                <w:szCs w:val="28"/>
              </w:rPr>
            </w:pPr>
            <w:r w:rsidRPr="00574F6B">
              <w:rPr>
                <w:rFonts w:ascii="Times New Roman" w:hAnsi="Times New Roman"/>
                <w:szCs w:val="28"/>
              </w:rPr>
              <w:t xml:space="preserve">в 2018 году - </w:t>
            </w:r>
            <w:r w:rsidRPr="00574F6B">
              <w:t xml:space="preserve">481 326,300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2019 году - </w:t>
            </w:r>
            <w:r w:rsidRPr="00574F6B">
              <w:t xml:space="preserve">466 982,842 </w:t>
            </w:r>
            <w:r w:rsidRPr="00574F6B">
              <w:rPr>
                <w:rFonts w:ascii="Times New Roman" w:hAnsi="Times New Roman"/>
                <w:szCs w:val="28"/>
              </w:rPr>
              <w:t>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в 2020 году - 177 613,152 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2021 году - </w:t>
            </w:r>
            <w:r w:rsidR="00766641" w:rsidRPr="00574F6B">
              <w:rPr>
                <w:rFonts w:ascii="Times New Roman" w:hAnsi="Times New Roman"/>
                <w:szCs w:val="28"/>
              </w:rPr>
              <w:t>343 354,682</w:t>
            </w:r>
            <w:r w:rsidRPr="00574F6B">
              <w:rPr>
                <w:rFonts w:ascii="Times New Roman" w:hAnsi="Times New Roman"/>
                <w:szCs w:val="28"/>
              </w:rPr>
              <w:t xml:space="preserve"> тыс.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2022 году - </w:t>
            </w:r>
            <w:r w:rsidR="00910396" w:rsidRPr="00574F6B">
              <w:rPr>
                <w:rFonts w:ascii="Times New Roman" w:hAnsi="Times New Roman"/>
                <w:szCs w:val="28"/>
              </w:rPr>
              <w:t>835 847,920 тыс.</w:t>
            </w:r>
            <w:r w:rsidRPr="00574F6B">
              <w:rPr>
                <w:rFonts w:ascii="Times New Roman" w:hAnsi="Times New Roman"/>
                <w:szCs w:val="28"/>
              </w:rPr>
              <w:t xml:space="preserve">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2023 году </w:t>
            </w:r>
            <w:r w:rsidR="00885F98" w:rsidRPr="00574F6B">
              <w:rPr>
                <w:rFonts w:ascii="Times New Roman" w:hAnsi="Times New Roman"/>
                <w:szCs w:val="28"/>
              </w:rPr>
              <w:t>–</w:t>
            </w:r>
            <w:r w:rsidRPr="00574F6B">
              <w:rPr>
                <w:rFonts w:ascii="Times New Roman" w:hAnsi="Times New Roman"/>
                <w:szCs w:val="28"/>
              </w:rPr>
              <w:t xml:space="preserve"> </w:t>
            </w:r>
            <w:r w:rsidR="00910396" w:rsidRPr="00574F6B">
              <w:rPr>
                <w:rFonts w:ascii="Times New Roman" w:hAnsi="Times New Roman"/>
                <w:szCs w:val="28"/>
              </w:rPr>
              <w:t>855 707,920 тыс.</w:t>
            </w:r>
            <w:r w:rsidRPr="00574F6B">
              <w:rPr>
                <w:rFonts w:ascii="Times New Roman" w:hAnsi="Times New Roman"/>
                <w:szCs w:val="28"/>
              </w:rPr>
              <w:t xml:space="preserve"> руб.;</w:t>
            </w:r>
          </w:p>
          <w:p w:rsidR="006B4F27" w:rsidRPr="00574F6B" w:rsidRDefault="006B4F27" w:rsidP="00024C14">
            <w:pPr>
              <w:ind w:left="601"/>
              <w:rPr>
                <w:rFonts w:ascii="Times New Roman" w:hAnsi="Times New Roman"/>
                <w:szCs w:val="28"/>
              </w:rPr>
            </w:pPr>
            <w:r w:rsidRPr="00574F6B">
              <w:rPr>
                <w:rFonts w:ascii="Times New Roman" w:hAnsi="Times New Roman"/>
                <w:szCs w:val="28"/>
              </w:rPr>
              <w:t xml:space="preserve">в 2024 году </w:t>
            </w:r>
            <w:r w:rsidR="00885F98" w:rsidRPr="00574F6B">
              <w:rPr>
                <w:rFonts w:ascii="Times New Roman" w:hAnsi="Times New Roman"/>
                <w:szCs w:val="28"/>
              </w:rPr>
              <w:t>–</w:t>
            </w:r>
            <w:r w:rsidRPr="00574F6B">
              <w:rPr>
                <w:rFonts w:ascii="Times New Roman" w:hAnsi="Times New Roman"/>
                <w:szCs w:val="28"/>
              </w:rPr>
              <w:t xml:space="preserve"> </w:t>
            </w:r>
            <w:r w:rsidR="00910396" w:rsidRPr="00574F6B">
              <w:rPr>
                <w:rFonts w:ascii="Times New Roman" w:hAnsi="Times New Roman"/>
                <w:szCs w:val="28"/>
              </w:rPr>
              <w:t>895 300,630 тыс.</w:t>
            </w:r>
            <w:r w:rsidR="00885F98" w:rsidRPr="00574F6B">
              <w:rPr>
                <w:rFonts w:ascii="Times New Roman" w:hAnsi="Times New Roman"/>
                <w:szCs w:val="28"/>
              </w:rPr>
              <w:t xml:space="preserve"> </w:t>
            </w:r>
            <w:r w:rsidRPr="00574F6B">
              <w:rPr>
                <w:rFonts w:ascii="Times New Roman" w:hAnsi="Times New Roman"/>
                <w:szCs w:val="28"/>
              </w:rPr>
              <w:t>руб.;</w:t>
            </w:r>
          </w:p>
          <w:p w:rsidR="00F867F7" w:rsidRPr="00574F6B" w:rsidRDefault="006B4F27" w:rsidP="00885F98">
            <w:pPr>
              <w:ind w:left="601"/>
              <w:rPr>
                <w:rFonts w:ascii="Times New Roman" w:hAnsi="Times New Roman"/>
                <w:szCs w:val="28"/>
              </w:rPr>
            </w:pPr>
            <w:r w:rsidRPr="00574F6B">
              <w:rPr>
                <w:rFonts w:ascii="Times New Roman" w:hAnsi="Times New Roman"/>
                <w:szCs w:val="28"/>
              </w:rPr>
              <w:t xml:space="preserve">в 2025 году </w:t>
            </w:r>
            <w:r w:rsidR="0000043C" w:rsidRPr="00574F6B">
              <w:rPr>
                <w:rFonts w:ascii="Times New Roman" w:hAnsi="Times New Roman"/>
                <w:szCs w:val="28"/>
              </w:rPr>
              <w:t>–</w:t>
            </w:r>
            <w:r w:rsidRPr="00574F6B">
              <w:rPr>
                <w:rFonts w:ascii="Times New Roman" w:hAnsi="Times New Roman"/>
                <w:szCs w:val="28"/>
              </w:rPr>
              <w:t xml:space="preserve"> </w:t>
            </w:r>
            <w:r w:rsidR="0000043C" w:rsidRPr="00574F6B">
              <w:rPr>
                <w:rFonts w:ascii="Times New Roman" w:hAnsi="Times New Roman"/>
                <w:szCs w:val="28"/>
              </w:rPr>
              <w:t>0</w:t>
            </w:r>
            <w:r w:rsidR="00983A27" w:rsidRPr="00574F6B">
              <w:rPr>
                <w:rFonts w:ascii="Times New Roman" w:hAnsi="Times New Roman"/>
                <w:szCs w:val="28"/>
              </w:rPr>
              <w:t xml:space="preserve"> </w:t>
            </w:r>
            <w:r w:rsidRPr="00574F6B">
              <w:rPr>
                <w:rFonts w:ascii="Times New Roman" w:hAnsi="Times New Roman"/>
                <w:szCs w:val="28"/>
              </w:rPr>
              <w:t>руб.</w:t>
            </w:r>
          </w:p>
        </w:tc>
      </w:tr>
      <w:tr w:rsidR="00155681" w:rsidRPr="00574F6B" w:rsidTr="008C0986">
        <w:trPr>
          <w:trHeight w:val="20"/>
        </w:trPr>
        <w:tc>
          <w:tcPr>
            <w:tcW w:w="1318" w:type="pct"/>
            <w:vAlign w:val="center"/>
          </w:tcPr>
          <w:p w:rsidR="00F867F7" w:rsidRPr="00574F6B" w:rsidRDefault="00F867F7" w:rsidP="00024C14">
            <w:pPr>
              <w:rPr>
                <w:rFonts w:ascii="Times New Roman" w:hAnsi="Times New Roman"/>
                <w:szCs w:val="28"/>
              </w:rPr>
            </w:pPr>
            <w:r w:rsidRPr="00574F6B">
              <w:rPr>
                <w:rFonts w:ascii="Times New Roman" w:hAnsi="Times New Roman"/>
                <w:szCs w:val="28"/>
              </w:rPr>
              <w:t xml:space="preserve">Ожидаемые результаты реализации подпрограммы </w:t>
            </w:r>
          </w:p>
        </w:tc>
        <w:tc>
          <w:tcPr>
            <w:tcW w:w="3682" w:type="pct"/>
          </w:tcPr>
          <w:p w:rsidR="00F867F7" w:rsidRPr="00574F6B" w:rsidRDefault="00F867F7" w:rsidP="00024C14">
            <w:pPr>
              <w:ind w:left="34"/>
              <w:jc w:val="left"/>
              <w:rPr>
                <w:rFonts w:ascii="Times New Roman" w:hAnsi="Times New Roman"/>
                <w:szCs w:val="28"/>
              </w:rPr>
            </w:pPr>
            <w:r w:rsidRPr="00574F6B">
              <w:rPr>
                <w:rFonts w:ascii="Times New Roman" w:hAnsi="Times New Roman"/>
                <w:szCs w:val="28"/>
              </w:rPr>
              <w:t>Достигнуть следующих целевых значений показателей (индикаторов) к 2025 году:</w:t>
            </w:r>
          </w:p>
          <w:p w:rsidR="00F867F7" w:rsidRPr="00574F6B" w:rsidRDefault="00F867F7" w:rsidP="00024C14">
            <w:pPr>
              <w:ind w:firstLine="708"/>
            </w:pPr>
            <w:r w:rsidRPr="00574F6B">
              <w:t xml:space="preserve">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 </w:t>
            </w:r>
            <w:r w:rsidR="003522F3" w:rsidRPr="00574F6B">
              <w:t>-</w:t>
            </w:r>
            <w:r w:rsidRPr="00574F6B">
              <w:t xml:space="preserve"> </w:t>
            </w:r>
            <w:r w:rsidR="00CE1F8A" w:rsidRPr="00574F6B">
              <w:t>36</w:t>
            </w:r>
            <w:r w:rsidR="003522F3" w:rsidRPr="00574F6B">
              <w:t xml:space="preserve"> </w:t>
            </w:r>
            <w:r w:rsidR="00CE1F8A" w:rsidRPr="00574F6B">
              <w:t>236</w:t>
            </w:r>
            <w:r w:rsidR="00F12052" w:rsidRPr="00574F6B">
              <w:t xml:space="preserve"> </w:t>
            </w:r>
            <w:r w:rsidRPr="00574F6B">
              <w:t xml:space="preserve">тыс. га.;  </w:t>
            </w:r>
          </w:p>
          <w:p w:rsidR="00F867F7" w:rsidRPr="00574F6B" w:rsidRDefault="00F867F7" w:rsidP="00024C14">
            <w:pPr>
              <w:ind w:firstLine="708"/>
            </w:pPr>
            <w:r w:rsidRPr="00574F6B">
              <w:t xml:space="preserve">защита и сохранение сельскохозяйственных угодий от ветровой эрозии и опустынивания </w:t>
            </w:r>
            <w:r w:rsidR="00205EF2" w:rsidRPr="00574F6B">
              <w:t>-</w:t>
            </w:r>
            <w:r w:rsidRPr="00574F6B">
              <w:t xml:space="preserve"> </w:t>
            </w:r>
            <w:r w:rsidR="00A66870" w:rsidRPr="00574F6B">
              <w:t>77</w:t>
            </w:r>
            <w:r w:rsidR="00205EF2" w:rsidRPr="00574F6B">
              <w:t>57,6</w:t>
            </w:r>
            <w:r w:rsidR="004E4E49" w:rsidRPr="00574F6B">
              <w:t xml:space="preserve"> </w:t>
            </w:r>
            <w:r w:rsidRPr="00574F6B">
              <w:t xml:space="preserve">га.; </w:t>
            </w:r>
          </w:p>
          <w:p w:rsidR="00F867F7" w:rsidRPr="00574F6B" w:rsidRDefault="00F867F7" w:rsidP="00024C14">
            <w:pPr>
              <w:ind w:firstLine="708"/>
            </w:pPr>
            <w:r w:rsidRPr="00574F6B">
              <w:t xml:space="preserve">за счет проведения фитомелиоративных основных мероприятий, направленных на закрепление песков </w:t>
            </w:r>
            <w:r w:rsidR="00557222" w:rsidRPr="00574F6B">
              <w:t>-</w:t>
            </w:r>
            <w:r w:rsidRPr="00574F6B">
              <w:t xml:space="preserve"> </w:t>
            </w:r>
            <w:r w:rsidR="00A66870" w:rsidRPr="00574F6B">
              <w:t>69</w:t>
            </w:r>
            <w:r w:rsidR="006A02C7" w:rsidRPr="00574F6B">
              <w:t>00</w:t>
            </w:r>
            <w:r w:rsidRPr="00574F6B">
              <w:t xml:space="preserve"> га.;</w:t>
            </w:r>
          </w:p>
          <w:p w:rsidR="00F867F7" w:rsidRPr="00574F6B" w:rsidRDefault="00F867F7" w:rsidP="00024C14">
            <w:r w:rsidRPr="00574F6B">
              <w:t xml:space="preserve">          за счет проведения агролесомелиоративных основных мероприятий </w:t>
            </w:r>
            <w:r w:rsidR="00920F7C" w:rsidRPr="00574F6B">
              <w:t>-</w:t>
            </w:r>
            <w:r w:rsidRPr="00574F6B">
              <w:t xml:space="preserve"> </w:t>
            </w:r>
            <w:r w:rsidR="006A02C7" w:rsidRPr="00574F6B">
              <w:t xml:space="preserve">857,6 </w:t>
            </w:r>
            <w:r w:rsidRPr="00574F6B">
              <w:t xml:space="preserve">га.;  </w:t>
            </w:r>
          </w:p>
          <w:p w:rsidR="00F867F7" w:rsidRPr="00574F6B" w:rsidRDefault="00F867F7" w:rsidP="00024C14">
            <w:pPr>
              <w:ind w:left="34"/>
              <w:rPr>
                <w:rFonts w:ascii="Times New Roman" w:hAnsi="Times New Roman"/>
                <w:szCs w:val="28"/>
              </w:rPr>
            </w:pPr>
            <w:r w:rsidRPr="00574F6B">
              <w:rPr>
                <w:rFonts w:ascii="Times New Roman" w:hAnsi="Times New Roman"/>
                <w:szCs w:val="28"/>
              </w:rPr>
              <w:t xml:space="preserve">         защита земель от водной эрозии, затопления и подтопле</w:t>
            </w:r>
            <w:r w:rsidR="00443CED" w:rsidRPr="00574F6B">
              <w:rPr>
                <w:rFonts w:ascii="Times New Roman" w:hAnsi="Times New Roman"/>
                <w:szCs w:val="28"/>
              </w:rPr>
              <w:t>ния за счет проведения противопа</w:t>
            </w:r>
            <w:r w:rsidRPr="00574F6B">
              <w:rPr>
                <w:rFonts w:ascii="Times New Roman" w:hAnsi="Times New Roman"/>
                <w:szCs w:val="28"/>
              </w:rPr>
              <w:t xml:space="preserve">водковых мероприятий, расчистки мелиоративных каналов и технического оснащения эксплуатационных организаций                  </w:t>
            </w:r>
            <w:r w:rsidR="00557222" w:rsidRPr="00574F6B">
              <w:rPr>
                <w:rFonts w:ascii="Times New Roman" w:hAnsi="Times New Roman"/>
                <w:szCs w:val="28"/>
              </w:rPr>
              <w:t>-</w:t>
            </w:r>
            <w:r w:rsidRPr="00574F6B">
              <w:rPr>
                <w:rFonts w:ascii="Times New Roman" w:hAnsi="Times New Roman"/>
                <w:szCs w:val="28"/>
              </w:rPr>
              <w:t xml:space="preserve"> </w:t>
            </w:r>
            <w:r w:rsidR="00205EF2" w:rsidRPr="00574F6B">
              <w:rPr>
                <w:rFonts w:ascii="Times New Roman" w:hAnsi="Times New Roman"/>
                <w:szCs w:val="28"/>
              </w:rPr>
              <w:t>21</w:t>
            </w:r>
            <w:r w:rsidR="006A02C7" w:rsidRPr="00574F6B">
              <w:rPr>
                <w:rFonts w:ascii="Times New Roman" w:hAnsi="Times New Roman"/>
                <w:szCs w:val="28"/>
              </w:rPr>
              <w:t>55</w:t>
            </w:r>
            <w:r w:rsidR="004E4E49" w:rsidRPr="00574F6B">
              <w:rPr>
                <w:rFonts w:ascii="Times New Roman" w:hAnsi="Times New Roman"/>
                <w:szCs w:val="28"/>
              </w:rPr>
              <w:t xml:space="preserve"> </w:t>
            </w:r>
            <w:r w:rsidRPr="00574F6B">
              <w:rPr>
                <w:rFonts w:ascii="Times New Roman" w:hAnsi="Times New Roman"/>
                <w:szCs w:val="28"/>
              </w:rPr>
              <w:t>га;</w:t>
            </w:r>
          </w:p>
          <w:p w:rsidR="00F867F7" w:rsidRPr="00574F6B" w:rsidRDefault="00F867F7" w:rsidP="00024C14">
            <w:pPr>
              <w:ind w:firstLine="708"/>
              <w:rPr>
                <w:rFonts w:ascii="Times New Roman" w:hAnsi="Times New Roman"/>
                <w:szCs w:val="28"/>
              </w:rPr>
            </w:pPr>
            <w:r w:rsidRPr="00574F6B">
              <w:t xml:space="preserve">вовлечение в оборот выбывших сельскохозяйственных угодий за счет проведения культуртехнических работ на мелиорируемых орошаемых и (или) осушаемых) землях                 </w:t>
            </w:r>
            <w:r w:rsidR="00557222" w:rsidRPr="00574F6B">
              <w:t>-</w:t>
            </w:r>
            <w:r w:rsidR="006A02C7" w:rsidRPr="00574F6B">
              <w:t xml:space="preserve"> </w:t>
            </w:r>
            <w:r w:rsidR="00CE1F8A" w:rsidRPr="00574F6B">
              <w:t>2190</w:t>
            </w:r>
            <w:r w:rsidRPr="00574F6B">
              <w:t xml:space="preserve"> га.</w:t>
            </w:r>
          </w:p>
        </w:tc>
      </w:tr>
    </w:tbl>
    <w:p w:rsidR="00F867F7" w:rsidRPr="00574F6B" w:rsidRDefault="00F867F7" w:rsidP="00024C14">
      <w:pPr>
        <w:ind w:left="714"/>
        <w:rPr>
          <w:rFonts w:ascii="Times New Roman" w:hAnsi="Times New Roman"/>
          <w:b/>
          <w:szCs w:val="28"/>
        </w:rPr>
      </w:pPr>
    </w:p>
    <w:p w:rsidR="00F867F7" w:rsidRPr="00574F6B" w:rsidRDefault="00F867F7" w:rsidP="00024C14">
      <w:pPr>
        <w:numPr>
          <w:ilvl w:val="0"/>
          <w:numId w:val="3"/>
        </w:numPr>
        <w:ind w:left="714" w:hanging="357"/>
        <w:jc w:val="center"/>
        <w:rPr>
          <w:rFonts w:ascii="Times New Roman" w:hAnsi="Times New Roman"/>
          <w:b/>
          <w:szCs w:val="28"/>
        </w:rPr>
      </w:pPr>
      <w:r w:rsidRPr="00574F6B">
        <w:rPr>
          <w:rFonts w:ascii="Times New Roman" w:hAnsi="Times New Roman"/>
          <w:b/>
          <w:szCs w:val="28"/>
        </w:rPr>
        <w:t>Сфера реализации подпрограммы, основные проблемы, оценка последствий инерционного развития и прогноз ее развития</w:t>
      </w:r>
    </w:p>
    <w:p w:rsidR="00F867F7" w:rsidRPr="00574F6B" w:rsidRDefault="00F867F7" w:rsidP="00024C14">
      <w:pPr>
        <w:ind w:left="714"/>
        <w:rPr>
          <w:rFonts w:ascii="Times New Roman" w:hAnsi="Times New Roman"/>
          <w:b/>
          <w:szCs w:val="28"/>
        </w:rPr>
      </w:pPr>
    </w:p>
    <w:p w:rsidR="00F867F7" w:rsidRPr="00574F6B" w:rsidRDefault="00F867F7" w:rsidP="00024C14">
      <w:pPr>
        <w:ind w:firstLine="709"/>
        <w:rPr>
          <w:rFonts w:ascii="Times New Roman" w:hAnsi="Times New Roman"/>
          <w:szCs w:val="28"/>
        </w:rPr>
      </w:pPr>
      <w:r w:rsidRPr="00574F6B">
        <w:rPr>
          <w:rFonts w:ascii="Times New Roman" w:hAnsi="Times New Roman"/>
          <w:szCs w:val="28"/>
        </w:rPr>
        <w:t xml:space="preserve">Одной из важнейших отраслей экономики Чеченской Республики является сельскохозяйственное производство. Более 65,1% населения проживает в сельской местности. В земельном фонде Чеченской Республики 77,6 процентов занимают сельскохозяйственные угодья, при этом 29 из них </w:t>
      </w:r>
      <w:r w:rsidR="00557222" w:rsidRPr="00574F6B">
        <w:rPr>
          <w:rFonts w:ascii="Times New Roman" w:hAnsi="Times New Roman"/>
          <w:szCs w:val="28"/>
        </w:rPr>
        <w:t>-</w:t>
      </w:r>
      <w:r w:rsidRPr="00574F6B">
        <w:rPr>
          <w:rFonts w:ascii="Times New Roman" w:hAnsi="Times New Roman"/>
          <w:szCs w:val="28"/>
        </w:rPr>
        <w:t xml:space="preserve"> пашня, которая на 50 процентов расположена в зоне рискованного земледелия.</w:t>
      </w:r>
    </w:p>
    <w:p w:rsidR="00F867F7" w:rsidRPr="00574F6B" w:rsidRDefault="00F867F7" w:rsidP="00024C14">
      <w:pPr>
        <w:ind w:firstLine="708"/>
        <w:rPr>
          <w:rFonts w:ascii="Times New Roman" w:hAnsi="Times New Roman"/>
          <w:szCs w:val="28"/>
        </w:rPr>
      </w:pPr>
      <w:r w:rsidRPr="00574F6B">
        <w:rPr>
          <w:rFonts w:ascii="Times New Roman" w:hAnsi="Times New Roman"/>
          <w:szCs w:val="28"/>
        </w:rPr>
        <w:t xml:space="preserve"> Несмотря на относительно небольшую территорию, Чеченская Республика характеризуется значительным разнообразием климатических условий. Здесь встречаются все переходные типы климатов, начиная с засушливого климата Терско</w:t>
      </w:r>
      <w:r w:rsidR="00557222" w:rsidRPr="00574F6B">
        <w:rPr>
          <w:rFonts w:ascii="Times New Roman" w:hAnsi="Times New Roman"/>
          <w:szCs w:val="28"/>
        </w:rPr>
        <w:t>-</w:t>
      </w:r>
      <w:r w:rsidRPr="00574F6B">
        <w:rPr>
          <w:rFonts w:ascii="Times New Roman" w:hAnsi="Times New Roman"/>
          <w:szCs w:val="28"/>
        </w:rPr>
        <w:t xml:space="preserve">Кумской полупустыни и заканчивая холодным влажным климатом снежных вершин </w:t>
      </w:r>
      <w:r w:rsidR="00CF2AAA" w:rsidRPr="00574F6B">
        <w:rPr>
          <w:rFonts w:ascii="Times New Roman" w:hAnsi="Times New Roman"/>
          <w:szCs w:val="28"/>
        </w:rPr>
        <w:t xml:space="preserve">Бокового хребта.  </w:t>
      </w:r>
      <w:r w:rsidRPr="00574F6B">
        <w:rPr>
          <w:rFonts w:ascii="Times New Roman" w:hAnsi="Times New Roman"/>
          <w:szCs w:val="28"/>
        </w:rPr>
        <w:t>С его географическим положением связано значительное количество тепла, поступающего в течение календарного года, поэтому лето в республике жаркое, а зима мягкая и короткая.</w:t>
      </w:r>
    </w:p>
    <w:p w:rsidR="00F867F7" w:rsidRPr="00C23714" w:rsidRDefault="00F867F7" w:rsidP="00024C14">
      <w:pPr>
        <w:ind w:firstLine="709"/>
        <w:rPr>
          <w:rFonts w:ascii="Times New Roman" w:hAnsi="Times New Roman"/>
          <w:szCs w:val="28"/>
        </w:rPr>
      </w:pPr>
      <w:r w:rsidRPr="00574F6B">
        <w:rPr>
          <w:rFonts w:ascii="Times New Roman" w:hAnsi="Times New Roman"/>
          <w:szCs w:val="28"/>
        </w:rPr>
        <w:t>Атмосферные осадки выпадают неравномерно. Максимум осадков выпадает в июне</w:t>
      </w:r>
      <w:r w:rsidR="00557222" w:rsidRPr="00574F6B">
        <w:rPr>
          <w:rFonts w:ascii="Times New Roman" w:hAnsi="Times New Roman"/>
          <w:szCs w:val="28"/>
        </w:rPr>
        <w:t>-</w:t>
      </w:r>
      <w:r w:rsidRPr="00574F6B">
        <w:rPr>
          <w:rFonts w:ascii="Times New Roman" w:hAnsi="Times New Roman"/>
          <w:szCs w:val="28"/>
        </w:rPr>
        <w:t>июле. Летние осадки чаще всего носят характер ливневых дождей, недостаточно увлажняющих почву, так как большая их часть стекает по поверхности в реки. Минимум осадков на равнинах и в горах бывает зимой. Снеговой покров на равнинах устанавливается в декабре и сходит в марте, но благодаря малому колич</w:t>
      </w:r>
      <w:r w:rsidRPr="00C23714">
        <w:rPr>
          <w:rFonts w:ascii="Times New Roman" w:hAnsi="Times New Roman"/>
          <w:szCs w:val="28"/>
        </w:rPr>
        <w:t>еству зимних осадков и частым оттепелям, он                     неустойчив.</w:t>
      </w:r>
    </w:p>
    <w:p w:rsidR="00F867F7" w:rsidRPr="00C23714" w:rsidRDefault="00F867F7" w:rsidP="00024C14">
      <w:pPr>
        <w:ind w:firstLine="709"/>
        <w:rPr>
          <w:rFonts w:ascii="Times New Roman" w:hAnsi="Times New Roman"/>
          <w:b/>
          <w:szCs w:val="28"/>
        </w:rPr>
      </w:pPr>
      <w:r w:rsidRPr="00C23714">
        <w:rPr>
          <w:rFonts w:ascii="Times New Roman" w:hAnsi="Times New Roman"/>
          <w:szCs w:val="28"/>
        </w:rPr>
        <w:t xml:space="preserve">Меньше всего осадков выпадает в северной части республики </w:t>
      </w:r>
      <w:r w:rsidR="00557222" w:rsidRPr="00C23714">
        <w:rPr>
          <w:rFonts w:ascii="Times New Roman" w:hAnsi="Times New Roman"/>
          <w:szCs w:val="28"/>
        </w:rPr>
        <w:t>-</w:t>
      </w:r>
      <w:r w:rsidRPr="00C23714">
        <w:rPr>
          <w:rFonts w:ascii="Times New Roman" w:hAnsi="Times New Roman"/>
          <w:szCs w:val="28"/>
        </w:rPr>
        <w:t xml:space="preserve">                    300</w:t>
      </w:r>
      <w:r w:rsidR="00557222" w:rsidRPr="00C23714">
        <w:rPr>
          <w:rFonts w:ascii="Times New Roman" w:hAnsi="Times New Roman"/>
          <w:szCs w:val="28"/>
        </w:rPr>
        <w:t>-</w:t>
      </w:r>
      <w:r w:rsidRPr="00C23714">
        <w:rPr>
          <w:rFonts w:ascii="Times New Roman" w:hAnsi="Times New Roman"/>
          <w:szCs w:val="28"/>
        </w:rPr>
        <w:t>400 мм; в предгорьях количество осадков увеличивается до 700</w:t>
      </w:r>
      <w:r w:rsidR="00557222" w:rsidRPr="00C23714">
        <w:rPr>
          <w:rFonts w:ascii="Times New Roman" w:hAnsi="Times New Roman"/>
          <w:szCs w:val="28"/>
        </w:rPr>
        <w:t>-</w:t>
      </w:r>
      <w:r w:rsidRPr="00C23714">
        <w:rPr>
          <w:rFonts w:ascii="Times New Roman" w:hAnsi="Times New Roman"/>
          <w:szCs w:val="28"/>
        </w:rPr>
        <w:t>800 мм, а в высокогорье достигало 1000 и более миллиметров.</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В Чеченской Республике орошаемые земли распределены по следующим зонам увлажнения:</w:t>
      </w:r>
    </w:p>
    <w:p w:rsidR="00F867F7" w:rsidRPr="00C23714" w:rsidRDefault="00F867F7" w:rsidP="00024C14">
      <w:pPr>
        <w:numPr>
          <w:ilvl w:val="0"/>
          <w:numId w:val="2"/>
        </w:numPr>
        <w:rPr>
          <w:rFonts w:ascii="Times New Roman" w:hAnsi="Times New Roman"/>
          <w:b/>
          <w:szCs w:val="28"/>
        </w:rPr>
      </w:pPr>
      <w:r w:rsidRPr="00C23714">
        <w:rPr>
          <w:rFonts w:ascii="Times New Roman" w:hAnsi="Times New Roman"/>
          <w:b/>
          <w:szCs w:val="28"/>
        </w:rPr>
        <w:t xml:space="preserve">Зона увлажнения </w:t>
      </w:r>
      <w:r w:rsidR="00557222" w:rsidRPr="00C23714">
        <w:rPr>
          <w:rFonts w:ascii="Times New Roman" w:hAnsi="Times New Roman"/>
          <w:b/>
          <w:szCs w:val="28"/>
        </w:rPr>
        <w:t>-</w:t>
      </w:r>
      <w:r w:rsidRPr="00C23714">
        <w:rPr>
          <w:rFonts w:ascii="Times New Roman" w:hAnsi="Times New Roman"/>
          <w:b/>
          <w:szCs w:val="28"/>
        </w:rPr>
        <w:t xml:space="preserve"> засушливая</w:t>
      </w:r>
    </w:p>
    <w:p w:rsidR="00F867F7" w:rsidRPr="00C23714" w:rsidRDefault="00F867F7" w:rsidP="00024C14">
      <w:pPr>
        <w:ind w:left="927"/>
        <w:rPr>
          <w:rFonts w:ascii="Times New Roman" w:hAnsi="Times New Roman"/>
          <w:szCs w:val="28"/>
        </w:rPr>
      </w:pPr>
      <w:r w:rsidRPr="00C23714">
        <w:rPr>
          <w:rFonts w:ascii="Times New Roman" w:hAnsi="Times New Roman"/>
          <w:szCs w:val="28"/>
        </w:rPr>
        <w:t xml:space="preserve">Наурский район </w:t>
      </w:r>
      <w:r w:rsidR="00557222" w:rsidRPr="00C23714">
        <w:rPr>
          <w:rFonts w:ascii="Times New Roman" w:hAnsi="Times New Roman"/>
          <w:szCs w:val="28"/>
        </w:rPr>
        <w:t>-</w:t>
      </w:r>
      <w:r w:rsidRPr="00C23714">
        <w:rPr>
          <w:rFonts w:ascii="Times New Roman" w:hAnsi="Times New Roman"/>
          <w:szCs w:val="28"/>
        </w:rPr>
        <w:t xml:space="preserve"> 25291 га;</w:t>
      </w:r>
    </w:p>
    <w:p w:rsidR="00F867F7" w:rsidRPr="00C23714" w:rsidRDefault="00F867F7" w:rsidP="00024C14">
      <w:pPr>
        <w:ind w:left="927"/>
        <w:rPr>
          <w:rFonts w:ascii="Times New Roman" w:hAnsi="Times New Roman"/>
          <w:szCs w:val="28"/>
        </w:rPr>
      </w:pPr>
      <w:r w:rsidRPr="00C23714">
        <w:rPr>
          <w:rFonts w:ascii="Times New Roman" w:hAnsi="Times New Roman"/>
          <w:szCs w:val="28"/>
        </w:rPr>
        <w:t xml:space="preserve">Шелковской район </w:t>
      </w:r>
      <w:r w:rsidR="00557222" w:rsidRPr="00C23714">
        <w:rPr>
          <w:rFonts w:ascii="Times New Roman" w:hAnsi="Times New Roman"/>
          <w:szCs w:val="28"/>
        </w:rPr>
        <w:t>-</w:t>
      </w:r>
      <w:r w:rsidRPr="00C23714">
        <w:rPr>
          <w:rFonts w:ascii="Times New Roman" w:hAnsi="Times New Roman"/>
          <w:szCs w:val="28"/>
        </w:rPr>
        <w:t xml:space="preserve"> 31971 га.</w:t>
      </w:r>
    </w:p>
    <w:p w:rsidR="00F867F7" w:rsidRPr="00C23714" w:rsidRDefault="00F867F7" w:rsidP="00024C14">
      <w:pPr>
        <w:ind w:left="360"/>
        <w:rPr>
          <w:rFonts w:ascii="Times New Roman" w:hAnsi="Times New Roman"/>
          <w:szCs w:val="28"/>
        </w:rPr>
      </w:pPr>
      <w:r w:rsidRPr="00C23714">
        <w:rPr>
          <w:rFonts w:ascii="Times New Roman" w:hAnsi="Times New Roman"/>
          <w:szCs w:val="28"/>
        </w:rPr>
        <w:t xml:space="preserve">       Итого </w:t>
      </w:r>
      <w:r w:rsidR="00557222" w:rsidRPr="00C23714">
        <w:rPr>
          <w:rFonts w:ascii="Times New Roman" w:hAnsi="Times New Roman"/>
          <w:szCs w:val="28"/>
        </w:rPr>
        <w:t>-</w:t>
      </w:r>
      <w:r w:rsidRPr="00C23714">
        <w:rPr>
          <w:rFonts w:ascii="Times New Roman" w:hAnsi="Times New Roman"/>
          <w:szCs w:val="28"/>
        </w:rPr>
        <w:t xml:space="preserve"> 57262 га или 40,84%.</w:t>
      </w:r>
    </w:p>
    <w:p w:rsidR="00F867F7" w:rsidRPr="00C23714" w:rsidRDefault="00F867F7" w:rsidP="00024C14">
      <w:pPr>
        <w:numPr>
          <w:ilvl w:val="0"/>
          <w:numId w:val="2"/>
        </w:numPr>
        <w:rPr>
          <w:rFonts w:ascii="Times New Roman" w:hAnsi="Times New Roman"/>
          <w:b/>
          <w:szCs w:val="28"/>
        </w:rPr>
      </w:pPr>
      <w:r w:rsidRPr="00C23714">
        <w:rPr>
          <w:rFonts w:ascii="Times New Roman" w:hAnsi="Times New Roman"/>
          <w:b/>
          <w:szCs w:val="28"/>
        </w:rPr>
        <w:t>Полузасушливая зона увлажнения:</w:t>
      </w:r>
    </w:p>
    <w:p w:rsidR="00F867F7" w:rsidRPr="00C23714" w:rsidRDefault="00F867F7" w:rsidP="00024C14">
      <w:pPr>
        <w:ind w:left="927"/>
        <w:rPr>
          <w:rFonts w:ascii="Times New Roman" w:hAnsi="Times New Roman"/>
          <w:szCs w:val="28"/>
        </w:rPr>
      </w:pPr>
      <w:r w:rsidRPr="00C23714">
        <w:rPr>
          <w:rFonts w:ascii="Times New Roman" w:hAnsi="Times New Roman"/>
          <w:szCs w:val="28"/>
        </w:rPr>
        <w:t xml:space="preserve">Надтеречный район </w:t>
      </w:r>
      <w:r w:rsidR="00557222" w:rsidRPr="00C23714">
        <w:rPr>
          <w:rFonts w:ascii="Times New Roman" w:hAnsi="Times New Roman"/>
          <w:szCs w:val="28"/>
        </w:rPr>
        <w:t>-</w:t>
      </w:r>
      <w:r w:rsidRPr="00C23714">
        <w:rPr>
          <w:rFonts w:ascii="Times New Roman" w:hAnsi="Times New Roman"/>
          <w:szCs w:val="28"/>
        </w:rPr>
        <w:t xml:space="preserve"> 15000 га;</w:t>
      </w:r>
    </w:p>
    <w:p w:rsidR="00F867F7" w:rsidRPr="00C23714" w:rsidRDefault="00F867F7" w:rsidP="00024C14">
      <w:pPr>
        <w:ind w:left="927"/>
        <w:rPr>
          <w:rFonts w:ascii="Times New Roman" w:hAnsi="Times New Roman"/>
          <w:szCs w:val="28"/>
        </w:rPr>
      </w:pPr>
      <w:r w:rsidRPr="00C23714">
        <w:rPr>
          <w:rFonts w:ascii="Times New Roman" w:hAnsi="Times New Roman"/>
          <w:szCs w:val="28"/>
        </w:rPr>
        <w:t xml:space="preserve">Грозненский район </w:t>
      </w:r>
      <w:r w:rsidR="00557222" w:rsidRPr="00C23714">
        <w:rPr>
          <w:rFonts w:ascii="Times New Roman" w:hAnsi="Times New Roman"/>
          <w:szCs w:val="28"/>
        </w:rPr>
        <w:t>-</w:t>
      </w:r>
      <w:r w:rsidRPr="00C23714">
        <w:rPr>
          <w:rFonts w:ascii="Times New Roman" w:hAnsi="Times New Roman"/>
          <w:szCs w:val="28"/>
        </w:rPr>
        <w:t xml:space="preserve"> 17576 га;</w:t>
      </w:r>
    </w:p>
    <w:p w:rsidR="00F867F7" w:rsidRPr="00C23714" w:rsidRDefault="00F867F7" w:rsidP="00024C14">
      <w:pPr>
        <w:ind w:left="927"/>
        <w:rPr>
          <w:rFonts w:ascii="Times New Roman" w:hAnsi="Times New Roman"/>
          <w:szCs w:val="28"/>
        </w:rPr>
      </w:pPr>
      <w:r w:rsidRPr="00C23714">
        <w:rPr>
          <w:rFonts w:ascii="Times New Roman" w:hAnsi="Times New Roman"/>
          <w:szCs w:val="28"/>
        </w:rPr>
        <w:t xml:space="preserve">Гудермесский район </w:t>
      </w:r>
      <w:r w:rsidR="00557222" w:rsidRPr="00C23714">
        <w:rPr>
          <w:rFonts w:ascii="Times New Roman" w:hAnsi="Times New Roman"/>
          <w:szCs w:val="28"/>
        </w:rPr>
        <w:t>-</w:t>
      </w:r>
      <w:r w:rsidRPr="00C23714">
        <w:rPr>
          <w:rFonts w:ascii="Times New Roman" w:hAnsi="Times New Roman"/>
          <w:szCs w:val="28"/>
        </w:rPr>
        <w:t xml:space="preserve"> 21774 га;</w:t>
      </w:r>
    </w:p>
    <w:p w:rsidR="00F867F7" w:rsidRPr="00C23714" w:rsidRDefault="00F867F7" w:rsidP="00024C14">
      <w:pPr>
        <w:ind w:left="927"/>
        <w:rPr>
          <w:rFonts w:ascii="Times New Roman" w:hAnsi="Times New Roman"/>
          <w:szCs w:val="28"/>
        </w:rPr>
      </w:pPr>
      <w:r w:rsidRPr="00C23714">
        <w:rPr>
          <w:rFonts w:ascii="Times New Roman" w:hAnsi="Times New Roman"/>
          <w:szCs w:val="28"/>
        </w:rPr>
        <w:t xml:space="preserve">Шалинский район </w:t>
      </w:r>
      <w:r w:rsidR="00557222" w:rsidRPr="00C23714">
        <w:rPr>
          <w:rFonts w:ascii="Times New Roman" w:hAnsi="Times New Roman"/>
          <w:szCs w:val="28"/>
        </w:rPr>
        <w:t>-</w:t>
      </w:r>
      <w:r w:rsidRPr="00C23714">
        <w:rPr>
          <w:rFonts w:ascii="Times New Roman" w:hAnsi="Times New Roman"/>
          <w:szCs w:val="28"/>
        </w:rPr>
        <w:t xml:space="preserve"> 7039 га;</w:t>
      </w:r>
    </w:p>
    <w:p w:rsidR="00F867F7" w:rsidRPr="00C23714" w:rsidRDefault="004F59A2" w:rsidP="00024C14">
      <w:pPr>
        <w:ind w:left="927"/>
        <w:rPr>
          <w:rFonts w:ascii="Times New Roman" w:hAnsi="Times New Roman"/>
          <w:szCs w:val="28"/>
        </w:rPr>
      </w:pPr>
      <w:r w:rsidRPr="00C23714">
        <w:rPr>
          <w:rFonts w:ascii="Times New Roman" w:hAnsi="Times New Roman"/>
          <w:szCs w:val="28"/>
        </w:rPr>
        <w:t>Серноводский</w:t>
      </w:r>
      <w:r w:rsidR="00F867F7" w:rsidRPr="00C23714">
        <w:rPr>
          <w:rFonts w:ascii="Times New Roman" w:hAnsi="Times New Roman"/>
          <w:szCs w:val="28"/>
        </w:rPr>
        <w:t xml:space="preserve"> район </w:t>
      </w:r>
      <w:r w:rsidR="00557222" w:rsidRPr="00C23714">
        <w:rPr>
          <w:rFonts w:ascii="Times New Roman" w:hAnsi="Times New Roman"/>
          <w:szCs w:val="28"/>
        </w:rPr>
        <w:t>-</w:t>
      </w:r>
      <w:r w:rsidR="00F867F7" w:rsidRPr="00C23714">
        <w:rPr>
          <w:rFonts w:ascii="Times New Roman" w:hAnsi="Times New Roman"/>
          <w:szCs w:val="28"/>
        </w:rPr>
        <w:t xml:space="preserve"> 7072 га; </w:t>
      </w:r>
    </w:p>
    <w:p w:rsidR="00F867F7" w:rsidRPr="00C23714" w:rsidRDefault="00F867F7" w:rsidP="00024C14">
      <w:pPr>
        <w:ind w:left="720"/>
        <w:rPr>
          <w:rFonts w:ascii="Times New Roman" w:hAnsi="Times New Roman"/>
          <w:szCs w:val="28"/>
        </w:rPr>
      </w:pPr>
      <w:r w:rsidRPr="00C23714">
        <w:rPr>
          <w:rFonts w:ascii="Times New Roman" w:hAnsi="Times New Roman"/>
          <w:szCs w:val="28"/>
        </w:rPr>
        <w:t xml:space="preserve">   Итого </w:t>
      </w:r>
      <w:r w:rsidR="00557222" w:rsidRPr="00C23714">
        <w:rPr>
          <w:rFonts w:ascii="Times New Roman" w:hAnsi="Times New Roman"/>
          <w:szCs w:val="28"/>
        </w:rPr>
        <w:t>-</w:t>
      </w:r>
      <w:r w:rsidRPr="00C23714">
        <w:rPr>
          <w:rFonts w:ascii="Times New Roman" w:hAnsi="Times New Roman"/>
          <w:szCs w:val="28"/>
        </w:rPr>
        <w:t xml:space="preserve"> 68461 га или 48,82%.</w:t>
      </w:r>
    </w:p>
    <w:p w:rsidR="00F867F7" w:rsidRPr="00C23714" w:rsidRDefault="00F867F7" w:rsidP="00024C14">
      <w:pPr>
        <w:numPr>
          <w:ilvl w:val="0"/>
          <w:numId w:val="2"/>
        </w:numPr>
        <w:rPr>
          <w:rFonts w:ascii="Times New Roman" w:hAnsi="Times New Roman"/>
          <w:b/>
          <w:szCs w:val="28"/>
        </w:rPr>
      </w:pPr>
      <w:r w:rsidRPr="00C23714">
        <w:rPr>
          <w:rFonts w:ascii="Times New Roman" w:hAnsi="Times New Roman"/>
          <w:b/>
          <w:szCs w:val="28"/>
        </w:rPr>
        <w:t>Полувлажная зона увлажнения</w:t>
      </w:r>
    </w:p>
    <w:p w:rsidR="00F867F7" w:rsidRPr="00C23714" w:rsidRDefault="00F867F7" w:rsidP="00024C14">
      <w:pPr>
        <w:ind w:left="927"/>
        <w:rPr>
          <w:rFonts w:ascii="Times New Roman" w:hAnsi="Times New Roman"/>
          <w:szCs w:val="28"/>
        </w:rPr>
      </w:pPr>
      <w:r w:rsidRPr="00C23714">
        <w:rPr>
          <w:rFonts w:ascii="Times New Roman" w:hAnsi="Times New Roman"/>
          <w:szCs w:val="28"/>
        </w:rPr>
        <w:t>Ачхой</w:t>
      </w:r>
      <w:r w:rsidR="00557222" w:rsidRPr="00C23714">
        <w:rPr>
          <w:rFonts w:ascii="Times New Roman" w:hAnsi="Times New Roman"/>
          <w:szCs w:val="28"/>
        </w:rPr>
        <w:t>-</w:t>
      </w:r>
      <w:r w:rsidRPr="00C23714">
        <w:rPr>
          <w:rFonts w:ascii="Times New Roman" w:hAnsi="Times New Roman"/>
          <w:szCs w:val="28"/>
        </w:rPr>
        <w:t xml:space="preserve">Мартановский район </w:t>
      </w:r>
      <w:r w:rsidR="00557222" w:rsidRPr="00C23714">
        <w:rPr>
          <w:rFonts w:ascii="Times New Roman" w:hAnsi="Times New Roman"/>
          <w:szCs w:val="28"/>
        </w:rPr>
        <w:t>-</w:t>
      </w:r>
      <w:r w:rsidRPr="00C23714">
        <w:rPr>
          <w:rFonts w:ascii="Times New Roman" w:hAnsi="Times New Roman"/>
          <w:szCs w:val="28"/>
        </w:rPr>
        <w:t xml:space="preserve"> 9647 га; </w:t>
      </w:r>
    </w:p>
    <w:p w:rsidR="00F867F7" w:rsidRPr="00C23714" w:rsidRDefault="00F867F7" w:rsidP="00024C14">
      <w:pPr>
        <w:ind w:left="927"/>
        <w:rPr>
          <w:rFonts w:ascii="Times New Roman" w:hAnsi="Times New Roman"/>
          <w:szCs w:val="28"/>
        </w:rPr>
      </w:pPr>
      <w:r w:rsidRPr="00C23714">
        <w:rPr>
          <w:rFonts w:ascii="Times New Roman" w:hAnsi="Times New Roman"/>
          <w:szCs w:val="28"/>
        </w:rPr>
        <w:t>Урус</w:t>
      </w:r>
      <w:r w:rsidR="00557222" w:rsidRPr="00C23714">
        <w:rPr>
          <w:rFonts w:ascii="Times New Roman" w:hAnsi="Times New Roman"/>
          <w:szCs w:val="28"/>
        </w:rPr>
        <w:t>-</w:t>
      </w:r>
      <w:r w:rsidRPr="00C23714">
        <w:rPr>
          <w:rFonts w:ascii="Times New Roman" w:hAnsi="Times New Roman"/>
          <w:szCs w:val="28"/>
        </w:rPr>
        <w:t xml:space="preserve">Мартановский район </w:t>
      </w:r>
      <w:r w:rsidR="00557222" w:rsidRPr="00C23714">
        <w:rPr>
          <w:rFonts w:ascii="Times New Roman" w:hAnsi="Times New Roman"/>
          <w:szCs w:val="28"/>
        </w:rPr>
        <w:t>-</w:t>
      </w:r>
      <w:r w:rsidRPr="00C23714">
        <w:rPr>
          <w:rFonts w:ascii="Times New Roman" w:hAnsi="Times New Roman"/>
          <w:szCs w:val="28"/>
        </w:rPr>
        <w:t xml:space="preserve"> 4852 га.</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Итого </w:t>
      </w:r>
      <w:r w:rsidR="00557222" w:rsidRPr="00C23714">
        <w:rPr>
          <w:rFonts w:ascii="Times New Roman" w:hAnsi="Times New Roman"/>
          <w:szCs w:val="28"/>
        </w:rPr>
        <w:t>-</w:t>
      </w:r>
      <w:r w:rsidRPr="00C23714">
        <w:rPr>
          <w:rFonts w:ascii="Times New Roman" w:hAnsi="Times New Roman"/>
          <w:szCs w:val="28"/>
        </w:rPr>
        <w:t xml:space="preserve"> 14499 га или 10,34%.         </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CF2AAA" w:rsidRPr="00C23714">
        <w:rPr>
          <w:rFonts w:ascii="Times New Roman" w:hAnsi="Times New Roman"/>
          <w:szCs w:val="28"/>
        </w:rPr>
        <w:tab/>
      </w:r>
      <w:r w:rsidRPr="00C23714">
        <w:rPr>
          <w:rFonts w:ascii="Times New Roman" w:hAnsi="Times New Roman"/>
          <w:szCs w:val="28"/>
        </w:rPr>
        <w:t xml:space="preserve">В условиях глобальных изменений климата, связанных с часто повторяющимися засушливыми годами, наиболее действенным средством обеспечения устойчивости сельскохозяйственного производства является гидромелиорация. Однако имеющаяся сегодня в республике площадь мелиорированных земель при невысокой их продуктивности (почти полная амортизация мелиоративных систем, достигающая 70 процентов и выше, и снижение культуры земледелия) не может оказать решающего влияния на нейтрализацию риска неблагоприятных погодных условий и обеспечение населения республики продовольствием. Свыше 90 тыс. гектаров мелиорированных земель сельскохозяйственного назначения находятся в неудовлетворительном состоянии и выведены из орошаемого оборота.                                                 </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Анализ современного состояния и возможных сценариев развития сельскохозяйственного производства подтверждает необходимость проведения комплексной мелиорации земель, включающей наряду с гидромелиорацией агролесомелиорацию, фитомелиорацию и проведение культуртехнических работ, что является условием стабильно высокого производства сельскохозяйственной продукции.</w:t>
      </w:r>
    </w:p>
    <w:p w:rsidR="00F867F7" w:rsidRPr="00C23714" w:rsidRDefault="00F867F7" w:rsidP="00024C14">
      <w:pPr>
        <w:ind w:firstLine="709"/>
        <w:rPr>
          <w:rFonts w:ascii="Times New Roman" w:hAnsi="Times New Roman"/>
          <w:szCs w:val="28"/>
        </w:rPr>
      </w:pPr>
    </w:p>
    <w:p w:rsidR="00F867F7" w:rsidRPr="00C23714" w:rsidRDefault="00F867F7" w:rsidP="00024C14">
      <w:pPr>
        <w:numPr>
          <w:ilvl w:val="0"/>
          <w:numId w:val="3"/>
        </w:numPr>
        <w:ind w:left="0" w:firstLine="0"/>
        <w:jc w:val="center"/>
        <w:rPr>
          <w:rFonts w:ascii="Times New Roman" w:hAnsi="Times New Roman"/>
          <w:b/>
          <w:szCs w:val="28"/>
        </w:rPr>
      </w:pPr>
      <w:r w:rsidRPr="00C23714">
        <w:rPr>
          <w:rFonts w:ascii="Times New Roman" w:hAnsi="Times New Roman"/>
          <w:b/>
          <w:szCs w:val="28"/>
        </w:rPr>
        <w:t>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rPr>
          <w:rFonts w:ascii="Times New Roman" w:hAnsi="Times New Roman"/>
          <w:b/>
          <w:szCs w:val="28"/>
        </w:rPr>
      </w:pPr>
    </w:p>
    <w:p w:rsidR="00F867F7" w:rsidRPr="00C23714" w:rsidRDefault="00F867F7" w:rsidP="00024C14">
      <w:pPr>
        <w:ind w:firstLine="709"/>
        <w:rPr>
          <w:rFonts w:ascii="Times New Roman" w:hAnsi="Times New Roman"/>
          <w:szCs w:val="28"/>
        </w:rPr>
      </w:pPr>
      <w:r w:rsidRPr="00C23714">
        <w:rPr>
          <w:rFonts w:ascii="Times New Roman" w:hAnsi="Times New Roman"/>
          <w:szCs w:val="28"/>
        </w:rPr>
        <w:t>Приоритетами государственной политики в сфере реализации подпрограммы являются:</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повышение конкурентоспособности, рентабельности и устойчивости сельскохозяйственного производства средствами комплексной мелиорации                 в условиях изменения климата и природных аномалий за счет реконструкции и строительства мелиоративных систем на инновационной технологической основе и эффективного использования природных ресурсов;</w:t>
      </w:r>
    </w:p>
    <w:p w:rsidR="00F867F7" w:rsidRPr="00C23714" w:rsidRDefault="00F867F7" w:rsidP="00024C14">
      <w:pPr>
        <w:rPr>
          <w:rFonts w:ascii="Times New Roman" w:hAnsi="Times New Roman"/>
          <w:szCs w:val="28"/>
        </w:rPr>
      </w:pPr>
      <w:r w:rsidRPr="00C23714">
        <w:rPr>
          <w:rFonts w:ascii="Times New Roman" w:hAnsi="Times New Roman"/>
          <w:szCs w:val="28"/>
        </w:rPr>
        <w:t>повышение продуктивности сельскохозяйственных угодий;</w:t>
      </w:r>
    </w:p>
    <w:p w:rsidR="00F867F7" w:rsidRPr="00C23714" w:rsidRDefault="00F867F7" w:rsidP="00024C14">
      <w:pPr>
        <w:rPr>
          <w:rFonts w:ascii="Times New Roman" w:hAnsi="Times New Roman"/>
          <w:szCs w:val="28"/>
        </w:rPr>
      </w:pPr>
      <w:r w:rsidRPr="00C23714">
        <w:rPr>
          <w:rFonts w:ascii="Times New Roman" w:hAnsi="Times New Roman"/>
          <w:szCs w:val="28"/>
        </w:rPr>
        <w:t>расширение посевов сельскохозяйственных культур за счет ввода                                 в эксплуатацию мелиорируемых земель.</w:t>
      </w:r>
    </w:p>
    <w:p w:rsidR="00F867F7" w:rsidRPr="00C23714" w:rsidRDefault="00F867F7" w:rsidP="00024C14">
      <w:pPr>
        <w:ind w:firstLine="709"/>
        <w:rPr>
          <w:rFonts w:ascii="Times New Roman" w:hAnsi="Times New Roman"/>
          <w:b/>
          <w:szCs w:val="28"/>
        </w:rPr>
      </w:pPr>
      <w:r w:rsidRPr="00C23714">
        <w:rPr>
          <w:rFonts w:ascii="Times New Roman" w:hAnsi="Times New Roman"/>
          <w:szCs w:val="28"/>
        </w:rPr>
        <w:t>Целями подпрограммы являются повышение продуктивности и устойчивости сельскохозяйственного производства и плодородия почв региона средствами комплексной мелиорации в условиях изменений климата и природных аномалий, а также повышение продукционного потенциала мелиорируемых земель и эффективного использования природных ресурсов.</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Для достижения намеченных целей необходимо решение следующих задач:</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восстановление мелиоративного фонда (мелиорируемые земли и мелиоративные системы), включая реализацию мер по орошению  земель за счет нового строительства, реконструкции и технического перевооружения в </w:t>
      </w:r>
      <w:r w:rsidRPr="00C23714">
        <w:rPr>
          <w:rFonts w:ascii="Times New Roman" w:hAnsi="Times New Roman"/>
          <w:spacing w:val="-4"/>
          <w:szCs w:val="28"/>
        </w:rPr>
        <w:t>соответствии с заявками сельскохозяйственных товаропроизводителей (Реестр</w:t>
      </w:r>
      <w:r w:rsidRPr="00C23714">
        <w:rPr>
          <w:rFonts w:ascii="Times New Roman" w:hAnsi="Times New Roman"/>
          <w:szCs w:val="28"/>
        </w:rPr>
        <w:t xml:space="preserve"> объектов строительства, реконструкции и технического перевооружения мелиоративных систем общего и индивидуального пользования и отдельно расположенных гидротехнических сооружений, а также рыбоводных прудов принадлежащих сельскохозяйственным товаропроизводителям на праве собственности или переданных им в пользование в установленном порядке, Приложение 1 подпрограммы);</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обеспечение безаварийного пропуска паводков и повышения пропускной способности мелиоративных каналов Программой за счет средств федерального бюджета по направлению </w:t>
      </w:r>
      <w:r w:rsidR="00576478" w:rsidRPr="00C23714">
        <w:rPr>
          <w:rFonts w:ascii="Times New Roman" w:hAnsi="Times New Roman"/>
          <w:szCs w:val="28"/>
        </w:rPr>
        <w:t>«</w:t>
      </w:r>
      <w:r w:rsidRPr="00C23714">
        <w:rPr>
          <w:rFonts w:ascii="Times New Roman" w:hAnsi="Times New Roman"/>
          <w:szCs w:val="28"/>
        </w:rPr>
        <w:t>Прочие нужды</w:t>
      </w:r>
      <w:r w:rsidR="00576478" w:rsidRPr="00C23714">
        <w:rPr>
          <w:rFonts w:ascii="Times New Roman" w:hAnsi="Times New Roman"/>
          <w:szCs w:val="28"/>
        </w:rPr>
        <w:t>»</w:t>
      </w:r>
      <w:r w:rsidRPr="00C23714">
        <w:rPr>
          <w:rFonts w:ascii="Times New Roman" w:hAnsi="Times New Roman"/>
          <w:szCs w:val="28"/>
        </w:rPr>
        <w:t xml:space="preserve"> предусмотрено проведение следующих основных мероприятий: реконструкция магистральных каналов; капитальный ремонт 5</w:t>
      </w:r>
      <w:r w:rsidR="00557222" w:rsidRPr="00C23714">
        <w:rPr>
          <w:rFonts w:ascii="Times New Roman" w:hAnsi="Times New Roman"/>
          <w:szCs w:val="28"/>
        </w:rPr>
        <w:t>-</w:t>
      </w:r>
      <w:r w:rsidRPr="00C23714">
        <w:rPr>
          <w:rFonts w:ascii="Times New Roman" w:hAnsi="Times New Roman"/>
          <w:szCs w:val="28"/>
        </w:rPr>
        <w:t>ти гидротехнических сооружений, находящихся                       в федеральной собственности; расчистка мелиоративных каналов.</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предотвращение выбытия из сельскохозяйственного оборота земель сельскохозяйственного назначения за счет проведения агролесомелиоративных и фитомелиоративных основных мероприятий  (реестр объектов по агролесомелиорации и фитомелиорации, Приложение 2 к подпрограмме), вовлечение в оборот выбывших сельскохозяйственных угодий за счет проведения культуртехнических работ (Реестр сельскохозяйственных товаропроизводителей, планирующих вовлечение в оборот выбывших сельскохозяйственных угодий за счет проведения культуртехнических работ, Приложение 3 к подпрограмме);</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увеличение объема производства продукции растениеводства за счет гарантированного обеспечения урожайности сельскохозяйственных культур вне зависимости от природных условий;</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повышение водообеспеченности земель сельскохозяйственного назначения, предотвращение процессов подтопления, затопления </w:t>
      </w:r>
      <w:r w:rsidR="00FA0B12" w:rsidRPr="00C23714">
        <w:rPr>
          <w:rFonts w:ascii="Times New Roman" w:hAnsi="Times New Roman"/>
          <w:szCs w:val="28"/>
        </w:rPr>
        <w:t xml:space="preserve">                                           </w:t>
      </w:r>
      <w:r w:rsidRPr="00C23714">
        <w:rPr>
          <w:rFonts w:ascii="Times New Roman" w:hAnsi="Times New Roman"/>
          <w:szCs w:val="28"/>
        </w:rPr>
        <w:t>и опустынивания территорий для гарантированного обеспечения продуктивности сельскохозяйственных угодий;</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 достижение экономии водных ресурсов за счет повышения коэффициента полезного действия мелиоративных систем, внедрения микроорошения </w:t>
      </w:r>
      <w:r w:rsidR="00FA0B12" w:rsidRPr="00C23714">
        <w:rPr>
          <w:rFonts w:ascii="Times New Roman" w:hAnsi="Times New Roman"/>
          <w:szCs w:val="28"/>
        </w:rPr>
        <w:t xml:space="preserve">                             </w:t>
      </w:r>
      <w:r w:rsidRPr="00C23714">
        <w:rPr>
          <w:rFonts w:ascii="Times New Roman" w:hAnsi="Times New Roman"/>
          <w:szCs w:val="28"/>
        </w:rPr>
        <w:t>и водосберегающих аграрных технологий.</w:t>
      </w:r>
    </w:p>
    <w:p w:rsidR="00F867F7" w:rsidRPr="00C23714" w:rsidRDefault="00F867F7" w:rsidP="00024C14">
      <w:pPr>
        <w:autoSpaceDE w:val="0"/>
        <w:autoSpaceDN w:val="0"/>
        <w:adjustRightInd w:val="0"/>
        <w:ind w:firstLine="540"/>
        <w:rPr>
          <w:rFonts w:ascii="Times New Roman" w:hAnsi="Times New Roman"/>
          <w:szCs w:val="28"/>
        </w:rPr>
      </w:pPr>
      <w:r w:rsidRPr="00C23714">
        <w:rPr>
          <w:rFonts w:ascii="Times New Roman" w:hAnsi="Times New Roman"/>
          <w:szCs w:val="28"/>
        </w:rPr>
        <w:t xml:space="preserve">Рост производства продукции растениеводства на землях сельскохозяйственного назначения за счет реализации основных мероприятий ФГБУ </w:t>
      </w:r>
      <w:r w:rsidR="00576478" w:rsidRPr="00C23714">
        <w:rPr>
          <w:rFonts w:ascii="Times New Roman" w:hAnsi="Times New Roman"/>
          <w:szCs w:val="28"/>
        </w:rPr>
        <w:t>«</w:t>
      </w:r>
      <w:r w:rsidRPr="00C23714">
        <w:rPr>
          <w:rFonts w:ascii="Times New Roman" w:hAnsi="Times New Roman"/>
          <w:szCs w:val="28"/>
        </w:rPr>
        <w:t xml:space="preserve">Управление </w:t>
      </w:r>
      <w:r w:rsidR="00576478" w:rsidRPr="00C23714">
        <w:rPr>
          <w:rFonts w:ascii="Times New Roman" w:hAnsi="Times New Roman"/>
          <w:szCs w:val="28"/>
        </w:rPr>
        <w:t>«</w:t>
      </w:r>
      <w:r w:rsidRPr="00C23714">
        <w:rPr>
          <w:rFonts w:ascii="Times New Roman" w:hAnsi="Times New Roman"/>
          <w:szCs w:val="28"/>
        </w:rPr>
        <w:t>Чеченмелиоводхоз</w:t>
      </w:r>
      <w:r w:rsidR="00576478" w:rsidRPr="00C23714">
        <w:rPr>
          <w:rFonts w:ascii="Times New Roman" w:hAnsi="Times New Roman"/>
          <w:szCs w:val="28"/>
        </w:rPr>
        <w:t>»</w:t>
      </w:r>
      <w:r w:rsidRPr="00C23714">
        <w:rPr>
          <w:rFonts w:ascii="Times New Roman" w:hAnsi="Times New Roman"/>
          <w:szCs w:val="28"/>
        </w:rPr>
        <w:t xml:space="preserve"> в рамках подпрограммы </w:t>
      </w:r>
      <w:r w:rsidR="00576478" w:rsidRPr="00C23714">
        <w:rPr>
          <w:rFonts w:ascii="Times New Roman" w:hAnsi="Times New Roman"/>
          <w:szCs w:val="28"/>
        </w:rPr>
        <w:t>«</w:t>
      </w:r>
      <w:r w:rsidRPr="00C23714">
        <w:rPr>
          <w:rFonts w:ascii="Times New Roman" w:hAnsi="Times New Roman"/>
          <w:szCs w:val="28"/>
        </w:rPr>
        <w:t>Развитие мелиорации земель сельскохозяйственного назначения Чеченской Республики на 2018</w:t>
      </w:r>
      <w:r w:rsidR="00557222" w:rsidRPr="00C23714">
        <w:rPr>
          <w:rFonts w:ascii="Times New Roman" w:hAnsi="Times New Roman"/>
          <w:szCs w:val="28"/>
        </w:rPr>
        <w:t>-</w:t>
      </w:r>
      <w:r w:rsidRPr="00C23714">
        <w:rPr>
          <w:rFonts w:ascii="Times New Roman" w:hAnsi="Times New Roman"/>
          <w:szCs w:val="28"/>
        </w:rPr>
        <w:t>2025 годы</w:t>
      </w:r>
      <w:r w:rsidR="00576478" w:rsidRPr="00C23714">
        <w:rPr>
          <w:rFonts w:ascii="Times New Roman" w:hAnsi="Times New Roman"/>
          <w:szCs w:val="28"/>
        </w:rPr>
        <w:t>»</w:t>
      </w:r>
      <w:r w:rsidRPr="00C23714">
        <w:rPr>
          <w:rFonts w:ascii="Times New Roman" w:hAnsi="Times New Roman"/>
          <w:szCs w:val="28"/>
        </w:rPr>
        <w:t xml:space="preserve"> приводится в Приложении 4 к подпрограмме.</w:t>
      </w:r>
    </w:p>
    <w:p w:rsidR="00F867F7" w:rsidRPr="00C23714" w:rsidRDefault="00F867F7" w:rsidP="00024C14">
      <w:pPr>
        <w:autoSpaceDE w:val="0"/>
        <w:autoSpaceDN w:val="0"/>
        <w:adjustRightInd w:val="0"/>
        <w:ind w:firstLine="539"/>
        <w:rPr>
          <w:rFonts w:ascii="Times New Roman" w:hAnsi="Times New Roman"/>
          <w:szCs w:val="28"/>
        </w:rPr>
      </w:pPr>
      <w:r w:rsidRPr="00C23714">
        <w:rPr>
          <w:rFonts w:ascii="Times New Roman" w:hAnsi="Times New Roman"/>
          <w:szCs w:val="28"/>
        </w:rPr>
        <w:t>Также за счет реализации мелиоративных основных мероприятий планируется сохранение существующих и создание новых рабочих мест для сельскохозяйственных товаропроизводителей при эксплуатации мелиоративных систем, гидротехнических сооружений и мелиорируемых земель сельскохозяйственного назначения (Приложение 5 к подпрограмме).</w:t>
      </w:r>
    </w:p>
    <w:p w:rsidR="00F867F7" w:rsidRPr="00C23714" w:rsidRDefault="00F867F7" w:rsidP="00024C14">
      <w:pPr>
        <w:autoSpaceDE w:val="0"/>
        <w:autoSpaceDN w:val="0"/>
        <w:adjustRightInd w:val="0"/>
        <w:ind w:firstLine="539"/>
        <w:rPr>
          <w:rFonts w:ascii="Times New Roman" w:hAnsi="Times New Roman"/>
          <w:szCs w:val="28"/>
        </w:rPr>
      </w:pPr>
      <w:r w:rsidRPr="00C23714">
        <w:rPr>
          <w:rFonts w:ascii="Times New Roman" w:hAnsi="Times New Roman"/>
          <w:szCs w:val="28"/>
        </w:rPr>
        <w:t>В рамках подпрограммы предусматривается комплексный подход к решению задач мелиорации земель сельскохозяйственного назначения путем проведения мелиоративных основных мероприятий на территориях по зонам вли</w:t>
      </w:r>
      <w:r w:rsidR="00490EC1" w:rsidRPr="00C23714">
        <w:rPr>
          <w:rFonts w:ascii="Times New Roman" w:hAnsi="Times New Roman"/>
          <w:szCs w:val="28"/>
        </w:rPr>
        <w:t xml:space="preserve">яния федеральной собственности </w:t>
      </w:r>
      <w:r w:rsidRPr="00C23714">
        <w:rPr>
          <w:rFonts w:ascii="Times New Roman" w:hAnsi="Times New Roman"/>
          <w:szCs w:val="28"/>
        </w:rPr>
        <w:t>(Приложение 6 к подпрограмме).</w:t>
      </w:r>
    </w:p>
    <w:p w:rsidR="00F867F7" w:rsidRPr="00C23714" w:rsidRDefault="00F867F7" w:rsidP="00024C14">
      <w:pPr>
        <w:autoSpaceDE w:val="0"/>
        <w:autoSpaceDN w:val="0"/>
        <w:adjustRightInd w:val="0"/>
        <w:ind w:firstLine="539"/>
        <w:rPr>
          <w:rFonts w:ascii="Times New Roman" w:hAnsi="Times New Roman"/>
          <w:szCs w:val="28"/>
        </w:rPr>
      </w:pPr>
      <w:r w:rsidRPr="00C23714">
        <w:rPr>
          <w:rFonts w:ascii="Times New Roman" w:hAnsi="Times New Roman"/>
          <w:szCs w:val="28"/>
        </w:rPr>
        <w:t>Строительство, реконструкция и техническое перевооружение мелиоративных систем и отдельно расположенных гидротехнических сооружений, а также рыбоводных прудов предусматривается осуществлять на инновационной технологической основе, то есть водосберегающих технологий (дождевальные машины фронтального и кругового орошения, барабанного типа).</w:t>
      </w:r>
    </w:p>
    <w:p w:rsidR="00F867F7" w:rsidRPr="00C23714" w:rsidRDefault="00F867F7" w:rsidP="00024C14">
      <w:pPr>
        <w:autoSpaceDE w:val="0"/>
        <w:autoSpaceDN w:val="0"/>
        <w:adjustRightInd w:val="0"/>
        <w:ind w:firstLine="539"/>
        <w:rPr>
          <w:rFonts w:ascii="Times New Roman" w:hAnsi="Times New Roman"/>
          <w:szCs w:val="28"/>
        </w:rPr>
      </w:pPr>
      <w:r w:rsidRPr="00C23714">
        <w:rPr>
          <w:rFonts w:ascii="Times New Roman" w:hAnsi="Times New Roman"/>
          <w:szCs w:val="28"/>
        </w:rPr>
        <w:t xml:space="preserve">Для проверки и подтверждения достижения целей и задач подпрограммы разработаны соответствующие целевые индикаторы (Приложение 7                                   к подпрограмме).   </w:t>
      </w:r>
    </w:p>
    <w:p w:rsidR="00F867F7" w:rsidRPr="00C23714" w:rsidRDefault="00F867F7" w:rsidP="00024C14">
      <w:pPr>
        <w:pStyle w:val="af2"/>
        <w:ind w:firstLine="851"/>
        <w:rPr>
          <w:szCs w:val="28"/>
        </w:rPr>
      </w:pPr>
      <w:r w:rsidRPr="00574F6B">
        <w:rPr>
          <w:szCs w:val="28"/>
        </w:rPr>
        <w:t>Срок реализации подпрограммы 2018</w:t>
      </w:r>
      <w:r w:rsidR="00557222" w:rsidRPr="00574F6B">
        <w:rPr>
          <w:szCs w:val="28"/>
        </w:rPr>
        <w:t>-</w:t>
      </w:r>
      <w:r w:rsidR="00C96D63" w:rsidRPr="00574F6B">
        <w:rPr>
          <w:szCs w:val="28"/>
        </w:rPr>
        <w:t>2025</w:t>
      </w:r>
      <w:r w:rsidRPr="00574F6B">
        <w:rPr>
          <w:szCs w:val="28"/>
        </w:rPr>
        <w:t xml:space="preserve"> годы.</w:t>
      </w:r>
    </w:p>
    <w:p w:rsidR="00CF2AAA" w:rsidRPr="00C23714" w:rsidRDefault="00CF2AAA" w:rsidP="00024C14">
      <w:pPr>
        <w:autoSpaceDE w:val="0"/>
        <w:autoSpaceDN w:val="0"/>
        <w:adjustRightInd w:val="0"/>
        <w:rPr>
          <w:rFonts w:ascii="Times New Roman" w:hAnsi="Times New Roman"/>
          <w:szCs w:val="28"/>
        </w:rPr>
      </w:pPr>
    </w:p>
    <w:p w:rsidR="00F867F7" w:rsidRPr="00C23714" w:rsidRDefault="00F867F7" w:rsidP="00024C14">
      <w:pPr>
        <w:autoSpaceDE w:val="0"/>
        <w:autoSpaceDN w:val="0"/>
        <w:adjustRightInd w:val="0"/>
        <w:ind w:firstLine="709"/>
        <w:rPr>
          <w:rFonts w:ascii="Times New Roman" w:hAnsi="Times New Roman"/>
          <w:b/>
          <w:szCs w:val="28"/>
        </w:rPr>
      </w:pPr>
      <w:r w:rsidRPr="00C23714">
        <w:rPr>
          <w:rFonts w:ascii="Times New Roman" w:hAnsi="Times New Roman"/>
          <w:b/>
          <w:szCs w:val="28"/>
        </w:rPr>
        <w:t>3. Характеристика основных мероприятий подпрограммы</w:t>
      </w:r>
    </w:p>
    <w:p w:rsidR="00F867F7" w:rsidRPr="00C23714" w:rsidRDefault="00F867F7" w:rsidP="00024C14">
      <w:pPr>
        <w:spacing w:before="120"/>
        <w:ind w:firstLine="709"/>
        <w:rPr>
          <w:rFonts w:ascii="Times New Roman" w:hAnsi="Times New Roman"/>
          <w:szCs w:val="28"/>
        </w:rPr>
      </w:pPr>
      <w:r w:rsidRPr="00C23714">
        <w:rPr>
          <w:rFonts w:ascii="Times New Roman" w:hAnsi="Times New Roman"/>
          <w:szCs w:val="28"/>
        </w:rPr>
        <w:t>Мероприятия подпрограммы реализуются в соответствии с целями и задачами подпрограммы и взаимосвязаны по срокам, ресурсам и источникам финансового обеспечения:</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гидротехнические мероприятия (строительство, реконструкция                                и техническое перевооружение оросительных систем общего                                                   и индивидуального пользования и отдельно расположенных гидротехнических сооружений, а также рыбоводных прудов принадлежащих на праве собственности (аренды) сельскохозяйственным товаропроизводителям, приобретение машин, установок, дождевальных и поливальных аппаратов, насосных станций) предусматривается на территориях, в которых реализуются инвестиционные проекты в сфере производства, хранения и переработки продукции растениеводства;</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культуртехнические мероприятия на мелиорируемых землях (орошаемых), вовлекаемых в сельскохозяйственный оборот, в том числе:</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расчистка мелиорируемых земель от древесной и травянистой растительности, кочек, пней, а также от камней и иных предметов;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рыхление, пескование, глинование, землевание, плантаж и первичная обработка почвы;</w:t>
      </w:r>
    </w:p>
    <w:p w:rsidR="00F867F7" w:rsidRPr="00C23714" w:rsidRDefault="00F867F7" w:rsidP="00024C14">
      <w:pPr>
        <w:tabs>
          <w:tab w:val="left" w:pos="709"/>
        </w:tabs>
        <w:ind w:firstLine="709"/>
        <w:rPr>
          <w:rFonts w:ascii="Times New Roman" w:hAnsi="Times New Roman"/>
          <w:szCs w:val="28"/>
        </w:rPr>
      </w:pPr>
      <w:r w:rsidRPr="00C23714">
        <w:rPr>
          <w:rFonts w:ascii="Times New Roman" w:hAnsi="Times New Roman"/>
          <w:szCs w:val="28"/>
        </w:rPr>
        <w:t>агролесомелиоративные мероприятия, в том числе:</w:t>
      </w:r>
    </w:p>
    <w:p w:rsidR="00F867F7" w:rsidRPr="00C23714" w:rsidRDefault="00F867F7" w:rsidP="00024C14">
      <w:pPr>
        <w:tabs>
          <w:tab w:val="left" w:pos="709"/>
        </w:tabs>
        <w:ind w:firstLine="709"/>
        <w:rPr>
          <w:rFonts w:ascii="Times New Roman" w:hAnsi="Times New Roman"/>
          <w:szCs w:val="28"/>
        </w:rPr>
      </w:pPr>
      <w:r w:rsidRPr="00C23714">
        <w:rPr>
          <w:rFonts w:ascii="Times New Roman" w:hAnsi="Times New Roman"/>
          <w:szCs w:val="28"/>
        </w:rPr>
        <w:t>защиту земель от воздействия неблагоприятных явлений природного, антропогенного и техногенного происхождения путем создания защитных лесных насаждений по границам земель сельскохозяйственного назначения;</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предотвращение деградации земель пастбищ путем создания защитных лесных насаждений;</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защита земель от эрозии путем создания лесных насаждений на оврагах, балках, песках, берегах рек и на других территориях;</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фитомелиоративные мероприятия, направленные на закрепление песков.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Оказание государственной поддержки планируется осуществлять                            в рамках реализации подпрограммы в виде субсидий за счет средств федерального и республиканского бюджетов на возмещение сельскохозяйственным товаропроизводителям </w:t>
      </w:r>
      <w:r w:rsidRPr="00C23714">
        <w:rPr>
          <w:rFonts w:ascii="Times New Roman" w:eastAsia="Calibri" w:hAnsi="Times New Roman"/>
          <w:szCs w:val="28"/>
        </w:rPr>
        <w:t>фактически осуществленных расходов</w:t>
      </w:r>
      <w:r w:rsidRPr="00C23714">
        <w:rPr>
          <w:rFonts w:ascii="Times New Roman" w:hAnsi="Times New Roman"/>
          <w:szCs w:val="28"/>
        </w:rPr>
        <w:t>, связанных с осуществлением указанных основных мероприятий.</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Объемы и источники финансирования подпрограммы приведены                      в Приложении 8 к подпрограмме.</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Информация о реализуемых основных мероприятиях подпрограммы приведена в Приложении 2 к Государственной программе.</w:t>
      </w:r>
    </w:p>
    <w:p w:rsidR="00F867F7" w:rsidRPr="00C23714" w:rsidRDefault="00F867F7" w:rsidP="00024C14">
      <w:pPr>
        <w:tabs>
          <w:tab w:val="left" w:pos="14742"/>
        </w:tabs>
        <w:rPr>
          <w:rFonts w:ascii="Times New Roman" w:hAnsi="Times New Roman"/>
          <w:szCs w:val="28"/>
        </w:rPr>
      </w:pPr>
    </w:p>
    <w:p w:rsidR="002D4334" w:rsidRPr="00C23714" w:rsidRDefault="002D4334" w:rsidP="00024C14">
      <w:pPr>
        <w:jc w:val="center"/>
        <w:rPr>
          <w:rFonts w:ascii="Times New Roman" w:hAnsi="Times New Roman"/>
          <w:b/>
          <w:szCs w:val="28"/>
        </w:rPr>
      </w:pPr>
    </w:p>
    <w:p w:rsidR="002D4334" w:rsidRPr="00C23714" w:rsidRDefault="002D4334" w:rsidP="00024C14">
      <w:pPr>
        <w:jc w:val="center"/>
        <w:rPr>
          <w:rFonts w:ascii="Times New Roman" w:hAnsi="Times New Roman"/>
          <w:b/>
          <w:szCs w:val="28"/>
        </w:rPr>
      </w:pPr>
    </w:p>
    <w:p w:rsidR="002D4334" w:rsidRPr="00C23714" w:rsidRDefault="002D4334" w:rsidP="00024C14">
      <w:pPr>
        <w:jc w:val="center"/>
        <w:rPr>
          <w:rFonts w:ascii="Times New Roman"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3.1. Основное мероприятие</w:t>
      </w:r>
    </w:p>
    <w:p w:rsidR="00F867F7" w:rsidRPr="00C23714" w:rsidRDefault="00576478" w:rsidP="00024C14">
      <w:pPr>
        <w:jc w:val="center"/>
        <w:rPr>
          <w:rFonts w:ascii="Times New Roman" w:hAnsi="Times New Roman"/>
          <w:b/>
          <w:szCs w:val="28"/>
        </w:rPr>
      </w:pPr>
      <w:r w:rsidRPr="00C23714">
        <w:rPr>
          <w:rFonts w:ascii="Times New Roman" w:hAnsi="Times New Roman"/>
          <w:b/>
          <w:szCs w:val="28"/>
        </w:rPr>
        <w:t>«</w:t>
      </w:r>
      <w:r w:rsidR="00F867F7" w:rsidRPr="00C23714">
        <w:rPr>
          <w:rFonts w:ascii="Times New Roman" w:hAnsi="Times New Roman"/>
          <w:b/>
          <w:szCs w:val="28"/>
        </w:rPr>
        <w:t>Строительство, реконструкция и техническое перевооружение мелиоративных систем и отдельно расположенных гидротехнических сооружений (ГТС), а также рыбоводных прудов проводимые сельскохозяйственными товаропроизводителями</w:t>
      </w:r>
      <w:r w:rsidRPr="00C23714">
        <w:rPr>
          <w:rFonts w:ascii="Times New Roman" w:hAnsi="Times New Roman"/>
          <w:b/>
          <w:szCs w:val="28"/>
        </w:rPr>
        <w:t>»</w:t>
      </w:r>
    </w:p>
    <w:p w:rsidR="00F867F7" w:rsidRPr="00C23714" w:rsidRDefault="00F867F7" w:rsidP="00024C14">
      <w:pPr>
        <w:widowControl w:val="0"/>
        <w:autoSpaceDE w:val="0"/>
        <w:autoSpaceDN w:val="0"/>
        <w:adjustRightInd w:val="0"/>
        <w:spacing w:before="120"/>
        <w:ind w:firstLine="567"/>
        <w:rPr>
          <w:rFonts w:ascii="Times New Roman" w:hAnsi="Times New Roman"/>
          <w:szCs w:val="28"/>
        </w:rPr>
      </w:pPr>
      <w:r w:rsidRPr="00C23714">
        <w:rPr>
          <w:rFonts w:ascii="Times New Roman" w:hAnsi="Times New Roman"/>
          <w:szCs w:val="28"/>
        </w:rPr>
        <w:t>Подпрограммой предусматриваются мероприятия по строительству, реконструкции и техническому перевооружению мелиоративных систем общего и индивидуального пользования и отдельно расположенных гидротехнических сооружений, а также рыбоводных прудов.</w:t>
      </w:r>
    </w:p>
    <w:p w:rsidR="00F867F7" w:rsidRPr="00C23714" w:rsidRDefault="00F867F7" w:rsidP="00024C14">
      <w:pPr>
        <w:widowControl w:val="0"/>
        <w:autoSpaceDE w:val="0"/>
        <w:autoSpaceDN w:val="0"/>
        <w:adjustRightInd w:val="0"/>
        <w:ind w:firstLine="567"/>
        <w:rPr>
          <w:rFonts w:ascii="Times New Roman" w:hAnsi="Times New Roman"/>
          <w:szCs w:val="28"/>
        </w:rPr>
      </w:pPr>
      <w:r w:rsidRPr="00C23714">
        <w:rPr>
          <w:rFonts w:ascii="Times New Roman" w:hAnsi="Times New Roman"/>
          <w:szCs w:val="28"/>
        </w:rPr>
        <w:t xml:space="preserve"> На оросительных системах предусматривается поверхностный способ полива. Забор воды для сельскохозяйственных культур производится из межхозяйственных каналов государственной системы. Кроме того, забор воды в отдельных хозяйствах производится из существующих водоемов по трубопроводам насосными станциями. Применяются электрифицированные стационарные насосные станции. На объектах реконструкции, где используются подводящие трубопроводы из стальных труб, они заменяются полиэтиленовыми трубами.</w:t>
      </w:r>
    </w:p>
    <w:p w:rsidR="00F867F7" w:rsidRPr="00C23714" w:rsidRDefault="00F867F7" w:rsidP="00024C14">
      <w:pPr>
        <w:ind w:firstLine="567"/>
        <w:rPr>
          <w:rFonts w:ascii="Times New Roman" w:hAnsi="Times New Roman"/>
          <w:szCs w:val="28"/>
        </w:rPr>
      </w:pPr>
      <w:r w:rsidRPr="00C23714">
        <w:rPr>
          <w:rFonts w:ascii="Times New Roman" w:hAnsi="Times New Roman"/>
          <w:szCs w:val="28"/>
        </w:rPr>
        <w:t xml:space="preserve"> Перечень внутрихозяйственных оросительных систем, подлежащих строительству, реконструкции и техническому перевооружению до 2025 года, может корректироваться с учетом готовности проектно</w:t>
      </w:r>
      <w:r w:rsidR="00557222" w:rsidRPr="00C23714">
        <w:rPr>
          <w:rFonts w:ascii="Times New Roman" w:hAnsi="Times New Roman"/>
          <w:szCs w:val="28"/>
        </w:rPr>
        <w:t>-</w:t>
      </w:r>
      <w:r w:rsidRPr="00C23714">
        <w:rPr>
          <w:rFonts w:ascii="Times New Roman" w:hAnsi="Times New Roman"/>
          <w:szCs w:val="28"/>
        </w:rPr>
        <w:t>сметной документации и эффективности вложений.</w:t>
      </w:r>
    </w:p>
    <w:p w:rsidR="00F867F7" w:rsidRPr="00C23714" w:rsidRDefault="00F867F7" w:rsidP="00024C14">
      <w:pPr>
        <w:ind w:firstLine="567"/>
        <w:rPr>
          <w:rFonts w:ascii="Times New Roman"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3.2. Основное мероприятие</w:t>
      </w:r>
    </w:p>
    <w:p w:rsidR="00F867F7" w:rsidRPr="00C23714" w:rsidRDefault="00576478" w:rsidP="00024C14">
      <w:pPr>
        <w:jc w:val="center"/>
        <w:rPr>
          <w:rFonts w:ascii="Times New Roman" w:hAnsi="Times New Roman"/>
          <w:szCs w:val="28"/>
        </w:rPr>
      </w:pPr>
      <w:r w:rsidRPr="00C23714">
        <w:rPr>
          <w:rFonts w:ascii="Times New Roman" w:hAnsi="Times New Roman"/>
          <w:b/>
          <w:szCs w:val="28"/>
        </w:rPr>
        <w:t>«</w:t>
      </w:r>
      <w:r w:rsidR="00F867F7" w:rsidRPr="00C23714">
        <w:rPr>
          <w:rFonts w:ascii="Times New Roman" w:hAnsi="Times New Roman"/>
          <w:b/>
          <w:szCs w:val="28"/>
        </w:rPr>
        <w:t>Агролесомелиоративные и фитомелиоративные мероприятия, проводимые сельскохозяйственными товаропроизводителями</w:t>
      </w:r>
      <w:r w:rsidRPr="00C23714">
        <w:rPr>
          <w:rFonts w:ascii="Times New Roman" w:hAnsi="Times New Roman"/>
          <w:b/>
          <w:szCs w:val="28"/>
        </w:rPr>
        <w:t>»</w:t>
      </w:r>
    </w:p>
    <w:p w:rsidR="00F867F7" w:rsidRPr="00C23714" w:rsidRDefault="00F867F7" w:rsidP="00024C14">
      <w:pPr>
        <w:spacing w:before="120"/>
        <w:ind w:firstLine="567"/>
        <w:rPr>
          <w:rFonts w:ascii="Times New Roman" w:hAnsi="Times New Roman"/>
          <w:szCs w:val="28"/>
        </w:rPr>
      </w:pPr>
      <w:r w:rsidRPr="00C23714">
        <w:rPr>
          <w:rFonts w:ascii="Times New Roman" w:hAnsi="Times New Roman"/>
          <w:szCs w:val="28"/>
        </w:rPr>
        <w:t xml:space="preserve">Площадь пастбищ на пустынных и полупустынных землях Наурского </w:t>
      </w:r>
      <w:r w:rsidR="00CF2AAA" w:rsidRPr="00C23714">
        <w:rPr>
          <w:rFonts w:ascii="Times New Roman" w:hAnsi="Times New Roman"/>
          <w:szCs w:val="28"/>
        </w:rPr>
        <w:t xml:space="preserve">                    </w:t>
      </w:r>
      <w:r w:rsidRPr="00C23714">
        <w:rPr>
          <w:rFonts w:ascii="Times New Roman" w:hAnsi="Times New Roman"/>
          <w:szCs w:val="28"/>
        </w:rPr>
        <w:t>и Шелковского муниципальных районов, используемых сельхозтовар</w:t>
      </w:r>
      <w:r w:rsidR="00FD2629" w:rsidRPr="00C23714">
        <w:rPr>
          <w:rFonts w:ascii="Times New Roman" w:hAnsi="Times New Roman"/>
          <w:szCs w:val="28"/>
        </w:rPr>
        <w:t>опроизводителями, составляет 384</w:t>
      </w:r>
      <w:r w:rsidRPr="00C23714">
        <w:rPr>
          <w:rFonts w:ascii="Times New Roman" w:hAnsi="Times New Roman"/>
          <w:szCs w:val="28"/>
        </w:rPr>
        <w:t>,8 тыс. га, из них площадь деградированных (эродированных, дефлированных, засоле</w:t>
      </w:r>
      <w:r w:rsidR="00FD2629" w:rsidRPr="00C23714">
        <w:rPr>
          <w:rFonts w:ascii="Times New Roman" w:hAnsi="Times New Roman"/>
          <w:szCs w:val="28"/>
        </w:rPr>
        <w:t>нных) составляет             201 тыс. га или 52</w:t>
      </w:r>
      <w:r w:rsidRPr="00C23714">
        <w:rPr>
          <w:rFonts w:ascii="Times New Roman" w:hAnsi="Times New Roman"/>
          <w:szCs w:val="28"/>
        </w:rPr>
        <w:t xml:space="preserve"> </w:t>
      </w:r>
      <w:r w:rsidR="00387073" w:rsidRPr="00C23714">
        <w:rPr>
          <w:rFonts w:ascii="Times New Roman" w:hAnsi="Times New Roman"/>
          <w:szCs w:val="28"/>
        </w:rPr>
        <w:t>%</w:t>
      </w:r>
      <w:r w:rsidRPr="00C23714">
        <w:rPr>
          <w:rFonts w:ascii="Times New Roman" w:hAnsi="Times New Roman"/>
          <w:szCs w:val="28"/>
        </w:rPr>
        <w:t xml:space="preserve">, в том числе подвижных (открытых) песков </w:t>
      </w:r>
      <w:r w:rsidR="00557222" w:rsidRPr="00C23714">
        <w:rPr>
          <w:rFonts w:ascii="Times New Roman" w:hAnsi="Times New Roman"/>
          <w:szCs w:val="28"/>
        </w:rPr>
        <w:t>-</w:t>
      </w:r>
      <w:r w:rsidR="00FD2629" w:rsidRPr="00C23714">
        <w:rPr>
          <w:rFonts w:ascii="Times New Roman" w:hAnsi="Times New Roman"/>
          <w:szCs w:val="28"/>
        </w:rPr>
        <w:t xml:space="preserve"> </w:t>
      </w:r>
      <w:r w:rsidRPr="00C23714">
        <w:rPr>
          <w:rFonts w:ascii="Times New Roman" w:hAnsi="Times New Roman"/>
          <w:szCs w:val="28"/>
        </w:rPr>
        <w:t>5</w:t>
      </w:r>
      <w:r w:rsidR="00FD2629" w:rsidRPr="00C23714">
        <w:rPr>
          <w:rFonts w:ascii="Times New Roman" w:hAnsi="Times New Roman"/>
          <w:szCs w:val="28"/>
        </w:rPr>
        <w:t>1</w:t>
      </w:r>
      <w:r w:rsidRPr="00C23714">
        <w:rPr>
          <w:rFonts w:ascii="Times New Roman" w:hAnsi="Times New Roman"/>
          <w:szCs w:val="28"/>
        </w:rPr>
        <w:t xml:space="preserve"> тыс. гектаров. В условиях постоянно растущей нагрузки на пастбища, засушливого климата полупустыни, а также постоянного недофинансирования работ по фитомелиорации процесс деградации пастбищ ускоряется и приобретает разрушительный характер. Ежегодно сотни гектаров сельскохозяйственных угодий превращаются в пески. Поэтому Проект предусматривает проведение комплекса агролесомелиоративных, фитомелиоративных основных мероприятий по их восстановлению. </w:t>
      </w:r>
    </w:p>
    <w:p w:rsidR="00F867F7" w:rsidRPr="00C23714" w:rsidRDefault="00F867F7" w:rsidP="00024C14">
      <w:pPr>
        <w:spacing w:before="120"/>
        <w:ind w:firstLine="567"/>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3.3. Основное мероприятие</w:t>
      </w:r>
    </w:p>
    <w:p w:rsidR="00F867F7" w:rsidRPr="00C23714" w:rsidRDefault="00576478" w:rsidP="00024C14">
      <w:pPr>
        <w:jc w:val="center"/>
        <w:rPr>
          <w:rFonts w:ascii="Times New Roman" w:hAnsi="Times New Roman"/>
          <w:b/>
          <w:szCs w:val="28"/>
        </w:rPr>
      </w:pPr>
      <w:r w:rsidRPr="00C23714">
        <w:rPr>
          <w:rFonts w:ascii="Times New Roman" w:hAnsi="Times New Roman"/>
          <w:b/>
          <w:szCs w:val="28"/>
        </w:rPr>
        <w:t>«</w:t>
      </w:r>
      <w:r w:rsidR="00F867F7" w:rsidRPr="00C23714">
        <w:rPr>
          <w:rFonts w:ascii="Times New Roman" w:hAnsi="Times New Roman"/>
          <w:b/>
          <w:szCs w:val="28"/>
        </w:rPr>
        <w:t>Культуртехнические мероприятия, проводимые сельскохозяйственными товаропроизводителями</w:t>
      </w:r>
      <w:r w:rsidRPr="00C23714">
        <w:rPr>
          <w:rFonts w:ascii="Times New Roman" w:hAnsi="Times New Roman"/>
          <w:b/>
          <w:szCs w:val="28"/>
        </w:rPr>
        <w:t>»</w:t>
      </w:r>
    </w:p>
    <w:p w:rsidR="00F867F7" w:rsidRPr="00C23714" w:rsidRDefault="00F867F7" w:rsidP="00024C14">
      <w:pPr>
        <w:jc w:val="center"/>
        <w:rPr>
          <w:rFonts w:ascii="Times New Roman" w:hAnsi="Times New Roman"/>
          <w:b/>
          <w:szCs w:val="28"/>
        </w:rPr>
      </w:pPr>
    </w:p>
    <w:p w:rsidR="00F867F7" w:rsidRPr="00C23714" w:rsidRDefault="00F867F7" w:rsidP="00024C14">
      <w:pPr>
        <w:ind w:firstLine="567"/>
        <w:rPr>
          <w:rFonts w:ascii="Times New Roman" w:hAnsi="Times New Roman"/>
          <w:szCs w:val="28"/>
        </w:rPr>
      </w:pPr>
      <w:r w:rsidRPr="00C23714">
        <w:rPr>
          <w:rFonts w:ascii="Times New Roman" w:hAnsi="Times New Roman"/>
          <w:szCs w:val="28"/>
        </w:rPr>
        <w:t xml:space="preserve"> Комплекс культуртехнических работ включает: </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расчистка мелиорируемых земель от древесной и травянистой растительности, кочек, пней, а также от камней и иных предметов;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рыхление, пескование, глинование, землевание, плантаж и первичная обработка почвы.</w:t>
      </w:r>
    </w:p>
    <w:p w:rsidR="00F867F7" w:rsidRPr="00C23714" w:rsidRDefault="00F867F7" w:rsidP="00024C14">
      <w:pPr>
        <w:tabs>
          <w:tab w:val="left" w:pos="300"/>
        </w:tabs>
        <w:suppressAutoHyphens/>
        <w:ind w:firstLine="709"/>
        <w:jc w:val="center"/>
        <w:rPr>
          <w:rFonts w:ascii="Times New Roman" w:hAnsi="Times New Roman"/>
          <w:b/>
          <w:szCs w:val="28"/>
        </w:rPr>
      </w:pPr>
    </w:p>
    <w:p w:rsidR="00F867F7" w:rsidRPr="00C23714" w:rsidRDefault="00F867F7" w:rsidP="00024C14">
      <w:pPr>
        <w:tabs>
          <w:tab w:val="left" w:pos="300"/>
        </w:tabs>
        <w:suppressAutoHyphens/>
        <w:ind w:firstLine="709"/>
        <w:jc w:val="center"/>
        <w:rPr>
          <w:rFonts w:ascii="Times New Roman" w:hAnsi="Times New Roman"/>
          <w:b/>
          <w:szCs w:val="28"/>
        </w:rPr>
      </w:pPr>
      <w:r w:rsidRPr="00C23714">
        <w:rPr>
          <w:rFonts w:ascii="Times New Roman" w:hAnsi="Times New Roman"/>
          <w:b/>
          <w:szCs w:val="28"/>
        </w:rPr>
        <w:t>4. Характеристика мер государственного регулирования, прогноз сводных показателей государственных заданий по реализации подпрограммы</w:t>
      </w:r>
    </w:p>
    <w:p w:rsidR="00F867F7" w:rsidRPr="00C23714" w:rsidRDefault="00F867F7" w:rsidP="00024C14">
      <w:pPr>
        <w:tabs>
          <w:tab w:val="left" w:pos="-3119"/>
        </w:tabs>
        <w:suppressAutoHyphens/>
        <w:spacing w:before="120"/>
        <w:ind w:firstLine="709"/>
        <w:rPr>
          <w:rFonts w:ascii="Times New Roman" w:hAnsi="Times New Roman"/>
          <w:szCs w:val="28"/>
        </w:rPr>
      </w:pPr>
      <w:r w:rsidRPr="00C23714">
        <w:rPr>
          <w:rFonts w:ascii="Times New Roman" w:hAnsi="Times New Roman"/>
          <w:spacing w:val="-6"/>
          <w:szCs w:val="28"/>
        </w:rPr>
        <w:t>Государственная поддержка сельскохозяйственным товаропроизводителям</w:t>
      </w:r>
      <w:r w:rsidRPr="00C23714">
        <w:rPr>
          <w:rFonts w:ascii="Times New Roman" w:hAnsi="Times New Roman"/>
          <w:szCs w:val="28"/>
        </w:rPr>
        <w:t xml:space="preserve"> региона предусматривается в виде субсидий за счет средств федерального и республиканского бюджетов на возмещение части </w:t>
      </w:r>
      <w:r w:rsidRPr="00C23714">
        <w:rPr>
          <w:rFonts w:ascii="Times New Roman" w:hAnsi="Times New Roman"/>
          <w:spacing w:val="-4"/>
          <w:szCs w:val="28"/>
        </w:rPr>
        <w:t>фактически осуществленных расходов</w:t>
      </w:r>
      <w:r w:rsidRPr="00C23714">
        <w:rPr>
          <w:rFonts w:ascii="Times New Roman" w:hAnsi="Times New Roman"/>
          <w:szCs w:val="28"/>
        </w:rPr>
        <w:t>, связанных со строительством, реконструкцией и техническим перевооружением на инновационной технологической основе оросительных систем, а также агролесомелиоративным, фитромелиоративным и культуртехническим мероприятиям.</w:t>
      </w:r>
    </w:p>
    <w:p w:rsidR="00F867F7" w:rsidRPr="00C23714" w:rsidRDefault="00F867F7" w:rsidP="00024C14">
      <w:pPr>
        <w:tabs>
          <w:tab w:val="left" w:pos="-3119"/>
        </w:tabs>
        <w:suppressAutoHyphens/>
        <w:ind w:firstLine="709"/>
        <w:rPr>
          <w:rFonts w:ascii="Times New Roman" w:hAnsi="Times New Roman"/>
          <w:szCs w:val="28"/>
        </w:rPr>
      </w:pPr>
      <w:r w:rsidRPr="00C23714">
        <w:rPr>
          <w:rFonts w:ascii="Times New Roman" w:hAnsi="Times New Roman"/>
          <w:szCs w:val="28"/>
        </w:rPr>
        <w:t xml:space="preserve">Все мероприятия подпрограммы предусматривают софинансирование из бюджета Чеченской Республики. Ставки софинансирования определены по каждому </w:t>
      </w:r>
      <w:r w:rsidRPr="00C23714">
        <w:rPr>
          <w:rFonts w:ascii="Times New Roman" w:hAnsi="Times New Roman"/>
          <w:spacing w:val="-4"/>
          <w:szCs w:val="28"/>
        </w:rPr>
        <w:t xml:space="preserve">мероприятию и меняются от </w:t>
      </w:r>
      <w:r w:rsidR="00AA1D44" w:rsidRPr="00C23714">
        <w:rPr>
          <w:rFonts w:ascii="Times New Roman" w:hAnsi="Times New Roman"/>
          <w:spacing w:val="-4"/>
          <w:szCs w:val="28"/>
        </w:rPr>
        <w:t>70</w:t>
      </w:r>
      <w:r w:rsidRPr="00C23714">
        <w:rPr>
          <w:rFonts w:ascii="Times New Roman" w:hAnsi="Times New Roman"/>
          <w:spacing w:val="-4"/>
          <w:szCs w:val="28"/>
        </w:rPr>
        <w:t xml:space="preserve"> до </w:t>
      </w:r>
      <w:r w:rsidR="00AA1D44" w:rsidRPr="00C23714">
        <w:rPr>
          <w:rFonts w:ascii="Times New Roman" w:hAnsi="Times New Roman"/>
          <w:spacing w:val="-4"/>
          <w:szCs w:val="28"/>
        </w:rPr>
        <w:t>90</w:t>
      </w:r>
      <w:r w:rsidRPr="00C23714">
        <w:rPr>
          <w:rFonts w:ascii="Times New Roman" w:hAnsi="Times New Roman"/>
          <w:spacing w:val="-4"/>
          <w:szCs w:val="28"/>
        </w:rPr>
        <w:t xml:space="preserve"> процентов от фактически осуществленных расходов на мероприятия за счет средств внебюджетных источников.</w:t>
      </w:r>
    </w:p>
    <w:p w:rsidR="00F867F7" w:rsidRPr="00C23714" w:rsidRDefault="00F867F7" w:rsidP="00024C14">
      <w:pPr>
        <w:tabs>
          <w:tab w:val="left" w:pos="-3119"/>
        </w:tabs>
        <w:suppressAutoHyphens/>
        <w:ind w:firstLine="709"/>
        <w:rPr>
          <w:rFonts w:ascii="Times New Roman" w:hAnsi="Times New Roman"/>
          <w:szCs w:val="28"/>
        </w:rPr>
      </w:pPr>
      <w:r w:rsidRPr="00C23714">
        <w:rPr>
          <w:rFonts w:ascii="Times New Roman" w:hAnsi="Times New Roman"/>
          <w:szCs w:val="28"/>
        </w:rPr>
        <w:t>В подпрограмме может реализовываться дополнительные мероприятия, которые будут финансироваться за счет бюджета Чеченской Республики и других источников.</w:t>
      </w:r>
    </w:p>
    <w:p w:rsidR="00F867F7" w:rsidRPr="00C23714" w:rsidRDefault="00F867F7" w:rsidP="00024C14">
      <w:pPr>
        <w:tabs>
          <w:tab w:val="left" w:pos="300"/>
        </w:tabs>
        <w:suppressAutoHyphens/>
        <w:ind w:firstLine="709"/>
        <w:jc w:val="center"/>
        <w:rPr>
          <w:rFonts w:ascii="Times New Roman" w:hAnsi="Times New Roman"/>
          <w:b/>
          <w:szCs w:val="28"/>
        </w:rPr>
      </w:pPr>
    </w:p>
    <w:p w:rsidR="00F867F7" w:rsidRPr="00C23714" w:rsidRDefault="00F867F7" w:rsidP="00024C14">
      <w:pPr>
        <w:tabs>
          <w:tab w:val="left" w:pos="300"/>
        </w:tabs>
        <w:suppressAutoHyphens/>
        <w:ind w:firstLine="709"/>
        <w:jc w:val="center"/>
        <w:rPr>
          <w:rFonts w:ascii="Times New Roman" w:hAnsi="Times New Roman"/>
          <w:b/>
          <w:szCs w:val="28"/>
        </w:rPr>
      </w:pPr>
      <w:r w:rsidRPr="00C23714">
        <w:rPr>
          <w:rFonts w:ascii="Times New Roman" w:hAnsi="Times New Roman"/>
          <w:b/>
          <w:szCs w:val="28"/>
        </w:rPr>
        <w:t>5. Характеристика основных мероприятий, реализуемых органами местного самоуправления, участие других организаций и предприятий в реализации подпрограммы</w:t>
      </w:r>
    </w:p>
    <w:p w:rsidR="00F867F7" w:rsidRPr="00C23714" w:rsidRDefault="00F867F7" w:rsidP="00024C14">
      <w:pPr>
        <w:suppressAutoHyphens/>
        <w:spacing w:before="120"/>
        <w:ind w:firstLine="709"/>
        <w:rPr>
          <w:rFonts w:ascii="Times New Roman" w:hAnsi="Times New Roman"/>
          <w:szCs w:val="28"/>
        </w:rPr>
      </w:pPr>
      <w:r w:rsidRPr="00C23714">
        <w:rPr>
          <w:rFonts w:ascii="Times New Roman" w:hAnsi="Times New Roman"/>
          <w:szCs w:val="28"/>
        </w:rPr>
        <w:t>В реализации основных мероприятий подпрограммы органы местного самоуправления участия не принимают.</w:t>
      </w:r>
    </w:p>
    <w:p w:rsidR="00F867F7" w:rsidRPr="00C23714" w:rsidRDefault="00F867F7" w:rsidP="00024C14">
      <w:pPr>
        <w:suppressAutoHyphens/>
        <w:spacing w:before="120"/>
        <w:ind w:firstLine="709"/>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6. Обоснование объема финансовых ресурсов, необходимых для реализации подпрограммы</w:t>
      </w:r>
    </w:p>
    <w:p w:rsidR="00F867F7" w:rsidRPr="00C23714" w:rsidRDefault="00F867F7" w:rsidP="00024C14">
      <w:pPr>
        <w:spacing w:before="120"/>
        <w:ind w:firstLine="567"/>
        <w:rPr>
          <w:rFonts w:ascii="Times New Roman" w:hAnsi="Times New Roman"/>
          <w:szCs w:val="28"/>
        </w:rPr>
      </w:pPr>
      <w:r w:rsidRPr="00C23714">
        <w:rPr>
          <w:rFonts w:ascii="Times New Roman" w:hAnsi="Times New Roman"/>
          <w:szCs w:val="28"/>
        </w:rPr>
        <w:t>В целях обеспечения выполнения основных мероприятий, предусмотренных комплексными проектами, планируется:</w:t>
      </w:r>
    </w:p>
    <w:p w:rsidR="00F867F7" w:rsidRPr="00C23714" w:rsidRDefault="00F867F7" w:rsidP="00024C14">
      <w:pPr>
        <w:ind w:firstLine="567"/>
        <w:rPr>
          <w:rFonts w:ascii="Times New Roman" w:hAnsi="Times New Roman"/>
          <w:szCs w:val="28"/>
        </w:rPr>
      </w:pPr>
      <w:r w:rsidRPr="00C23714">
        <w:rPr>
          <w:rFonts w:ascii="Times New Roman" w:hAnsi="Times New Roman"/>
          <w:szCs w:val="28"/>
        </w:rPr>
        <w:t xml:space="preserve">  осуществление внебюджетных капитальных вложений на строительство, реконструкцию и техническое перевооружение мелиоративных систем, а также выделение средств республиканского бюджета, на возмещение части фактически осуществленных расходов в виде субсидий;</w:t>
      </w:r>
    </w:p>
    <w:p w:rsidR="00F867F7" w:rsidRPr="00C23714" w:rsidRDefault="00F867F7" w:rsidP="00024C14">
      <w:pPr>
        <w:ind w:firstLine="567"/>
        <w:rPr>
          <w:rFonts w:ascii="Times New Roman" w:hAnsi="Times New Roman"/>
          <w:szCs w:val="28"/>
        </w:rPr>
      </w:pPr>
      <w:r w:rsidRPr="00C23714">
        <w:rPr>
          <w:rFonts w:ascii="Times New Roman" w:hAnsi="Times New Roman"/>
          <w:szCs w:val="28"/>
        </w:rPr>
        <w:t xml:space="preserve">  осуществление внебюджетных капитальных вложений на агролесомелиорацию, фитомелиорацию и культуртехнические работы, а также выделение средств республиканского бюджета на возмещение части фактически осуществленных расходов в виде субсидий.</w:t>
      </w:r>
    </w:p>
    <w:p w:rsidR="00F867F7" w:rsidRPr="00574F6B" w:rsidRDefault="00F867F7" w:rsidP="00024C14">
      <w:pPr>
        <w:ind w:firstLine="567"/>
        <w:rPr>
          <w:rFonts w:ascii="Times New Roman" w:hAnsi="Times New Roman"/>
          <w:szCs w:val="28"/>
        </w:rPr>
      </w:pPr>
      <w:r w:rsidRPr="00C23714">
        <w:rPr>
          <w:rFonts w:ascii="Times New Roman" w:hAnsi="Times New Roman"/>
          <w:szCs w:val="28"/>
        </w:rPr>
        <w:t xml:space="preserve">Бюджетные ассигнования выделяются сельхозтоваропроизводителям в форме субсидий согласно Порядка, утвержденного Постановлением Правительства </w:t>
      </w:r>
      <w:r w:rsidRPr="00574F6B">
        <w:rPr>
          <w:rFonts w:ascii="Times New Roman" w:hAnsi="Times New Roman"/>
          <w:szCs w:val="28"/>
        </w:rPr>
        <w:t>Чеченской Республики.</w:t>
      </w:r>
    </w:p>
    <w:p w:rsidR="002D4334" w:rsidRPr="00574F6B" w:rsidRDefault="002D4334" w:rsidP="0012658E">
      <w:pPr>
        <w:ind w:firstLine="567"/>
      </w:pPr>
      <w:r w:rsidRPr="00574F6B">
        <w:rPr>
          <w:rFonts w:ascii="Times New Roman" w:hAnsi="Times New Roman"/>
          <w:szCs w:val="28"/>
        </w:rPr>
        <w:t xml:space="preserve">Общий объем финансирования подпрограммы - </w:t>
      </w:r>
      <w:r w:rsidR="00DC0BF2" w:rsidRPr="00574F6B">
        <w:rPr>
          <w:rFonts w:ascii="Times New Roman" w:hAnsi="Times New Roman"/>
          <w:szCs w:val="28"/>
        </w:rPr>
        <w:t xml:space="preserve">5 126 308,925 </w:t>
      </w:r>
      <w:r w:rsidRPr="00574F6B">
        <w:rPr>
          <w:rFonts w:ascii="Times New Roman" w:hAnsi="Times New Roman"/>
          <w:szCs w:val="28"/>
        </w:rPr>
        <w:t>тыс. руб., в том числе:</w:t>
      </w:r>
    </w:p>
    <w:p w:rsidR="002D4334" w:rsidRPr="00574F6B" w:rsidRDefault="002D4334" w:rsidP="00024C14">
      <w:pPr>
        <w:ind w:firstLine="601"/>
        <w:rPr>
          <w:rFonts w:ascii="Times New Roman" w:hAnsi="Times New Roman"/>
          <w:szCs w:val="28"/>
        </w:rPr>
      </w:pPr>
      <w:r w:rsidRPr="00574F6B">
        <w:rPr>
          <w:rFonts w:ascii="Times New Roman" w:hAnsi="Times New Roman"/>
          <w:szCs w:val="28"/>
        </w:rPr>
        <w:t xml:space="preserve">за счет средств федерального бюджета - </w:t>
      </w:r>
      <w:r w:rsidR="00A82AFE" w:rsidRPr="00574F6B">
        <w:t xml:space="preserve">1 016 666,232 </w:t>
      </w:r>
      <w:r w:rsidRPr="00574F6B">
        <w:rPr>
          <w:rFonts w:ascii="Times New Roman" w:hAnsi="Times New Roman"/>
          <w:szCs w:val="28"/>
        </w:rPr>
        <w:t>тыс. руб.;</w:t>
      </w:r>
    </w:p>
    <w:p w:rsidR="002D4334" w:rsidRPr="00574F6B" w:rsidRDefault="002D4334" w:rsidP="00024C14">
      <w:pPr>
        <w:ind w:firstLine="601"/>
        <w:rPr>
          <w:rFonts w:ascii="Times New Roman" w:hAnsi="Times New Roman"/>
          <w:szCs w:val="28"/>
        </w:rPr>
      </w:pPr>
      <w:r w:rsidRPr="00574F6B">
        <w:rPr>
          <w:rFonts w:ascii="Times New Roman" w:hAnsi="Times New Roman"/>
          <w:szCs w:val="28"/>
        </w:rPr>
        <w:t xml:space="preserve">за счет средств республиканского бюджета- </w:t>
      </w:r>
      <w:r w:rsidR="00A82AFE" w:rsidRPr="00574F6B">
        <w:t xml:space="preserve">53 509,247 </w:t>
      </w:r>
      <w:r w:rsidRPr="00574F6B">
        <w:rPr>
          <w:rFonts w:ascii="Times New Roman" w:hAnsi="Times New Roman"/>
          <w:szCs w:val="28"/>
        </w:rPr>
        <w:t>тыс. руб.;</w:t>
      </w:r>
    </w:p>
    <w:p w:rsidR="002D4334" w:rsidRPr="00574F6B" w:rsidRDefault="002D4334" w:rsidP="00024C14">
      <w:pPr>
        <w:ind w:firstLine="601"/>
        <w:rPr>
          <w:rFonts w:ascii="Times New Roman" w:hAnsi="Times New Roman"/>
          <w:szCs w:val="28"/>
        </w:rPr>
      </w:pPr>
      <w:r w:rsidRPr="00574F6B">
        <w:rPr>
          <w:rFonts w:ascii="Times New Roman" w:hAnsi="Times New Roman"/>
          <w:szCs w:val="28"/>
        </w:rPr>
        <w:t xml:space="preserve">за счет средств внебюджетных источников - </w:t>
      </w:r>
      <w:r w:rsidR="00DC0BF2" w:rsidRPr="00574F6B">
        <w:t xml:space="preserve">4 056 133,446 </w:t>
      </w:r>
      <w:r w:rsidRPr="00574F6B">
        <w:rPr>
          <w:rFonts w:ascii="Times New Roman" w:hAnsi="Times New Roman"/>
          <w:szCs w:val="28"/>
        </w:rPr>
        <w:t>тыс. руб.</w:t>
      </w:r>
    </w:p>
    <w:p w:rsidR="002D4334" w:rsidRPr="00574F6B" w:rsidRDefault="002D4334" w:rsidP="00024C14">
      <w:pPr>
        <w:rPr>
          <w:rFonts w:ascii="Times New Roman" w:hAnsi="Times New Roman"/>
          <w:szCs w:val="28"/>
        </w:rPr>
      </w:pPr>
      <w:r w:rsidRPr="00574F6B">
        <w:rPr>
          <w:rFonts w:ascii="Times New Roman" w:hAnsi="Times New Roman"/>
          <w:szCs w:val="28"/>
        </w:rPr>
        <w:t xml:space="preserve">Объем бюджетных ассигнований на реализацию подпрограммы за счет средств федерального бюджета - </w:t>
      </w:r>
      <w:r w:rsidR="00A82AFE" w:rsidRPr="00574F6B">
        <w:t xml:space="preserve">1 016 666,232 </w:t>
      </w:r>
      <w:r w:rsidRPr="00574F6B">
        <w:rPr>
          <w:rFonts w:ascii="Times New Roman" w:hAnsi="Times New Roman"/>
          <w:szCs w:val="28"/>
        </w:rPr>
        <w:t>тыс. руб., в том числе по годам:</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2018 году - </w:t>
      </w:r>
      <w:r w:rsidRPr="00574F6B">
        <w:t xml:space="preserve">145 040,000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2019 году - </w:t>
      </w:r>
      <w:r w:rsidRPr="00574F6B">
        <w:t xml:space="preserve">135 696,232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2020 году - 115 608,000 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2021 году - 113 851,000 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2022 году - </w:t>
      </w:r>
      <w:r w:rsidR="00A82AFE" w:rsidRPr="00574F6B">
        <w:rPr>
          <w:rFonts w:ascii="Times New Roman" w:hAnsi="Times New Roman"/>
          <w:szCs w:val="28"/>
        </w:rPr>
        <w:t xml:space="preserve">209 990,000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2023 году - </w:t>
      </w:r>
      <w:r w:rsidR="00A82AFE" w:rsidRPr="00574F6B">
        <w:rPr>
          <w:rFonts w:ascii="Times New Roman" w:hAnsi="Times New Roman"/>
          <w:szCs w:val="28"/>
        </w:rPr>
        <w:t xml:space="preserve">146 732,000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2024 году - </w:t>
      </w:r>
      <w:r w:rsidR="00A82AFE" w:rsidRPr="00574F6B">
        <w:rPr>
          <w:rFonts w:ascii="Times New Roman" w:hAnsi="Times New Roman"/>
          <w:szCs w:val="28"/>
        </w:rPr>
        <w:t>149 749,000 тыс.</w:t>
      </w:r>
      <w:r w:rsidRPr="00574F6B">
        <w:rPr>
          <w:rFonts w:ascii="Times New Roman" w:hAnsi="Times New Roman"/>
          <w:szCs w:val="28"/>
        </w:rPr>
        <w:t xml:space="preserve">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2025 году - 0 руб.</w:t>
      </w:r>
    </w:p>
    <w:p w:rsidR="002D4334" w:rsidRPr="00574F6B" w:rsidRDefault="002D4334" w:rsidP="00024C14">
      <w:pPr>
        <w:rPr>
          <w:rFonts w:ascii="Times New Roman" w:hAnsi="Times New Roman"/>
          <w:szCs w:val="28"/>
        </w:rPr>
      </w:pPr>
      <w:r w:rsidRPr="00574F6B">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A82AFE" w:rsidRPr="00574F6B">
        <w:t xml:space="preserve">53 509,247 </w:t>
      </w:r>
      <w:r w:rsidRPr="00574F6B">
        <w:rPr>
          <w:rFonts w:ascii="Times New Roman" w:hAnsi="Times New Roman"/>
          <w:szCs w:val="28"/>
        </w:rPr>
        <w:t>тыс. руб., в том числе по годам:</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2018 году - </w:t>
      </w:r>
      <w:r w:rsidRPr="00574F6B">
        <w:t xml:space="preserve">7 633,700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2019 году - </w:t>
      </w:r>
      <w:r w:rsidRPr="00574F6B">
        <w:t xml:space="preserve">7 141,967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2020 году - 6 084,632 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2021 году - 5 992,580 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2022 году - </w:t>
      </w:r>
      <w:r w:rsidR="00E77530" w:rsidRPr="00574F6B">
        <w:rPr>
          <w:rFonts w:ascii="Times New Roman" w:hAnsi="Times New Roman"/>
          <w:szCs w:val="28"/>
        </w:rPr>
        <w:t xml:space="preserve">11 052,105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2023 году - </w:t>
      </w:r>
      <w:r w:rsidR="00E77530" w:rsidRPr="00574F6B">
        <w:rPr>
          <w:rFonts w:ascii="Times New Roman" w:hAnsi="Times New Roman"/>
          <w:szCs w:val="28"/>
        </w:rPr>
        <w:t xml:space="preserve">7 722,737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2024 году - </w:t>
      </w:r>
      <w:r w:rsidR="00E77530" w:rsidRPr="00574F6B">
        <w:rPr>
          <w:rFonts w:ascii="Times New Roman" w:hAnsi="Times New Roman"/>
          <w:szCs w:val="28"/>
        </w:rPr>
        <w:t>7 881,526 тыс.</w:t>
      </w:r>
      <w:r w:rsidRPr="00574F6B">
        <w:rPr>
          <w:rFonts w:ascii="Times New Roman" w:hAnsi="Times New Roman"/>
          <w:szCs w:val="28"/>
        </w:rPr>
        <w:t xml:space="preserve"> руб.;</w:t>
      </w:r>
    </w:p>
    <w:p w:rsidR="00F867F7" w:rsidRPr="00574F6B" w:rsidRDefault="002D4334" w:rsidP="00024C14">
      <w:pPr>
        <w:ind w:firstLine="567"/>
        <w:rPr>
          <w:rFonts w:ascii="Times New Roman" w:hAnsi="Times New Roman"/>
          <w:szCs w:val="28"/>
        </w:rPr>
      </w:pPr>
      <w:r w:rsidRPr="00574F6B">
        <w:rPr>
          <w:rFonts w:ascii="Times New Roman" w:hAnsi="Times New Roman"/>
          <w:szCs w:val="28"/>
        </w:rPr>
        <w:t>в 2025 году - 0 руб.</w:t>
      </w:r>
    </w:p>
    <w:p w:rsidR="002D4334" w:rsidRPr="00574F6B" w:rsidRDefault="002D4334" w:rsidP="00024C14">
      <w:pPr>
        <w:rPr>
          <w:rFonts w:ascii="Times New Roman" w:hAnsi="Times New Roman"/>
          <w:szCs w:val="28"/>
        </w:rPr>
      </w:pPr>
      <w:r w:rsidRPr="00574F6B">
        <w:rPr>
          <w:rFonts w:ascii="Times New Roman" w:hAnsi="Times New Roman"/>
          <w:szCs w:val="28"/>
        </w:rPr>
        <w:t xml:space="preserve">Объем ресурсного обеспечения реализации подпрограммы за счет средств внебюджетных источников - </w:t>
      </w:r>
      <w:r w:rsidR="00DC0BF2" w:rsidRPr="00574F6B">
        <w:t>4 056 133,446</w:t>
      </w:r>
      <w:r w:rsidR="00A82AFE" w:rsidRPr="00574F6B">
        <w:t xml:space="preserve"> </w:t>
      </w:r>
      <w:r w:rsidRPr="00574F6B">
        <w:rPr>
          <w:rFonts w:ascii="Times New Roman" w:hAnsi="Times New Roman"/>
          <w:szCs w:val="28"/>
        </w:rPr>
        <w:t>тыс. руб., в том числе по годам:</w:t>
      </w:r>
    </w:p>
    <w:p w:rsidR="002D4334" w:rsidRPr="00574F6B" w:rsidRDefault="002D4334" w:rsidP="00024C14">
      <w:pPr>
        <w:ind w:left="600"/>
        <w:rPr>
          <w:rFonts w:ascii="Times New Roman" w:hAnsi="Times New Roman"/>
          <w:szCs w:val="28"/>
        </w:rPr>
      </w:pPr>
      <w:r w:rsidRPr="00574F6B">
        <w:rPr>
          <w:rFonts w:ascii="Times New Roman" w:hAnsi="Times New Roman"/>
          <w:szCs w:val="28"/>
        </w:rPr>
        <w:t xml:space="preserve">в 2018 году - </w:t>
      </w:r>
      <w:r w:rsidRPr="00574F6B">
        <w:t xml:space="preserve">481 326,300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2019 году - </w:t>
      </w:r>
      <w:r w:rsidRPr="00574F6B">
        <w:t xml:space="preserve">466 982,842 </w:t>
      </w:r>
      <w:r w:rsidRPr="00574F6B">
        <w:rPr>
          <w:rFonts w:ascii="Times New Roman" w:hAnsi="Times New Roman"/>
          <w:szCs w:val="28"/>
        </w:rPr>
        <w:t>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2020 году - 177 613,152 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в 2021 году - 343 354,682 тыс.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2022 году </w:t>
      </w:r>
      <w:r w:rsidR="00034F8E" w:rsidRPr="00574F6B">
        <w:rPr>
          <w:rFonts w:ascii="Times New Roman" w:hAnsi="Times New Roman"/>
          <w:szCs w:val="28"/>
        </w:rPr>
        <w:t>-</w:t>
      </w:r>
      <w:r w:rsidRPr="00574F6B">
        <w:rPr>
          <w:rFonts w:ascii="Times New Roman" w:hAnsi="Times New Roman"/>
          <w:szCs w:val="28"/>
        </w:rPr>
        <w:t xml:space="preserve"> </w:t>
      </w:r>
      <w:r w:rsidR="000F4811" w:rsidRPr="00574F6B">
        <w:rPr>
          <w:rFonts w:ascii="Times New Roman" w:hAnsi="Times New Roman"/>
          <w:szCs w:val="28"/>
        </w:rPr>
        <w:t>835 847,920 тыс.</w:t>
      </w:r>
      <w:r w:rsidRPr="00574F6B">
        <w:rPr>
          <w:rFonts w:ascii="Times New Roman" w:hAnsi="Times New Roman"/>
          <w:szCs w:val="28"/>
        </w:rPr>
        <w:t xml:space="preserve">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2023 году - </w:t>
      </w:r>
      <w:r w:rsidR="000F4811" w:rsidRPr="00574F6B">
        <w:rPr>
          <w:rFonts w:ascii="Times New Roman" w:hAnsi="Times New Roman"/>
          <w:szCs w:val="28"/>
        </w:rPr>
        <w:t>855 707,920 тыс.</w:t>
      </w:r>
      <w:r w:rsidRPr="00574F6B">
        <w:rPr>
          <w:rFonts w:ascii="Times New Roman" w:hAnsi="Times New Roman"/>
          <w:szCs w:val="28"/>
        </w:rPr>
        <w:t xml:space="preserve"> руб.;</w:t>
      </w:r>
    </w:p>
    <w:p w:rsidR="002D4334" w:rsidRPr="00574F6B" w:rsidRDefault="002D4334" w:rsidP="00024C14">
      <w:pPr>
        <w:ind w:left="601"/>
        <w:rPr>
          <w:rFonts w:ascii="Times New Roman" w:hAnsi="Times New Roman"/>
          <w:szCs w:val="28"/>
        </w:rPr>
      </w:pPr>
      <w:r w:rsidRPr="00574F6B">
        <w:rPr>
          <w:rFonts w:ascii="Times New Roman" w:hAnsi="Times New Roman"/>
          <w:szCs w:val="28"/>
        </w:rPr>
        <w:t xml:space="preserve">в 2024 году - </w:t>
      </w:r>
      <w:r w:rsidR="000F4811" w:rsidRPr="00574F6B">
        <w:rPr>
          <w:rFonts w:ascii="Times New Roman" w:hAnsi="Times New Roman"/>
          <w:szCs w:val="28"/>
        </w:rPr>
        <w:t>895 300,630 тыс.</w:t>
      </w:r>
      <w:r w:rsidRPr="00574F6B">
        <w:rPr>
          <w:rFonts w:ascii="Times New Roman" w:hAnsi="Times New Roman"/>
          <w:szCs w:val="28"/>
        </w:rPr>
        <w:t xml:space="preserve"> руб.;</w:t>
      </w:r>
    </w:p>
    <w:p w:rsidR="002D4334" w:rsidRPr="00574F6B" w:rsidRDefault="002D4334" w:rsidP="006468F4">
      <w:pPr>
        <w:ind w:firstLine="601"/>
        <w:rPr>
          <w:rFonts w:ascii="Times New Roman" w:hAnsi="Times New Roman"/>
          <w:szCs w:val="28"/>
        </w:rPr>
      </w:pPr>
      <w:r w:rsidRPr="00574F6B">
        <w:rPr>
          <w:rFonts w:ascii="Times New Roman" w:hAnsi="Times New Roman"/>
          <w:szCs w:val="28"/>
        </w:rPr>
        <w:t xml:space="preserve">в 2025 году - </w:t>
      </w:r>
      <w:r w:rsidR="006468F4" w:rsidRPr="00574F6B">
        <w:rPr>
          <w:rFonts w:ascii="Times New Roman" w:hAnsi="Times New Roman"/>
          <w:szCs w:val="28"/>
        </w:rPr>
        <w:t>0</w:t>
      </w:r>
      <w:r w:rsidRPr="00574F6B">
        <w:rPr>
          <w:rFonts w:ascii="Times New Roman" w:hAnsi="Times New Roman"/>
          <w:szCs w:val="28"/>
        </w:rPr>
        <w:t xml:space="preserve"> руб.</w:t>
      </w:r>
    </w:p>
    <w:p w:rsidR="00311093" w:rsidRPr="00574F6B" w:rsidRDefault="00F867F7" w:rsidP="00024C14">
      <w:pPr>
        <w:ind w:firstLine="708"/>
        <w:rPr>
          <w:rFonts w:ascii="Times New Roman" w:hAnsi="Times New Roman"/>
          <w:szCs w:val="28"/>
        </w:rPr>
      </w:pPr>
      <w:r w:rsidRPr="00574F6B">
        <w:rPr>
          <w:rFonts w:ascii="Times New Roman" w:hAnsi="Times New Roman"/>
          <w:szCs w:val="28"/>
        </w:rPr>
        <w:t>Объем финансовых ресурсов, необходимых для реализации подпрограммы в разрезе основных меропр</w:t>
      </w:r>
      <w:r w:rsidR="00032FF1" w:rsidRPr="00574F6B">
        <w:rPr>
          <w:rFonts w:ascii="Times New Roman" w:hAnsi="Times New Roman"/>
          <w:szCs w:val="28"/>
        </w:rPr>
        <w:t>иятий приведен в Приложении</w:t>
      </w:r>
      <w:r w:rsidR="002356F3" w:rsidRPr="00574F6B">
        <w:rPr>
          <w:rFonts w:ascii="Times New Roman" w:hAnsi="Times New Roman"/>
          <w:szCs w:val="28"/>
        </w:rPr>
        <w:t xml:space="preserve"> 5</w:t>
      </w:r>
      <w:r w:rsidRPr="00574F6B">
        <w:rPr>
          <w:rFonts w:ascii="Times New Roman" w:hAnsi="Times New Roman"/>
          <w:szCs w:val="28"/>
        </w:rPr>
        <w:t xml:space="preserve">                                                 к Государственной программе.</w:t>
      </w:r>
    </w:p>
    <w:p w:rsidR="00311093" w:rsidRPr="00574F6B" w:rsidRDefault="00311093" w:rsidP="00024C14">
      <w:pPr>
        <w:jc w:val="center"/>
        <w:rPr>
          <w:rFonts w:ascii="Times New Roman" w:hAnsi="Times New Roman"/>
          <w:b/>
          <w:szCs w:val="28"/>
        </w:rPr>
      </w:pPr>
    </w:p>
    <w:p w:rsidR="00CB42E2" w:rsidRPr="00574F6B" w:rsidRDefault="00CB42E2" w:rsidP="00024C14">
      <w:pPr>
        <w:jc w:val="center"/>
        <w:rPr>
          <w:rFonts w:ascii="Times New Roman" w:hAnsi="Times New Roman"/>
          <w:b/>
          <w:szCs w:val="28"/>
        </w:rPr>
      </w:pPr>
    </w:p>
    <w:p w:rsidR="00F867F7" w:rsidRPr="00574F6B" w:rsidRDefault="00F867F7" w:rsidP="00024C14">
      <w:pPr>
        <w:jc w:val="center"/>
        <w:rPr>
          <w:rFonts w:ascii="Times New Roman" w:hAnsi="Times New Roman"/>
          <w:b/>
          <w:szCs w:val="28"/>
        </w:rPr>
      </w:pPr>
      <w:r w:rsidRPr="00574F6B">
        <w:rPr>
          <w:rFonts w:ascii="Times New Roman" w:hAnsi="Times New Roman"/>
          <w:b/>
          <w:szCs w:val="28"/>
        </w:rPr>
        <w:t>7. Анализ рисков реализации подпрограммы и описание мер        управления рисками</w:t>
      </w:r>
    </w:p>
    <w:p w:rsidR="00F867F7" w:rsidRPr="00574F6B" w:rsidRDefault="00F867F7" w:rsidP="00024C14">
      <w:pPr>
        <w:spacing w:before="120"/>
        <w:ind w:firstLine="709"/>
        <w:rPr>
          <w:rFonts w:ascii="Times New Roman" w:hAnsi="Times New Roman"/>
          <w:szCs w:val="28"/>
        </w:rPr>
      </w:pPr>
      <w:r w:rsidRPr="00574F6B">
        <w:rPr>
          <w:rFonts w:ascii="Times New Roman" w:hAnsi="Times New Roman"/>
          <w:szCs w:val="28"/>
        </w:rPr>
        <w:t xml:space="preserve">Рисками в решении поставленных вопросов, связанных с реализацией </w:t>
      </w:r>
      <w:r w:rsidR="00CF2AAA" w:rsidRPr="00574F6B">
        <w:rPr>
          <w:rFonts w:ascii="Times New Roman" w:hAnsi="Times New Roman"/>
          <w:szCs w:val="28"/>
        </w:rPr>
        <w:t>подпрограммы,</w:t>
      </w:r>
      <w:r w:rsidRPr="00574F6B">
        <w:rPr>
          <w:rFonts w:ascii="Times New Roman" w:hAnsi="Times New Roman"/>
          <w:szCs w:val="28"/>
        </w:rPr>
        <w:t xml:space="preserve"> являются:</w:t>
      </w:r>
    </w:p>
    <w:p w:rsidR="00F867F7" w:rsidRPr="00574F6B" w:rsidRDefault="00F867F7" w:rsidP="00024C14">
      <w:pPr>
        <w:ind w:firstLine="709"/>
        <w:rPr>
          <w:rFonts w:ascii="Times New Roman" w:hAnsi="Times New Roman"/>
          <w:szCs w:val="28"/>
        </w:rPr>
      </w:pPr>
      <w:r w:rsidRPr="00574F6B">
        <w:rPr>
          <w:rFonts w:ascii="Times New Roman" w:hAnsi="Times New Roman"/>
          <w:szCs w:val="28"/>
        </w:rPr>
        <w:t>сокращение объемов финансирования основных мероприятий подпрограммы как за счет средств республиканского бюджета, так и за счет средств внебюджетных источников, связанное с возможными изменениями социально</w:t>
      </w:r>
      <w:r w:rsidR="00557222" w:rsidRPr="00574F6B">
        <w:rPr>
          <w:rFonts w:ascii="Times New Roman" w:hAnsi="Times New Roman"/>
          <w:szCs w:val="28"/>
        </w:rPr>
        <w:t>-</w:t>
      </w:r>
      <w:r w:rsidRPr="00574F6B">
        <w:rPr>
          <w:rFonts w:ascii="Times New Roman" w:hAnsi="Times New Roman"/>
          <w:szCs w:val="28"/>
        </w:rPr>
        <w:t>экономической ситуации в регионе, а также с возможными инфляционными процессами и обесцениванием финансовых средств, может привести к не достижению установленных целевых показателей и индикаторов реализации подпрограммы по отдельным комплексным проектам;</w:t>
      </w:r>
    </w:p>
    <w:p w:rsidR="00F867F7" w:rsidRPr="00574F6B" w:rsidRDefault="00F867F7" w:rsidP="00024C14">
      <w:pPr>
        <w:ind w:firstLine="709"/>
        <w:rPr>
          <w:rFonts w:ascii="Times New Roman" w:hAnsi="Times New Roman"/>
          <w:szCs w:val="28"/>
        </w:rPr>
      </w:pPr>
      <w:r w:rsidRPr="00574F6B">
        <w:rPr>
          <w:rFonts w:ascii="Times New Roman" w:hAnsi="Times New Roman"/>
          <w:szCs w:val="28"/>
        </w:rPr>
        <w:t>недостаточность финансирования основных мероприятий подпрограммы за счет средств сельскохозяйственных товаропроизводителей, связанная с возможным изменением финансового состояния сельскохозяйственных товаропроизводителей, вызванным сокращением производства продукции (обусловленным неблагоприятными природными и другими условиями) может привести к невозможности выполнения в полном объеме основных мероприятий по вводу мелиоративных систем, агролесомелиоративных, фитомелиоративных и культуртехнических основных мероприятий на землях сельскохозяйственных товаропроизводителей;</w:t>
      </w:r>
    </w:p>
    <w:p w:rsidR="00F867F7" w:rsidRPr="00574F6B" w:rsidRDefault="00F867F7" w:rsidP="00024C14">
      <w:pPr>
        <w:ind w:firstLine="709"/>
        <w:rPr>
          <w:rFonts w:ascii="Times New Roman" w:hAnsi="Times New Roman"/>
          <w:szCs w:val="28"/>
        </w:rPr>
      </w:pPr>
      <w:r w:rsidRPr="00574F6B">
        <w:rPr>
          <w:rFonts w:ascii="Times New Roman" w:hAnsi="Times New Roman"/>
          <w:szCs w:val="28"/>
        </w:rPr>
        <w:t xml:space="preserve">недостаточность финансирования основных мероприятий подпрограммы за счет средств республиканского бюджета может привести к снижению эффективности использования субсидий, предоставляемых из федерального бюджета бюджету республиканскому.                                                     </w:t>
      </w:r>
    </w:p>
    <w:p w:rsidR="00F867F7" w:rsidRPr="00C23714" w:rsidRDefault="00F867F7" w:rsidP="00024C14">
      <w:pPr>
        <w:ind w:firstLine="709"/>
        <w:rPr>
          <w:rFonts w:ascii="Times New Roman" w:hAnsi="Times New Roman"/>
          <w:szCs w:val="28"/>
        </w:rPr>
      </w:pPr>
      <w:r w:rsidRPr="00574F6B">
        <w:rPr>
          <w:rFonts w:ascii="Times New Roman" w:hAnsi="Times New Roman"/>
          <w:szCs w:val="28"/>
        </w:rPr>
        <w:t>Учитывая, что в подпрограмме предусмотрено формирование системы текущего и оперативного управления, контроля и мониторинга достижения целевых показателей, риск наступления возможных негативных последствий от реализации основн</w:t>
      </w:r>
      <w:r w:rsidRPr="00C23714">
        <w:rPr>
          <w:rFonts w:ascii="Times New Roman" w:hAnsi="Times New Roman"/>
          <w:szCs w:val="28"/>
        </w:rPr>
        <w:t>ых мероприятий подпрограммы будет минимален.</w:t>
      </w:r>
    </w:p>
    <w:p w:rsidR="00F867F7" w:rsidRPr="00C23714" w:rsidRDefault="00F867F7" w:rsidP="00024C14">
      <w:pPr>
        <w:pStyle w:val="2e"/>
        <w:ind w:firstLine="709"/>
        <w:jc w:val="center"/>
        <w:rPr>
          <w:rFonts w:ascii="Times New Roman" w:hAnsi="Times New Roman"/>
          <w:b/>
          <w:sz w:val="28"/>
          <w:szCs w:val="28"/>
        </w:rPr>
      </w:pPr>
    </w:p>
    <w:p w:rsidR="00F867F7" w:rsidRPr="00C23714" w:rsidRDefault="00F867F7" w:rsidP="00024C14">
      <w:pPr>
        <w:pStyle w:val="2e"/>
        <w:ind w:firstLine="709"/>
        <w:jc w:val="center"/>
        <w:rPr>
          <w:rFonts w:ascii="Times New Roman" w:hAnsi="Times New Roman"/>
          <w:b/>
          <w:sz w:val="28"/>
          <w:szCs w:val="28"/>
        </w:rPr>
      </w:pPr>
      <w:r w:rsidRPr="00C23714">
        <w:rPr>
          <w:rFonts w:ascii="Times New Roman" w:hAnsi="Times New Roman"/>
          <w:b/>
          <w:sz w:val="28"/>
          <w:szCs w:val="28"/>
        </w:rPr>
        <w:t>8. Механизм реализации подпрограммы</w:t>
      </w:r>
    </w:p>
    <w:p w:rsidR="00F867F7" w:rsidRPr="00C23714" w:rsidRDefault="00F867F7" w:rsidP="00024C14">
      <w:pPr>
        <w:pStyle w:val="2e"/>
        <w:spacing w:before="120"/>
        <w:ind w:firstLine="709"/>
        <w:jc w:val="both"/>
        <w:rPr>
          <w:rFonts w:ascii="Times New Roman" w:hAnsi="Times New Roman"/>
          <w:sz w:val="28"/>
          <w:szCs w:val="28"/>
        </w:rPr>
      </w:pPr>
      <w:r w:rsidRPr="00C23714">
        <w:rPr>
          <w:rFonts w:ascii="Times New Roman" w:hAnsi="Times New Roman"/>
          <w:sz w:val="28"/>
          <w:szCs w:val="28"/>
        </w:rPr>
        <w:t xml:space="preserve">Министерство сельского хозяйства Чеченской Республики осуществляет координацию деятельности исполнителей в ходе реализации подпрограммы, ее нормативное правовое и методическое обеспечение. </w:t>
      </w:r>
    </w:p>
    <w:p w:rsidR="00F867F7" w:rsidRPr="00C23714" w:rsidRDefault="00F867F7" w:rsidP="00024C14">
      <w:pPr>
        <w:pStyle w:val="2e"/>
        <w:ind w:firstLine="709"/>
        <w:jc w:val="both"/>
        <w:rPr>
          <w:rFonts w:ascii="Times New Roman" w:hAnsi="Times New Roman"/>
          <w:sz w:val="28"/>
          <w:szCs w:val="28"/>
        </w:rPr>
      </w:pPr>
      <w:r w:rsidRPr="00C23714">
        <w:rPr>
          <w:rFonts w:ascii="Times New Roman" w:hAnsi="Times New Roman"/>
          <w:sz w:val="28"/>
          <w:szCs w:val="28"/>
        </w:rPr>
        <w:t>Ответственный исполнитель подпрограммы:</w:t>
      </w:r>
    </w:p>
    <w:p w:rsidR="00F867F7" w:rsidRPr="00C23714" w:rsidRDefault="00F867F7" w:rsidP="00024C14">
      <w:pPr>
        <w:pStyle w:val="2e"/>
        <w:ind w:firstLine="709"/>
        <w:jc w:val="both"/>
        <w:rPr>
          <w:rFonts w:ascii="Times New Roman" w:hAnsi="Times New Roman"/>
          <w:sz w:val="28"/>
          <w:szCs w:val="28"/>
        </w:rPr>
      </w:pPr>
      <w:r w:rsidRPr="00C23714">
        <w:rPr>
          <w:rFonts w:ascii="Times New Roman" w:hAnsi="Times New Roman"/>
          <w:sz w:val="28"/>
          <w:szCs w:val="28"/>
        </w:rPr>
        <w:t xml:space="preserve">осуществляет управление реализацией </w:t>
      </w:r>
      <w:r w:rsidR="00CF2AAA" w:rsidRPr="00C23714">
        <w:rPr>
          <w:rFonts w:ascii="Times New Roman" w:hAnsi="Times New Roman"/>
          <w:sz w:val="28"/>
          <w:szCs w:val="28"/>
        </w:rPr>
        <w:t>подпрограммы:</w:t>
      </w:r>
    </w:p>
    <w:p w:rsidR="00F867F7" w:rsidRPr="00C23714" w:rsidRDefault="00F867F7" w:rsidP="00024C14">
      <w:pPr>
        <w:pStyle w:val="2e"/>
        <w:jc w:val="both"/>
        <w:rPr>
          <w:rFonts w:ascii="Times New Roman" w:hAnsi="Times New Roman"/>
          <w:sz w:val="28"/>
          <w:szCs w:val="28"/>
        </w:rPr>
      </w:pPr>
      <w:r w:rsidRPr="00C23714">
        <w:rPr>
          <w:rFonts w:ascii="Times New Roman" w:hAnsi="Times New Roman"/>
          <w:sz w:val="28"/>
          <w:szCs w:val="28"/>
        </w:rPr>
        <w:t xml:space="preserve">          осуществляет подготовку предложений по объемам и условиям финансирования основных мероприятий подпрограммы, взаимодействует с заинтересованными федеральными органами исполнительной власти, органами исполнительной власти Чеченской Республики, органами местного самоуправления и организациями;</w:t>
      </w:r>
    </w:p>
    <w:p w:rsidR="00F867F7" w:rsidRPr="00C23714" w:rsidRDefault="00F867F7" w:rsidP="00024C14">
      <w:pPr>
        <w:pStyle w:val="2e"/>
        <w:ind w:firstLine="709"/>
        <w:jc w:val="both"/>
        <w:rPr>
          <w:rFonts w:ascii="Times New Roman" w:hAnsi="Times New Roman"/>
          <w:sz w:val="28"/>
          <w:szCs w:val="28"/>
        </w:rPr>
      </w:pPr>
      <w:r w:rsidRPr="00C23714">
        <w:rPr>
          <w:rFonts w:ascii="Times New Roman" w:hAnsi="Times New Roman"/>
          <w:sz w:val="28"/>
          <w:szCs w:val="28"/>
        </w:rPr>
        <w:t>ежегодно с учетом выделяемых на реализацию подпрограммы: средств уточняет целевые показатели и затраты по мероприятиям, механизм реализации подпрограммы и состав исполнителей, а также при необходимости вносит                  в установленном порядке предложения о корректировке, продлении срока реализации подпрограммы: либо прекращении ее выполнения;</w:t>
      </w:r>
    </w:p>
    <w:p w:rsidR="00F867F7" w:rsidRPr="00C23714" w:rsidRDefault="00F867F7" w:rsidP="00024C14">
      <w:pPr>
        <w:pStyle w:val="2e"/>
        <w:ind w:firstLine="709"/>
        <w:jc w:val="both"/>
        <w:rPr>
          <w:rFonts w:ascii="Times New Roman" w:hAnsi="Times New Roman"/>
          <w:sz w:val="28"/>
          <w:szCs w:val="28"/>
        </w:rPr>
      </w:pPr>
      <w:r w:rsidRPr="00C23714">
        <w:rPr>
          <w:rFonts w:ascii="Times New Roman" w:hAnsi="Times New Roman"/>
          <w:sz w:val="28"/>
          <w:szCs w:val="28"/>
        </w:rPr>
        <w:t>по завершении реализации подпрограммы: подготавливает справку               о выполнении подпрограммы: и об эффективности использования средств за весь период ее реализации и представляет его в Правительство Чеченской Республики, Министерство экономического, территориального развития и торговли Чеченской Республики, и Министерство финансов Чеченской Республики.</w:t>
      </w:r>
    </w:p>
    <w:p w:rsidR="00F867F7" w:rsidRPr="00C23714" w:rsidRDefault="00F867F7" w:rsidP="00024C14">
      <w:pPr>
        <w:pStyle w:val="2e"/>
        <w:ind w:firstLine="709"/>
        <w:jc w:val="both"/>
        <w:rPr>
          <w:rFonts w:ascii="Times New Roman" w:hAnsi="Times New Roman"/>
          <w:sz w:val="28"/>
          <w:szCs w:val="28"/>
        </w:rPr>
      </w:pPr>
      <w:r w:rsidRPr="00C23714">
        <w:rPr>
          <w:rFonts w:ascii="Times New Roman" w:hAnsi="Times New Roman"/>
          <w:sz w:val="28"/>
          <w:szCs w:val="28"/>
        </w:rPr>
        <w:t xml:space="preserve">Софинансирование основных мероприятий подпрограммы: за счет средств федерального бюджета осуществляется на основе соглашений (договоров), заключаемых Правительством Чеченской </w:t>
      </w:r>
      <w:r w:rsidR="00FD2629" w:rsidRPr="00C23714">
        <w:rPr>
          <w:rFonts w:ascii="Times New Roman" w:hAnsi="Times New Roman"/>
          <w:sz w:val="28"/>
          <w:szCs w:val="28"/>
        </w:rPr>
        <w:t xml:space="preserve">Республики </w:t>
      </w:r>
      <w:r w:rsidRPr="00C23714">
        <w:rPr>
          <w:rFonts w:ascii="Times New Roman" w:hAnsi="Times New Roman"/>
          <w:sz w:val="28"/>
          <w:szCs w:val="28"/>
        </w:rPr>
        <w:t>с Министерством сельского хозяйства Российской Федерации и другими заинтересованными федеральными органами и организациями.</w:t>
      </w:r>
    </w:p>
    <w:p w:rsidR="00F867F7" w:rsidRPr="00C23714" w:rsidRDefault="00F867F7" w:rsidP="00024C14">
      <w:pPr>
        <w:pStyle w:val="2e"/>
        <w:ind w:firstLine="709"/>
        <w:jc w:val="both"/>
        <w:rPr>
          <w:rFonts w:ascii="Times New Roman" w:hAnsi="Times New Roman"/>
          <w:sz w:val="28"/>
          <w:szCs w:val="28"/>
        </w:rPr>
      </w:pPr>
      <w:r w:rsidRPr="00C23714">
        <w:rPr>
          <w:rFonts w:ascii="Times New Roman" w:hAnsi="Times New Roman"/>
          <w:sz w:val="28"/>
          <w:szCs w:val="28"/>
        </w:rPr>
        <w:t>Соглашения (договоры) о софинансировании основных мероприятий подпрограммы за счет внебюджетных источников с хозяйствующими субъектами заключаются ответственным исполнителем подпрограммы.</w:t>
      </w:r>
    </w:p>
    <w:p w:rsidR="00F867F7" w:rsidRPr="00C23714" w:rsidRDefault="00F867F7" w:rsidP="00024C14">
      <w:pPr>
        <w:jc w:val="center"/>
        <w:rPr>
          <w:rFonts w:ascii="Times New Roman"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9. Оценка социально</w:t>
      </w:r>
      <w:r w:rsidR="00557222" w:rsidRPr="00C23714">
        <w:rPr>
          <w:rFonts w:ascii="Times New Roman" w:hAnsi="Times New Roman"/>
          <w:b/>
          <w:szCs w:val="28"/>
        </w:rPr>
        <w:t>-</w:t>
      </w:r>
      <w:r w:rsidRPr="00C23714">
        <w:rPr>
          <w:rFonts w:ascii="Times New Roman" w:hAnsi="Times New Roman"/>
          <w:b/>
          <w:szCs w:val="28"/>
        </w:rPr>
        <w:t>экономической и экологической эффективности подпрограммы.</w:t>
      </w:r>
    </w:p>
    <w:p w:rsidR="00F867F7" w:rsidRPr="00C23714" w:rsidRDefault="00F867F7" w:rsidP="00024C14">
      <w:pPr>
        <w:spacing w:before="120"/>
        <w:ind w:firstLine="709"/>
        <w:rPr>
          <w:rFonts w:ascii="Times New Roman" w:hAnsi="Times New Roman"/>
          <w:szCs w:val="28"/>
        </w:rPr>
      </w:pPr>
      <w:r w:rsidRPr="00574F6B">
        <w:rPr>
          <w:rFonts w:ascii="Times New Roman" w:hAnsi="Times New Roman"/>
          <w:szCs w:val="28"/>
        </w:rPr>
        <w:t>К концу 2025 года реализация предусмотренных подпрограммой основных</w:t>
      </w:r>
      <w:r w:rsidRPr="00C23714">
        <w:rPr>
          <w:rFonts w:ascii="Times New Roman" w:hAnsi="Times New Roman"/>
          <w:szCs w:val="28"/>
        </w:rPr>
        <w:t xml:space="preserve"> мероприятий обеспечит достижение ряда положительных результатов.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При выполнении подпрограммы будут достигнуты следующие производственные и социально</w:t>
      </w:r>
      <w:r w:rsidR="00557222" w:rsidRPr="00C23714">
        <w:rPr>
          <w:rFonts w:ascii="Times New Roman" w:hAnsi="Times New Roman"/>
          <w:szCs w:val="28"/>
        </w:rPr>
        <w:t>-</w:t>
      </w:r>
      <w:r w:rsidRPr="00C23714">
        <w:rPr>
          <w:rFonts w:ascii="Times New Roman" w:hAnsi="Times New Roman"/>
          <w:szCs w:val="28"/>
        </w:rPr>
        <w:t>экономические результаты:</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ежегодный объем производства сельскохозяйственной продукции за счет реализации основных мероприятий подпрограммы составит не менее 114,74 тыс. тонн кормовых единиц;</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гарантированное обеспечение урожайности сельскохозяйственных культур вне зависимости от природных условий за счет ввода в эксплуатацию 100,0 тыс. гектаров мелиорированных земель;</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создание новых 1180 тыс. рабочих мест сельскохозяйственных товаропроизводителей за счет увеличения продуктивности существующих и вовлечения в оборот новых сельскохозяйственных угодий.</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Основными показателями, характеризующими экологическую эффективность подпрограммы, являются:</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защита и сохранение сельскохозяйственных угодий от ветровой эрозии и опустынивания на площади </w:t>
      </w:r>
      <w:r w:rsidR="004716DE" w:rsidRPr="00C23714">
        <w:t>81 960</w:t>
      </w:r>
      <w:r w:rsidR="004716DE" w:rsidRPr="00C23714">
        <w:rPr>
          <w:rFonts w:ascii="Times New Roman" w:hAnsi="Times New Roman"/>
          <w:szCs w:val="28"/>
        </w:rPr>
        <w:t xml:space="preserve"> </w:t>
      </w:r>
      <w:r w:rsidRPr="00C23714">
        <w:rPr>
          <w:rFonts w:ascii="Times New Roman" w:hAnsi="Times New Roman"/>
          <w:szCs w:val="28"/>
        </w:rPr>
        <w:t>гектаров;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предотвращение выбытия из оборота сельскохозяйственных угодий за счет проведения культуртехнических работ на площади </w:t>
      </w:r>
      <w:r w:rsidR="00895075" w:rsidRPr="00C23714">
        <w:rPr>
          <w:rFonts w:ascii="Times New Roman" w:hAnsi="Times New Roman"/>
          <w:szCs w:val="28"/>
        </w:rPr>
        <w:t>2190</w:t>
      </w:r>
      <w:r w:rsidRPr="00C23714">
        <w:rPr>
          <w:rFonts w:ascii="Times New Roman" w:hAnsi="Times New Roman"/>
          <w:szCs w:val="28"/>
        </w:rPr>
        <w:t> гектаров.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Бюджетная эффективность основных мероприятий подпрограммы характеризуется следующими показателями:</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 в период реализации подпрограммы: налоговые поступления в бюджеты различных уровней увеличатся на 63,61 млн. рублей.</w:t>
      </w:r>
    </w:p>
    <w:p w:rsidR="00F867F7" w:rsidRPr="00C23714" w:rsidRDefault="00F867F7" w:rsidP="00024C14">
      <w:pPr>
        <w:jc w:val="center"/>
        <w:rPr>
          <w:rFonts w:ascii="Times New Roman" w:eastAsia="Calibri"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eastAsia="Calibri" w:hAnsi="Times New Roman"/>
          <w:b/>
          <w:szCs w:val="28"/>
        </w:rPr>
        <w:t xml:space="preserve">10. Методика сбора исходной информации для расчета важнейших целевых показателей и индикаторов реализации </w:t>
      </w:r>
      <w:r w:rsidRPr="00C23714">
        <w:rPr>
          <w:rFonts w:ascii="Times New Roman" w:hAnsi="Times New Roman"/>
          <w:b/>
          <w:szCs w:val="28"/>
        </w:rPr>
        <w:t>подпрограммы.</w:t>
      </w:r>
    </w:p>
    <w:p w:rsidR="00F867F7" w:rsidRPr="00C23714" w:rsidRDefault="00F867F7" w:rsidP="00024C14">
      <w:pPr>
        <w:ind w:firstLine="567"/>
        <w:rPr>
          <w:rFonts w:ascii="Times New Roman" w:eastAsia="Calibri" w:hAnsi="Times New Roman"/>
          <w:szCs w:val="28"/>
        </w:rPr>
      </w:pPr>
      <w:r w:rsidRPr="00C23714">
        <w:rPr>
          <w:rFonts w:ascii="Times New Roman" w:eastAsia="Calibri" w:hAnsi="Times New Roman"/>
          <w:szCs w:val="28"/>
        </w:rPr>
        <w:t xml:space="preserve">                                                                                                                                        </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1. Показатель </w:t>
      </w:r>
      <w:r w:rsidR="00576478" w:rsidRPr="00C23714">
        <w:rPr>
          <w:rFonts w:ascii="Times New Roman" w:eastAsia="Calibri" w:hAnsi="Times New Roman"/>
          <w:szCs w:val="28"/>
        </w:rPr>
        <w:t>«</w:t>
      </w:r>
      <w:r w:rsidRPr="00C23714">
        <w:rPr>
          <w:rFonts w:ascii="Times New Roman" w:eastAsia="Calibri" w:hAnsi="Times New Roman"/>
          <w:szCs w:val="28"/>
        </w:rPr>
        <w:t>Ввода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w:t>
      </w:r>
      <w:r w:rsidR="00576478" w:rsidRPr="00C23714">
        <w:rPr>
          <w:rFonts w:ascii="Times New Roman" w:eastAsia="Calibri" w:hAnsi="Times New Roman"/>
          <w:szCs w:val="28"/>
        </w:rPr>
        <w:t>»</w:t>
      </w:r>
      <w:r w:rsidRPr="00C23714">
        <w:rPr>
          <w:rFonts w:ascii="Times New Roman" w:eastAsia="Calibri" w:hAnsi="Times New Roman"/>
          <w:szCs w:val="28"/>
        </w:rPr>
        <w:t xml:space="preserve"> рассчитывается как сумма площадей сельскохозяйственных угодий за счет проведения комплекса гидромелиоративных основных мероприятий.</w:t>
      </w:r>
    </w:p>
    <w:p w:rsidR="00F867F7" w:rsidRPr="00C23714" w:rsidRDefault="00F867F7" w:rsidP="00024C14">
      <w:pPr>
        <w:ind w:firstLine="567"/>
        <w:rPr>
          <w:rFonts w:ascii="Times New Roman" w:eastAsia="Calibri" w:hAnsi="Times New Roman"/>
          <w:szCs w:val="28"/>
        </w:rPr>
      </w:pPr>
      <w:r w:rsidRPr="00C23714">
        <w:rPr>
          <w:rFonts w:ascii="Times New Roman" w:eastAsia="Calibri" w:hAnsi="Times New Roman"/>
          <w:szCs w:val="28"/>
        </w:rPr>
        <w:t>Данные по суммам площадей, введенных в эксплуатацию сельскохозяйственных угодий, поступают от сельхозтоваропроизводителей в ходе поступления отчетов о реализуемых мероприятиях подпрограммы.</w:t>
      </w:r>
    </w:p>
    <w:p w:rsidR="00F867F7" w:rsidRPr="00C23714" w:rsidRDefault="00F867F7" w:rsidP="00024C14">
      <w:pPr>
        <w:rPr>
          <w:rFonts w:ascii="Times New Roman" w:eastAsia="Calibri" w:hAnsi="Times New Roman"/>
          <w:szCs w:val="28"/>
        </w:rPr>
      </w:pPr>
      <w:r w:rsidRPr="00C23714">
        <w:rPr>
          <w:rFonts w:ascii="Times New Roman" w:eastAsia="Calibri" w:hAnsi="Times New Roman"/>
          <w:szCs w:val="28"/>
        </w:rPr>
        <w:t xml:space="preserve">       Указанный показатель характеризует выполнение основных мероприятий, связанных со строительством, реконструкцией и техническим перевооружением мелиоративных систем различных форм собственности, комплексных проектов </w:t>
      </w:r>
      <w:r w:rsidR="00576478" w:rsidRPr="00C23714">
        <w:rPr>
          <w:rFonts w:ascii="Times New Roman" w:eastAsia="Calibri" w:hAnsi="Times New Roman"/>
          <w:szCs w:val="28"/>
        </w:rPr>
        <w:t>«</w:t>
      </w:r>
      <w:r w:rsidRPr="00C23714">
        <w:rPr>
          <w:rFonts w:ascii="Times New Roman" w:eastAsia="Calibri" w:hAnsi="Times New Roman"/>
          <w:szCs w:val="28"/>
        </w:rPr>
        <w:t xml:space="preserve">Развитие мелиоративных систем и отдельно расположенных гидротехнических сооружений, </w:t>
      </w:r>
      <w:r w:rsidRPr="00C23714">
        <w:rPr>
          <w:rFonts w:ascii="Times New Roman" w:hAnsi="Times New Roman"/>
          <w:szCs w:val="28"/>
        </w:rPr>
        <w:t>а также рыбоводных прудов</w:t>
      </w:r>
      <w:r w:rsidRPr="00C23714">
        <w:rPr>
          <w:rFonts w:ascii="Times New Roman" w:eastAsia="Calibri" w:hAnsi="Times New Roman"/>
          <w:szCs w:val="28"/>
        </w:rPr>
        <w:t xml:space="preserve"> собственности сельхозтоваропроизводителей</w:t>
      </w:r>
      <w:r w:rsidR="00576478" w:rsidRPr="00C23714">
        <w:rPr>
          <w:rFonts w:ascii="Times New Roman" w:eastAsia="Calibri" w:hAnsi="Times New Roman"/>
          <w:szCs w:val="28"/>
        </w:rPr>
        <w:t>»</w:t>
      </w:r>
      <w:r w:rsidRPr="00C23714">
        <w:rPr>
          <w:rFonts w:ascii="Times New Roman" w:eastAsia="Calibri" w:hAnsi="Times New Roman"/>
          <w:szCs w:val="28"/>
        </w:rPr>
        <w:t xml:space="preserve">. </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С учетом того, что создаваемые мелиоративные системы различной формы собственности должны отвечать современным технологическим и экологическим требованиям, этот показатель отражает эффективность основных мероприятий, проводимых в рамках научно</w:t>
      </w:r>
      <w:r w:rsidR="00557222" w:rsidRPr="00C23714">
        <w:rPr>
          <w:rFonts w:ascii="Times New Roman" w:eastAsia="Calibri" w:hAnsi="Times New Roman"/>
          <w:szCs w:val="28"/>
        </w:rPr>
        <w:t>-</w:t>
      </w:r>
      <w:r w:rsidRPr="00C23714">
        <w:rPr>
          <w:rFonts w:ascii="Times New Roman" w:eastAsia="Calibri" w:hAnsi="Times New Roman"/>
          <w:szCs w:val="28"/>
        </w:rPr>
        <w:t>исследовательских и опытно</w:t>
      </w:r>
      <w:r w:rsidR="00557222" w:rsidRPr="00C23714">
        <w:rPr>
          <w:rFonts w:ascii="Times New Roman" w:eastAsia="Calibri" w:hAnsi="Times New Roman"/>
          <w:szCs w:val="28"/>
        </w:rPr>
        <w:t>-</w:t>
      </w:r>
      <w:r w:rsidRPr="00C23714">
        <w:rPr>
          <w:rFonts w:ascii="Times New Roman" w:eastAsia="Calibri" w:hAnsi="Times New Roman"/>
          <w:szCs w:val="28"/>
        </w:rPr>
        <w:t xml:space="preserve">конструкторских работ по таким направлениям, как </w:t>
      </w:r>
      <w:r w:rsidR="00576478" w:rsidRPr="00C23714">
        <w:rPr>
          <w:rFonts w:ascii="Times New Roman" w:eastAsia="Calibri" w:hAnsi="Times New Roman"/>
          <w:szCs w:val="28"/>
        </w:rPr>
        <w:t>«</w:t>
      </w:r>
      <w:r w:rsidRPr="00C23714">
        <w:rPr>
          <w:rFonts w:ascii="Times New Roman" w:eastAsia="Calibri" w:hAnsi="Times New Roman"/>
          <w:szCs w:val="28"/>
        </w:rPr>
        <w:t>Создание современных малоэнергоемких технологий и новых технических средств для восстановления и эксплуатации мелиоративных систем</w:t>
      </w:r>
      <w:r w:rsidR="00576478" w:rsidRPr="00C23714">
        <w:rPr>
          <w:rFonts w:ascii="Times New Roman" w:eastAsia="Calibri" w:hAnsi="Times New Roman"/>
          <w:szCs w:val="28"/>
        </w:rPr>
        <w:t>»</w:t>
      </w:r>
      <w:r w:rsidRPr="00C23714">
        <w:rPr>
          <w:rFonts w:ascii="Times New Roman" w:eastAsia="Calibri" w:hAnsi="Times New Roman"/>
          <w:szCs w:val="28"/>
        </w:rPr>
        <w:t xml:space="preserve">, </w:t>
      </w:r>
      <w:r w:rsidR="00576478" w:rsidRPr="00C23714">
        <w:rPr>
          <w:rFonts w:ascii="Times New Roman" w:eastAsia="Calibri" w:hAnsi="Times New Roman"/>
          <w:szCs w:val="28"/>
        </w:rPr>
        <w:t>«</w:t>
      </w:r>
      <w:r w:rsidRPr="00C23714">
        <w:rPr>
          <w:rFonts w:ascii="Times New Roman" w:eastAsia="Calibri" w:hAnsi="Times New Roman"/>
          <w:szCs w:val="28"/>
        </w:rPr>
        <w:t>Научные исследования с целью разработки научно обоснованных предложений по изменению нормативных  документов и организации основных мероприятий.</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На достижение результатов по рассматриваемому показателю будет оказывать влияние государственная поддержка за счет средств федерального бюджета и бюджета Чеченской Республики в части строительства, реконструкции и технического перевооружения внутрихозяйственных мелиоративных систем сельскохозяйственными товаропроизводителями.</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2. Показатель </w:t>
      </w:r>
      <w:r w:rsidR="00576478" w:rsidRPr="00C23714">
        <w:rPr>
          <w:rFonts w:ascii="Times New Roman" w:eastAsia="Calibri" w:hAnsi="Times New Roman"/>
          <w:szCs w:val="28"/>
        </w:rPr>
        <w:t>«</w:t>
      </w:r>
      <w:r w:rsidRPr="00C23714">
        <w:rPr>
          <w:rFonts w:ascii="Times New Roman" w:eastAsia="Calibri" w:hAnsi="Times New Roman"/>
          <w:szCs w:val="28"/>
        </w:rPr>
        <w:t>Защита земель от водной эрозии, затопления и подтопления за счет проведения противопаводковых основных мероприятий</w:t>
      </w:r>
      <w:r w:rsidR="00576478" w:rsidRPr="00C23714">
        <w:rPr>
          <w:rFonts w:ascii="Times New Roman" w:eastAsia="Calibri" w:hAnsi="Times New Roman"/>
          <w:szCs w:val="28"/>
        </w:rPr>
        <w:t>»</w:t>
      </w:r>
      <w:r w:rsidRPr="00C23714">
        <w:rPr>
          <w:rFonts w:ascii="Times New Roman" w:eastAsia="Calibri" w:hAnsi="Times New Roman"/>
          <w:szCs w:val="28"/>
        </w:rPr>
        <w:t xml:space="preserve"> рассчитывается как сумма площадей земель, защищенных от водной эрозии, затопления и подтопления в результате проведенных в отчетном году противопаводковых основных мероприятий.</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Данные по суммам площадей земель, защищенных от водной эрозии, затопления и подтопления, поступают от федерального учреждения ФГБУ </w:t>
      </w:r>
      <w:r w:rsidR="00576478" w:rsidRPr="00C23714">
        <w:rPr>
          <w:rFonts w:ascii="Times New Roman" w:eastAsia="Calibri" w:hAnsi="Times New Roman"/>
          <w:szCs w:val="28"/>
        </w:rPr>
        <w:t>«</w:t>
      </w:r>
      <w:r w:rsidRPr="00C23714">
        <w:rPr>
          <w:rFonts w:ascii="Times New Roman" w:eastAsia="Calibri" w:hAnsi="Times New Roman"/>
          <w:szCs w:val="28"/>
        </w:rPr>
        <w:t xml:space="preserve">Управление </w:t>
      </w:r>
      <w:r w:rsidR="00576478" w:rsidRPr="00C23714">
        <w:rPr>
          <w:rFonts w:ascii="Times New Roman" w:eastAsia="Calibri" w:hAnsi="Times New Roman"/>
          <w:szCs w:val="28"/>
        </w:rPr>
        <w:t>«</w:t>
      </w:r>
      <w:r w:rsidRPr="00C23714">
        <w:rPr>
          <w:rFonts w:ascii="Times New Roman" w:eastAsia="Calibri" w:hAnsi="Times New Roman"/>
          <w:szCs w:val="28"/>
        </w:rPr>
        <w:t>Чеченмелиоводхоз</w:t>
      </w:r>
      <w:r w:rsidR="00576478" w:rsidRPr="00C23714">
        <w:rPr>
          <w:rFonts w:ascii="Times New Roman" w:eastAsia="Calibri" w:hAnsi="Times New Roman"/>
          <w:szCs w:val="28"/>
        </w:rPr>
        <w:t>»</w:t>
      </w:r>
      <w:r w:rsidRPr="00C23714">
        <w:rPr>
          <w:rFonts w:ascii="Times New Roman" w:eastAsia="Calibri" w:hAnsi="Times New Roman"/>
          <w:szCs w:val="28"/>
        </w:rPr>
        <w:t xml:space="preserve"> в ходе представления отчетов о реализуемых мероприятиях Программы на основе соглашений и характеризуют выполнение основных мероприятий комплексного проекта </w:t>
      </w:r>
      <w:r w:rsidR="00576478" w:rsidRPr="00C23714">
        <w:rPr>
          <w:rFonts w:ascii="Times New Roman" w:eastAsia="Calibri" w:hAnsi="Times New Roman"/>
          <w:szCs w:val="28"/>
        </w:rPr>
        <w:t>«</w:t>
      </w:r>
      <w:r w:rsidRPr="00C23714">
        <w:rPr>
          <w:rFonts w:ascii="Times New Roman" w:eastAsia="Calibri" w:hAnsi="Times New Roman"/>
          <w:szCs w:val="28"/>
        </w:rPr>
        <w:t>Восстановление и повышение эффективности использования мелиоративных систем и отдельно расположенных гидротехнических сооружений,</w:t>
      </w:r>
      <w:r w:rsidRPr="00C23714">
        <w:rPr>
          <w:rFonts w:ascii="Times New Roman" w:hAnsi="Times New Roman"/>
          <w:szCs w:val="28"/>
        </w:rPr>
        <w:t xml:space="preserve"> а также рыбоводных прудов</w:t>
      </w:r>
      <w:r w:rsidRPr="00C23714">
        <w:rPr>
          <w:rFonts w:ascii="Times New Roman" w:eastAsia="Calibri" w:hAnsi="Times New Roman"/>
          <w:szCs w:val="28"/>
        </w:rPr>
        <w:t xml:space="preserve"> относящихся к государственной собственности Российской Федерации</w:t>
      </w:r>
      <w:r w:rsidR="00576478" w:rsidRPr="00C23714">
        <w:rPr>
          <w:rFonts w:ascii="Times New Roman" w:eastAsia="Calibri" w:hAnsi="Times New Roman"/>
          <w:szCs w:val="28"/>
        </w:rPr>
        <w:t>»</w:t>
      </w:r>
      <w:r w:rsidRPr="00C23714">
        <w:rPr>
          <w:rFonts w:ascii="Times New Roman" w:eastAsia="Calibri" w:hAnsi="Times New Roman"/>
          <w:szCs w:val="28"/>
        </w:rPr>
        <w:t xml:space="preserve">. Основные мероприятия для достижения значений показателей, предусмотренных подпрограммой, будут осуществлены по направлению финансирования </w:t>
      </w:r>
      <w:r w:rsidR="00576478" w:rsidRPr="00C23714">
        <w:rPr>
          <w:rFonts w:ascii="Times New Roman" w:eastAsia="Calibri" w:hAnsi="Times New Roman"/>
          <w:szCs w:val="28"/>
        </w:rPr>
        <w:t>«</w:t>
      </w:r>
      <w:r w:rsidRPr="00C23714">
        <w:rPr>
          <w:rFonts w:ascii="Times New Roman" w:eastAsia="Calibri" w:hAnsi="Times New Roman"/>
          <w:szCs w:val="28"/>
        </w:rPr>
        <w:t>Прочие нужды</w:t>
      </w:r>
      <w:r w:rsidR="00576478" w:rsidRPr="00C23714">
        <w:rPr>
          <w:rFonts w:ascii="Times New Roman" w:eastAsia="Calibri" w:hAnsi="Times New Roman"/>
          <w:szCs w:val="28"/>
        </w:rPr>
        <w:t>»</w:t>
      </w:r>
      <w:r w:rsidRPr="00C23714">
        <w:rPr>
          <w:rFonts w:ascii="Times New Roman" w:eastAsia="Calibri" w:hAnsi="Times New Roman"/>
          <w:szCs w:val="28"/>
        </w:rPr>
        <w:t xml:space="preserve"> в рамках реализации противопаводковых основных мероприятий за счет средств федерального бюджета.</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3. Индикатор </w:t>
      </w:r>
      <w:r w:rsidR="00576478" w:rsidRPr="00C23714">
        <w:rPr>
          <w:rFonts w:ascii="Times New Roman" w:eastAsia="Calibri" w:hAnsi="Times New Roman"/>
          <w:szCs w:val="28"/>
        </w:rPr>
        <w:t>«</w:t>
      </w:r>
      <w:r w:rsidRPr="00C23714">
        <w:rPr>
          <w:rFonts w:ascii="Times New Roman" w:eastAsia="Calibri" w:hAnsi="Times New Roman"/>
          <w:szCs w:val="28"/>
        </w:rPr>
        <w:t>Сохранение существующих и создание новых рабочих мест для сельскохозяйственных товаропроизводителей за счет увеличения продуктивности существующих и вовлечения в оборот новых сельскохозяйственных угодий</w:t>
      </w:r>
      <w:r w:rsidR="00576478" w:rsidRPr="00C23714">
        <w:rPr>
          <w:rFonts w:ascii="Times New Roman" w:eastAsia="Calibri" w:hAnsi="Times New Roman"/>
          <w:szCs w:val="28"/>
        </w:rPr>
        <w:t>»</w:t>
      </w:r>
      <w:r w:rsidRPr="00C23714">
        <w:rPr>
          <w:rFonts w:ascii="Times New Roman" w:eastAsia="Calibri" w:hAnsi="Times New Roman"/>
          <w:szCs w:val="28"/>
        </w:rPr>
        <w:t xml:space="preserve"> рассчитывается как количество сельскохозяйственных товаропроизводителей, осваивающих сельскохозяйственные угодья, на которых осуществлены мелиоративные мероприятия.</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Данные по количеству сельскохозяйственных товаропроизводителей, осваивающих сельскохозяйственные угодья, на которых осуществлены мелиоративные мероприятия, поступают от сельскохозяйственных товаропроизводителей в ходе представления отчетов о реализуемых мероприятиях подпрограммы и характеризуют выполнение всех основных мероприятий комплексных проектов </w:t>
      </w:r>
      <w:r w:rsidR="00576478" w:rsidRPr="00C23714">
        <w:rPr>
          <w:rFonts w:ascii="Times New Roman" w:eastAsia="Calibri" w:hAnsi="Times New Roman"/>
          <w:szCs w:val="28"/>
        </w:rPr>
        <w:t>«</w:t>
      </w:r>
      <w:r w:rsidRPr="00C23714">
        <w:rPr>
          <w:rFonts w:ascii="Times New Roman" w:eastAsia="Calibri" w:hAnsi="Times New Roman"/>
          <w:szCs w:val="28"/>
        </w:rPr>
        <w:t xml:space="preserve">Развитие мелиоративных систем и отдельно расположенных гидротехнических сооружений, </w:t>
      </w:r>
      <w:r w:rsidRPr="00C23714">
        <w:rPr>
          <w:rFonts w:ascii="Times New Roman" w:hAnsi="Times New Roman"/>
          <w:szCs w:val="28"/>
        </w:rPr>
        <w:t>а также рыбоводных прудов</w:t>
      </w:r>
      <w:r w:rsidRPr="00C23714">
        <w:rPr>
          <w:rFonts w:ascii="Times New Roman" w:eastAsia="Calibri" w:hAnsi="Times New Roman"/>
          <w:szCs w:val="28"/>
        </w:rPr>
        <w:t xml:space="preserve"> всех форм собственности сельскохозяйственных товаропроизводителей</w:t>
      </w:r>
      <w:r w:rsidR="00576478" w:rsidRPr="00C23714">
        <w:rPr>
          <w:rFonts w:ascii="Times New Roman" w:eastAsia="Calibri" w:hAnsi="Times New Roman"/>
          <w:szCs w:val="28"/>
        </w:rPr>
        <w:t>»</w:t>
      </w:r>
      <w:r w:rsidRPr="00C23714">
        <w:rPr>
          <w:rFonts w:ascii="Times New Roman" w:eastAsia="Calibri" w:hAnsi="Times New Roman"/>
          <w:szCs w:val="28"/>
        </w:rPr>
        <w:t xml:space="preserve"> и </w:t>
      </w:r>
      <w:r w:rsidR="00576478" w:rsidRPr="00C23714">
        <w:rPr>
          <w:rFonts w:ascii="Times New Roman" w:eastAsia="Calibri" w:hAnsi="Times New Roman"/>
          <w:szCs w:val="28"/>
        </w:rPr>
        <w:t>«</w:t>
      </w:r>
      <w:r w:rsidRPr="00C23714">
        <w:rPr>
          <w:rFonts w:ascii="Times New Roman" w:eastAsia="Calibri" w:hAnsi="Times New Roman"/>
          <w:szCs w:val="28"/>
        </w:rPr>
        <w:t>Предотвращение выбытия из сельскохозяйственного оборота земель сельскохозяйственного назначения за счет проведения агролесомелиоративных, фитомелиоративных и культуртехнических основных мероприятий.</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4. Показатель </w:t>
      </w:r>
      <w:r w:rsidR="00576478" w:rsidRPr="00C23714">
        <w:rPr>
          <w:rFonts w:ascii="Times New Roman" w:eastAsia="Calibri" w:hAnsi="Times New Roman"/>
          <w:szCs w:val="28"/>
        </w:rPr>
        <w:t>«</w:t>
      </w:r>
      <w:r w:rsidRPr="00C23714">
        <w:rPr>
          <w:rFonts w:ascii="Times New Roman" w:eastAsia="Calibri" w:hAnsi="Times New Roman"/>
          <w:szCs w:val="28"/>
        </w:rPr>
        <w:t>Защита и сохранение сельскохозяйственных угодий от ветровой эрозии и опустынивания за счет проведения агролесомелиоративных и фитомелиоративных основных мероприятий</w:t>
      </w:r>
      <w:r w:rsidR="00576478" w:rsidRPr="00C23714">
        <w:rPr>
          <w:rFonts w:ascii="Times New Roman" w:eastAsia="Calibri" w:hAnsi="Times New Roman"/>
          <w:szCs w:val="28"/>
        </w:rPr>
        <w:t>»</w:t>
      </w:r>
      <w:r w:rsidRPr="00C23714">
        <w:rPr>
          <w:rFonts w:ascii="Times New Roman" w:eastAsia="Calibri" w:hAnsi="Times New Roman"/>
          <w:szCs w:val="28"/>
        </w:rPr>
        <w:t xml:space="preserve"> рассчитывается как сумма площадей сельскохозяйственных угодий, защищенных от ветровой эрозии и опустынивания в результате проведенных в отчетном году агролесомелиоративных и фитомелиоративных основных мероприятий.</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Данные по суммам площадей сельскохозяйственных угодий,  защищенных от ветровой эрозии и опустынивания в результате проведенных в отчетном году агролесомелиоративных и фитомелиоративных основных мероприятий, поступают от сельхозтоваропроизводителей в ходе представления отчетов о реализуемых мероприятиях подпрограммы и характеризуют выполнение основных мероприятий комплексного проекта </w:t>
      </w:r>
      <w:r w:rsidR="00576478" w:rsidRPr="00C23714">
        <w:rPr>
          <w:rFonts w:ascii="Times New Roman" w:eastAsia="Calibri" w:hAnsi="Times New Roman"/>
          <w:szCs w:val="28"/>
        </w:rPr>
        <w:t>«</w:t>
      </w:r>
      <w:r w:rsidRPr="00C23714">
        <w:rPr>
          <w:rFonts w:ascii="Times New Roman" w:eastAsia="Calibri" w:hAnsi="Times New Roman"/>
          <w:szCs w:val="28"/>
        </w:rPr>
        <w:t>Предотвращение выбытия из сельскохозяйственного оборота земель сельскохозяйственного назначения за счет проведения агролесомелиоративных, фитомелиоративных и культуртехнических основных мероприятий</w:t>
      </w:r>
      <w:r w:rsidR="00576478" w:rsidRPr="00C23714">
        <w:rPr>
          <w:rFonts w:ascii="Times New Roman" w:eastAsia="Calibri" w:hAnsi="Times New Roman"/>
          <w:szCs w:val="28"/>
        </w:rPr>
        <w:t>»</w:t>
      </w:r>
      <w:r w:rsidRPr="00C23714">
        <w:rPr>
          <w:rFonts w:ascii="Times New Roman" w:eastAsia="Calibri" w:hAnsi="Times New Roman"/>
          <w:szCs w:val="28"/>
        </w:rPr>
        <w:t>. Значения указанного показателя будут достигнуты за счет проведения научно</w:t>
      </w:r>
      <w:r w:rsidR="00557222" w:rsidRPr="00C23714">
        <w:rPr>
          <w:rFonts w:ascii="Times New Roman" w:eastAsia="Calibri" w:hAnsi="Times New Roman"/>
          <w:szCs w:val="28"/>
        </w:rPr>
        <w:t>-</w:t>
      </w:r>
      <w:r w:rsidRPr="00C23714">
        <w:rPr>
          <w:rFonts w:ascii="Times New Roman" w:eastAsia="Calibri" w:hAnsi="Times New Roman"/>
          <w:szCs w:val="28"/>
        </w:rPr>
        <w:t>исследовательских и опытно</w:t>
      </w:r>
      <w:r w:rsidR="00557222" w:rsidRPr="00C23714">
        <w:rPr>
          <w:rFonts w:ascii="Times New Roman" w:eastAsia="Calibri" w:hAnsi="Times New Roman"/>
          <w:szCs w:val="28"/>
        </w:rPr>
        <w:t>-</w:t>
      </w:r>
      <w:r w:rsidRPr="00C23714">
        <w:rPr>
          <w:rFonts w:ascii="Times New Roman" w:eastAsia="Calibri" w:hAnsi="Times New Roman"/>
          <w:szCs w:val="28"/>
        </w:rPr>
        <w:t>конструкторских работ по разработке нормативно</w:t>
      </w:r>
      <w:r w:rsidR="00557222" w:rsidRPr="00C23714">
        <w:rPr>
          <w:rFonts w:ascii="Times New Roman" w:eastAsia="Calibri" w:hAnsi="Times New Roman"/>
          <w:szCs w:val="28"/>
        </w:rPr>
        <w:t>-</w:t>
      </w:r>
      <w:r w:rsidRPr="00C23714">
        <w:rPr>
          <w:rFonts w:ascii="Times New Roman" w:eastAsia="Calibri" w:hAnsi="Times New Roman"/>
          <w:szCs w:val="28"/>
        </w:rPr>
        <w:t xml:space="preserve">правовой базы для предотвращения выбытия земель сельскохозяйственного назначения в процессах деградации и опустынивания земель сельскохозяйственного назначения, внедрения новых технологий, обеспечивающих ускоренное и эффективное восстановление биологической продуктивности и плодородия деградированных сельскохозяйственных земель, усовершенствованных технологий фитомелиорации деградированных пастбищных угодий. </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За счет </w:t>
      </w:r>
      <w:r w:rsidR="0078395D" w:rsidRPr="00C23714">
        <w:rPr>
          <w:rFonts w:ascii="Times New Roman" w:eastAsia="Calibri" w:hAnsi="Times New Roman"/>
          <w:szCs w:val="28"/>
        </w:rPr>
        <w:t>средств,</w:t>
      </w:r>
      <w:r w:rsidRPr="00C23714">
        <w:rPr>
          <w:rFonts w:ascii="Times New Roman" w:eastAsia="Calibri" w:hAnsi="Times New Roman"/>
          <w:szCs w:val="28"/>
        </w:rPr>
        <w:t xml:space="preserve"> выделяемых на </w:t>
      </w:r>
      <w:r w:rsidR="00576478" w:rsidRPr="00C23714">
        <w:rPr>
          <w:rFonts w:ascii="Times New Roman" w:eastAsia="Calibri" w:hAnsi="Times New Roman"/>
          <w:szCs w:val="28"/>
        </w:rPr>
        <w:t>«</w:t>
      </w:r>
      <w:r w:rsidRPr="00C23714">
        <w:rPr>
          <w:rFonts w:ascii="Times New Roman" w:eastAsia="Calibri" w:hAnsi="Times New Roman"/>
          <w:szCs w:val="28"/>
        </w:rPr>
        <w:t>Прочие нужды</w:t>
      </w:r>
      <w:r w:rsidR="00576478" w:rsidRPr="00C23714">
        <w:rPr>
          <w:rFonts w:ascii="Times New Roman" w:eastAsia="Calibri" w:hAnsi="Times New Roman"/>
          <w:szCs w:val="28"/>
        </w:rPr>
        <w:t>»</w:t>
      </w:r>
      <w:r w:rsidRPr="00C23714">
        <w:rPr>
          <w:rFonts w:ascii="Times New Roman" w:eastAsia="Calibri" w:hAnsi="Times New Roman"/>
          <w:szCs w:val="28"/>
        </w:rPr>
        <w:t xml:space="preserve"> </w:t>
      </w:r>
      <w:r w:rsidR="0078395D" w:rsidRPr="00C23714">
        <w:rPr>
          <w:rFonts w:ascii="Times New Roman" w:eastAsia="Calibri" w:hAnsi="Times New Roman"/>
          <w:szCs w:val="28"/>
        </w:rPr>
        <w:t>сельскохозяйственными товаропроизводителями,</w:t>
      </w:r>
      <w:r w:rsidRPr="00C23714">
        <w:rPr>
          <w:rFonts w:ascii="Times New Roman" w:eastAsia="Calibri" w:hAnsi="Times New Roman"/>
          <w:szCs w:val="28"/>
        </w:rPr>
        <w:t xml:space="preserve"> будут осуществляться агролесомелиоративные и фитомелиоративные мероприятия. Государственная поддержка в виде субсидий за выполненные работы будет оказываться за счет средств федерального бюджета и республиканского бюджета.</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5. Показатель </w:t>
      </w:r>
      <w:r w:rsidR="00576478" w:rsidRPr="00C23714">
        <w:rPr>
          <w:rFonts w:ascii="Times New Roman" w:eastAsia="Calibri" w:hAnsi="Times New Roman"/>
          <w:szCs w:val="28"/>
        </w:rPr>
        <w:t>«</w:t>
      </w:r>
      <w:r w:rsidRPr="00C23714">
        <w:rPr>
          <w:rFonts w:ascii="Times New Roman" w:eastAsia="Calibri" w:hAnsi="Times New Roman"/>
          <w:szCs w:val="28"/>
        </w:rPr>
        <w:t>Вовлечение в оборот выбывших сельскохозяйственных угодий за счет проведения культуртехнических работ сельскохозяйственными товаропроизводителями</w:t>
      </w:r>
      <w:r w:rsidR="00576478" w:rsidRPr="00C23714">
        <w:rPr>
          <w:rFonts w:ascii="Times New Roman" w:eastAsia="Calibri" w:hAnsi="Times New Roman"/>
          <w:szCs w:val="28"/>
        </w:rPr>
        <w:t>»</w:t>
      </w:r>
      <w:r w:rsidRPr="00C23714">
        <w:rPr>
          <w:rFonts w:ascii="Times New Roman" w:eastAsia="Calibri" w:hAnsi="Times New Roman"/>
          <w:szCs w:val="28"/>
        </w:rPr>
        <w:t xml:space="preserve"> рассчитывается как сумма площадей выбывших сельскохозяйственных угодий, на которых проведены в отчетном году культуртехнические работы для вовлечения их в оборот.</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Данные по суммам площадей сельскохозяйственных угодий, на которых проведены культуртехнические работы, поступают от сельскохозяйственных товаропроизводителей в ходе представления отчетов о реализуемых мероприятиях подпрограммы и характеризуют выполнение основных мероприятий комплексного проекта </w:t>
      </w:r>
      <w:r w:rsidR="00576478" w:rsidRPr="00C23714">
        <w:rPr>
          <w:rFonts w:ascii="Times New Roman" w:eastAsia="Calibri" w:hAnsi="Times New Roman"/>
          <w:szCs w:val="28"/>
        </w:rPr>
        <w:t>«</w:t>
      </w:r>
      <w:r w:rsidRPr="00C23714">
        <w:rPr>
          <w:rFonts w:ascii="Times New Roman" w:eastAsia="Calibri" w:hAnsi="Times New Roman"/>
          <w:szCs w:val="28"/>
        </w:rPr>
        <w:t>Предотвращение выбытия из сельскохозяйственного оборота земель сельскохозяйственного назначения за счет проведения агролесомелиоративных, фитомелиоративных и культуртехнических основных мероприятий</w:t>
      </w:r>
      <w:r w:rsidR="00576478" w:rsidRPr="00C23714">
        <w:rPr>
          <w:rFonts w:ascii="Times New Roman" w:eastAsia="Calibri" w:hAnsi="Times New Roman"/>
          <w:szCs w:val="28"/>
        </w:rPr>
        <w:t>»</w:t>
      </w:r>
      <w:r w:rsidRPr="00C23714">
        <w:rPr>
          <w:rFonts w:ascii="Times New Roman" w:eastAsia="Calibri" w:hAnsi="Times New Roman"/>
          <w:szCs w:val="28"/>
        </w:rPr>
        <w:t>. Достижение значений указанного показателя, будет обеспечено проведение следующих основных мероприятий, предусмотренных подпрограммой:</w:t>
      </w:r>
    </w:p>
    <w:p w:rsidR="00F867F7" w:rsidRPr="00C23714" w:rsidRDefault="00F867F7" w:rsidP="00024C14">
      <w:pPr>
        <w:ind w:firstLine="567"/>
        <w:rPr>
          <w:rFonts w:ascii="Times New Roman" w:eastAsia="Calibri" w:hAnsi="Times New Roman"/>
          <w:b/>
          <w:szCs w:val="28"/>
        </w:rPr>
      </w:pPr>
      <w:r w:rsidRPr="00C23714">
        <w:rPr>
          <w:rFonts w:ascii="Times New Roman" w:eastAsia="Calibri" w:hAnsi="Times New Roman"/>
          <w:szCs w:val="28"/>
        </w:rPr>
        <w:t xml:space="preserve"> по направлению финансирования </w:t>
      </w:r>
      <w:r w:rsidR="00576478" w:rsidRPr="00C23714">
        <w:rPr>
          <w:rFonts w:ascii="Times New Roman" w:eastAsia="Calibri" w:hAnsi="Times New Roman"/>
          <w:szCs w:val="28"/>
        </w:rPr>
        <w:t>«</w:t>
      </w:r>
      <w:r w:rsidRPr="00C23714">
        <w:rPr>
          <w:rFonts w:ascii="Times New Roman" w:eastAsia="Calibri" w:hAnsi="Times New Roman"/>
          <w:szCs w:val="28"/>
        </w:rPr>
        <w:t>Научно</w:t>
      </w:r>
      <w:r w:rsidR="00557222" w:rsidRPr="00C23714">
        <w:rPr>
          <w:rFonts w:ascii="Times New Roman" w:eastAsia="Calibri" w:hAnsi="Times New Roman"/>
          <w:szCs w:val="28"/>
        </w:rPr>
        <w:t>-</w:t>
      </w:r>
      <w:r w:rsidRPr="00C23714">
        <w:rPr>
          <w:rFonts w:ascii="Times New Roman" w:eastAsia="Calibri" w:hAnsi="Times New Roman"/>
          <w:szCs w:val="28"/>
        </w:rPr>
        <w:t>исследовательские и опытно</w:t>
      </w:r>
      <w:r w:rsidR="00557222" w:rsidRPr="00C23714">
        <w:rPr>
          <w:rFonts w:ascii="Times New Roman" w:eastAsia="Calibri" w:hAnsi="Times New Roman"/>
          <w:szCs w:val="28"/>
        </w:rPr>
        <w:t>-</w:t>
      </w:r>
      <w:r w:rsidRPr="00C23714">
        <w:rPr>
          <w:rFonts w:ascii="Times New Roman" w:eastAsia="Calibri" w:hAnsi="Times New Roman"/>
          <w:szCs w:val="28"/>
        </w:rPr>
        <w:t>конструкторские работы</w:t>
      </w:r>
      <w:r w:rsidR="00576478" w:rsidRPr="00C23714">
        <w:rPr>
          <w:rFonts w:ascii="Times New Roman" w:eastAsia="Calibri" w:hAnsi="Times New Roman"/>
          <w:szCs w:val="28"/>
        </w:rPr>
        <w:t>»</w:t>
      </w:r>
      <w:r w:rsidRPr="00C23714">
        <w:rPr>
          <w:rFonts w:ascii="Times New Roman" w:eastAsia="Calibri" w:hAnsi="Times New Roman"/>
          <w:szCs w:val="28"/>
        </w:rPr>
        <w:t xml:space="preserve"> </w:t>
      </w:r>
      <w:r w:rsidR="00557222" w:rsidRPr="00C23714">
        <w:rPr>
          <w:rFonts w:ascii="Times New Roman" w:eastAsia="Calibri" w:hAnsi="Times New Roman"/>
          <w:szCs w:val="28"/>
        </w:rPr>
        <w:t>-</w:t>
      </w:r>
      <w:r w:rsidRPr="00C23714">
        <w:rPr>
          <w:rFonts w:ascii="Times New Roman" w:eastAsia="Calibri" w:hAnsi="Times New Roman"/>
          <w:szCs w:val="28"/>
        </w:rPr>
        <w:t xml:space="preserve"> разработка новых комплексных методов проведения культуртехнических работ на заброшенных землях с целью нанесения наименьшего ущерба сложившейся экосистеме;</w:t>
      </w:r>
    </w:p>
    <w:p w:rsidR="00F867F7" w:rsidRPr="00C23714" w:rsidRDefault="00F867F7" w:rsidP="00024C14">
      <w:pPr>
        <w:ind w:firstLine="567"/>
        <w:rPr>
          <w:rFonts w:ascii="Times New Roman" w:hAnsi="Times New Roman"/>
          <w:b/>
          <w:szCs w:val="28"/>
        </w:rPr>
      </w:pPr>
      <w:r w:rsidRPr="00C23714">
        <w:rPr>
          <w:rFonts w:ascii="Times New Roman" w:eastAsia="Calibri" w:hAnsi="Times New Roman"/>
          <w:szCs w:val="28"/>
        </w:rPr>
        <w:t xml:space="preserve"> по направлению финансирования культуртехнические мероприятия, проводимые сельскохозяйственными товаропроизводителями в целях вовлечения в оборот выбывших сельскохозяйственных угодий. В рамках указанных основных мероприятий сельскохозяйственным товаропроизводителям будет оказана государственная поддержка в виде возмещения части затрат по произведенным работам.</w:t>
      </w:r>
    </w:p>
    <w:p w:rsidR="00F867F7" w:rsidRPr="00C23714" w:rsidRDefault="00F867F7" w:rsidP="00024C14">
      <w:pPr>
        <w:tabs>
          <w:tab w:val="left" w:pos="14742"/>
        </w:tabs>
        <w:rPr>
          <w:rFonts w:ascii="Times New Roman" w:hAnsi="Times New Roman"/>
          <w:b/>
          <w:szCs w:val="28"/>
        </w:rPr>
      </w:pPr>
    </w:p>
    <w:p w:rsidR="00F867F7" w:rsidRPr="00C23714" w:rsidRDefault="00F867F7" w:rsidP="00024C14">
      <w:pPr>
        <w:tabs>
          <w:tab w:val="left" w:pos="14742"/>
        </w:tabs>
        <w:rPr>
          <w:rFonts w:ascii="Times New Roman" w:hAnsi="Times New Roman"/>
          <w:b/>
          <w:szCs w:val="28"/>
        </w:rPr>
      </w:pPr>
    </w:p>
    <w:p w:rsidR="00F867F7" w:rsidRPr="00C23714" w:rsidRDefault="00F867F7" w:rsidP="00024C14">
      <w:pPr>
        <w:pStyle w:val="af2"/>
        <w:rPr>
          <w:sz w:val="24"/>
          <w:szCs w:val="24"/>
        </w:rPr>
        <w:sectPr w:rsidR="00F867F7" w:rsidRPr="00C23714" w:rsidSect="008C0986">
          <w:headerReference w:type="default" r:id="rId16"/>
          <w:footerReference w:type="default" r:id="rId17"/>
          <w:headerReference w:type="first" r:id="rId18"/>
          <w:footerReference w:type="first" r:id="rId19"/>
          <w:pgSz w:w="11906" w:h="16838"/>
          <w:pgMar w:top="1134" w:right="851" w:bottom="1134" w:left="1418" w:header="709" w:footer="0" w:gutter="0"/>
          <w:cols w:space="708"/>
          <w:docGrid w:linePitch="381"/>
        </w:sectPr>
      </w:pPr>
    </w:p>
    <w:p w:rsidR="00F867F7" w:rsidRPr="00C23714" w:rsidRDefault="00F867F7" w:rsidP="00024C14">
      <w:pPr>
        <w:pStyle w:val="af2"/>
        <w:jc w:val="right"/>
        <w:rPr>
          <w:sz w:val="24"/>
          <w:szCs w:val="24"/>
        </w:rPr>
      </w:pPr>
      <w:r w:rsidRPr="00C23714">
        <w:rPr>
          <w:sz w:val="24"/>
          <w:szCs w:val="24"/>
        </w:rPr>
        <w:t>Приложение 1</w:t>
      </w:r>
    </w:p>
    <w:p w:rsidR="00F867F7" w:rsidRPr="00C23714" w:rsidRDefault="00F867F7" w:rsidP="00024C14">
      <w:pPr>
        <w:pStyle w:val="af2"/>
        <w:jc w:val="right"/>
        <w:rPr>
          <w:sz w:val="24"/>
          <w:szCs w:val="24"/>
        </w:rPr>
      </w:pPr>
      <w:r w:rsidRPr="00C23714">
        <w:rPr>
          <w:sz w:val="24"/>
          <w:szCs w:val="24"/>
        </w:rPr>
        <w:t xml:space="preserve">  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center"/>
        <w:rPr>
          <w:b/>
          <w:sz w:val="24"/>
          <w:szCs w:val="24"/>
        </w:rPr>
      </w:pPr>
      <w:r w:rsidRPr="00C23714">
        <w:rPr>
          <w:b/>
          <w:sz w:val="24"/>
          <w:szCs w:val="24"/>
        </w:rPr>
        <w:t>РЕЕСТР</w:t>
      </w:r>
    </w:p>
    <w:p w:rsidR="00F867F7" w:rsidRPr="00C23714" w:rsidRDefault="00F867F7" w:rsidP="00024C14">
      <w:pPr>
        <w:pStyle w:val="af2"/>
        <w:jc w:val="center"/>
        <w:rPr>
          <w:b/>
          <w:sz w:val="24"/>
          <w:szCs w:val="24"/>
        </w:rPr>
      </w:pPr>
      <w:r w:rsidRPr="00C23714">
        <w:rPr>
          <w:b/>
          <w:sz w:val="24"/>
          <w:szCs w:val="24"/>
        </w:rPr>
        <w:t>объектов строительства, реконструкции и технического перевооружения мелиоративных систем общего и индивидуального пользования и отдельно расположенных гидротехнических сооружений, а также рыбоводных прудов, принадлежащих сельскохозяйственным товаропроизводителям на праве собственности (аренды)</w:t>
      </w:r>
    </w:p>
    <w:tbl>
      <w:tblPr>
        <w:tblW w:w="46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418"/>
        <w:gridCol w:w="1316"/>
        <w:gridCol w:w="981"/>
        <w:gridCol w:w="981"/>
        <w:gridCol w:w="981"/>
        <w:gridCol w:w="981"/>
        <w:gridCol w:w="981"/>
        <w:gridCol w:w="981"/>
        <w:gridCol w:w="981"/>
        <w:gridCol w:w="978"/>
      </w:tblGrid>
      <w:tr w:rsidR="00045B85" w:rsidRPr="00C23714" w:rsidTr="00045B85">
        <w:trPr>
          <w:trHeight w:val="20"/>
        </w:trPr>
        <w:tc>
          <w:tcPr>
            <w:tcW w:w="210" w:type="pct"/>
            <w:vMerge w:val="restart"/>
            <w:shd w:val="clear" w:color="000000" w:fill="FFFFFF"/>
            <w:noWrap/>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w:t>
            </w:r>
          </w:p>
        </w:tc>
        <w:tc>
          <w:tcPr>
            <w:tcW w:w="1559" w:type="pct"/>
            <w:vMerge w:val="restart"/>
            <w:shd w:val="clear" w:color="000000" w:fill="FFFFFF"/>
            <w:noWrap/>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Наименование проекта</w:t>
            </w:r>
          </w:p>
        </w:tc>
        <w:tc>
          <w:tcPr>
            <w:tcW w:w="464" w:type="pct"/>
            <w:vMerge w:val="restar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Ввод в орошаемый оборот, га</w:t>
            </w:r>
          </w:p>
        </w:tc>
        <w:tc>
          <w:tcPr>
            <w:tcW w:w="2768" w:type="pct"/>
            <w:gridSpan w:val="8"/>
            <w:shd w:val="clear" w:color="000000" w:fill="FFFFFF"/>
            <w:vAlign w:val="center"/>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Вводимая площадь мелиорированных земель по годам</w:t>
            </w:r>
          </w:p>
        </w:tc>
      </w:tr>
      <w:tr w:rsidR="00045B85" w:rsidRPr="00C23714" w:rsidTr="002764F0">
        <w:trPr>
          <w:trHeight w:val="20"/>
        </w:trPr>
        <w:tc>
          <w:tcPr>
            <w:tcW w:w="210" w:type="pct"/>
            <w:vMerge/>
            <w:vAlign w:val="center"/>
            <w:hideMark/>
          </w:tcPr>
          <w:p w:rsidR="00045B85" w:rsidRPr="00C23714" w:rsidRDefault="00045B85" w:rsidP="00024C14">
            <w:pPr>
              <w:jc w:val="left"/>
              <w:rPr>
                <w:rFonts w:ascii="Times New Roman" w:hAnsi="Times New Roman"/>
                <w:sz w:val="22"/>
                <w:szCs w:val="22"/>
              </w:rPr>
            </w:pPr>
          </w:p>
        </w:tc>
        <w:tc>
          <w:tcPr>
            <w:tcW w:w="1559" w:type="pct"/>
            <w:vMerge/>
            <w:vAlign w:val="center"/>
            <w:hideMark/>
          </w:tcPr>
          <w:p w:rsidR="00045B85" w:rsidRPr="00C23714" w:rsidRDefault="00045B85" w:rsidP="00024C14">
            <w:pPr>
              <w:jc w:val="left"/>
              <w:rPr>
                <w:rFonts w:ascii="Times New Roman" w:hAnsi="Times New Roman"/>
                <w:sz w:val="22"/>
                <w:szCs w:val="22"/>
              </w:rPr>
            </w:pPr>
          </w:p>
        </w:tc>
        <w:tc>
          <w:tcPr>
            <w:tcW w:w="464" w:type="pct"/>
            <w:vMerge/>
            <w:vAlign w:val="center"/>
            <w:hideMark/>
          </w:tcPr>
          <w:p w:rsidR="00045B85" w:rsidRPr="00C23714" w:rsidRDefault="00045B85" w:rsidP="00024C14">
            <w:pPr>
              <w:jc w:val="left"/>
              <w:rPr>
                <w:rFonts w:ascii="Times New Roman" w:hAnsi="Times New Roman"/>
                <w:sz w:val="22"/>
                <w:szCs w:val="22"/>
              </w:rPr>
            </w:pP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2018 год</w:t>
            </w: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2019 год</w:t>
            </w: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2020 год</w:t>
            </w: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2021 год</w:t>
            </w: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2022 год</w:t>
            </w: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2023 год</w:t>
            </w:r>
          </w:p>
        </w:tc>
        <w:tc>
          <w:tcPr>
            <w:tcW w:w="346"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2024 год</w:t>
            </w:r>
          </w:p>
        </w:tc>
        <w:tc>
          <w:tcPr>
            <w:tcW w:w="345" w:type="pct"/>
            <w:shd w:val="clear" w:color="000000" w:fill="FFFFFF"/>
            <w:vAlign w:val="center"/>
            <w:hideMark/>
          </w:tcPr>
          <w:p w:rsidR="00045B85" w:rsidRPr="00C23714" w:rsidRDefault="00045B85" w:rsidP="00024C14">
            <w:pPr>
              <w:jc w:val="center"/>
              <w:rPr>
                <w:rFonts w:ascii="Times New Roman" w:hAnsi="Times New Roman"/>
                <w:sz w:val="22"/>
                <w:szCs w:val="22"/>
              </w:rPr>
            </w:pPr>
            <w:r w:rsidRPr="00C23714">
              <w:rPr>
                <w:rFonts w:ascii="Times New Roman" w:hAnsi="Times New Roman"/>
                <w:sz w:val="22"/>
                <w:szCs w:val="22"/>
              </w:rPr>
              <w:t>2025 год</w:t>
            </w:r>
          </w:p>
        </w:tc>
      </w:tr>
      <w:tr w:rsidR="00045B85" w:rsidRPr="00C23714" w:rsidTr="002764F0">
        <w:trPr>
          <w:trHeight w:val="20"/>
        </w:trPr>
        <w:tc>
          <w:tcPr>
            <w:tcW w:w="210" w:type="pct"/>
            <w:shd w:val="clear" w:color="000000" w:fill="FFFFFF"/>
            <w:noWrap/>
            <w:vAlign w:val="center"/>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I</w:t>
            </w:r>
          </w:p>
        </w:tc>
        <w:tc>
          <w:tcPr>
            <w:tcW w:w="1559" w:type="pct"/>
            <w:shd w:val="clear" w:color="000000" w:fill="FFFFFF"/>
            <w:noWrap/>
            <w:vAlign w:val="center"/>
            <w:hideMark/>
          </w:tcPr>
          <w:p w:rsidR="00045B85" w:rsidRPr="00C23714" w:rsidRDefault="00045B85" w:rsidP="00024C14">
            <w:pPr>
              <w:rPr>
                <w:rFonts w:ascii="Times New Roman" w:hAnsi="Times New Roman"/>
                <w:b/>
                <w:bCs/>
                <w:sz w:val="20"/>
                <w:szCs w:val="22"/>
              </w:rPr>
            </w:pPr>
            <w:r w:rsidRPr="00C23714">
              <w:rPr>
                <w:rFonts w:ascii="Times New Roman" w:hAnsi="Times New Roman"/>
                <w:b/>
                <w:bCs/>
                <w:sz w:val="20"/>
                <w:szCs w:val="22"/>
              </w:rPr>
              <w:t>Ачхой-Мартановский район</w:t>
            </w:r>
          </w:p>
        </w:tc>
        <w:tc>
          <w:tcPr>
            <w:tcW w:w="464" w:type="pct"/>
            <w:shd w:val="clear" w:color="000000" w:fill="FFFFFF"/>
            <w:noWrap/>
            <w:vAlign w:val="center"/>
            <w:hideMark/>
          </w:tcPr>
          <w:p w:rsidR="00045B85" w:rsidRPr="00C23714" w:rsidRDefault="00722A68" w:rsidP="00024C14">
            <w:pPr>
              <w:jc w:val="center"/>
              <w:rPr>
                <w:rFonts w:ascii="Times New Roman" w:hAnsi="Times New Roman"/>
                <w:b/>
                <w:bCs/>
                <w:sz w:val="20"/>
                <w:szCs w:val="22"/>
              </w:rPr>
            </w:pPr>
            <w:r w:rsidRPr="00C23714">
              <w:rPr>
                <w:rFonts w:ascii="Times New Roman" w:hAnsi="Times New Roman"/>
                <w:b/>
                <w:bCs/>
                <w:sz w:val="20"/>
                <w:szCs w:val="22"/>
              </w:rPr>
              <w:t>8877</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1336</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895075" w:rsidP="00024C14">
            <w:pPr>
              <w:jc w:val="center"/>
              <w:rPr>
                <w:rFonts w:ascii="Times New Roman" w:hAnsi="Times New Roman"/>
                <w:b/>
                <w:bCs/>
                <w:sz w:val="20"/>
                <w:szCs w:val="22"/>
              </w:rPr>
            </w:pPr>
            <w:r w:rsidRPr="00C23714">
              <w:rPr>
                <w:rFonts w:ascii="Times New Roman" w:hAnsi="Times New Roman"/>
                <w:b/>
                <w:bCs/>
                <w:sz w:val="20"/>
                <w:szCs w:val="22"/>
              </w:rPr>
              <w:t>261</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b/>
                <w:bCs/>
                <w:sz w:val="20"/>
                <w:szCs w:val="22"/>
              </w:rPr>
            </w:pPr>
            <w:r w:rsidRPr="00C23714">
              <w:rPr>
                <w:rFonts w:ascii="Times New Roman" w:hAnsi="Times New Roman"/>
                <w:b/>
                <w:bCs/>
                <w:sz w:val="20"/>
                <w:szCs w:val="22"/>
              </w:rPr>
              <w:t>28</w:t>
            </w:r>
            <w:r w:rsidR="00045B85" w:rsidRPr="00C23714">
              <w:rPr>
                <w:rFonts w:ascii="Times New Roman" w:hAnsi="Times New Roman"/>
                <w:b/>
                <w:bCs/>
                <w:sz w:val="20"/>
                <w:szCs w:val="22"/>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1000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1300</w:t>
            </w:r>
          </w:p>
        </w:tc>
        <w:tc>
          <w:tcPr>
            <w:tcW w:w="345"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1500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СПК «Авангард-Агро»</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600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600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СПК «Эко-Ресурс»</w:t>
            </w:r>
          </w:p>
        </w:tc>
        <w:tc>
          <w:tcPr>
            <w:tcW w:w="464" w:type="pct"/>
            <w:shd w:val="clear" w:color="000000" w:fill="FFFFFF"/>
            <w:noWrap/>
            <w:vAlign w:val="center"/>
            <w:hideMark/>
          </w:tcPr>
          <w:p w:rsidR="00045B85" w:rsidRPr="00C23714" w:rsidRDefault="00E45ACC"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3</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 xml:space="preserve">ООО </w:t>
            </w:r>
            <w:r w:rsidR="00722A68" w:rsidRPr="00C23714">
              <w:rPr>
                <w:rFonts w:ascii="Times New Roman" w:hAnsi="Times New Roman"/>
                <w:sz w:val="20"/>
                <w:szCs w:val="22"/>
              </w:rPr>
              <w:t xml:space="preserve">«МТК </w:t>
            </w:r>
            <w:r w:rsidRPr="00C23714">
              <w:rPr>
                <w:rFonts w:ascii="Times New Roman" w:hAnsi="Times New Roman"/>
                <w:sz w:val="20"/>
                <w:szCs w:val="22"/>
              </w:rPr>
              <w:t>«Стандарт-С»</w:t>
            </w:r>
          </w:p>
        </w:tc>
        <w:tc>
          <w:tcPr>
            <w:tcW w:w="464" w:type="pct"/>
            <w:shd w:val="clear" w:color="000000" w:fill="FFFFFF"/>
            <w:noWrap/>
            <w:vAlign w:val="center"/>
            <w:hideMark/>
          </w:tcPr>
          <w:p w:rsidR="00045B85" w:rsidRPr="00C23714" w:rsidRDefault="002E7C2C" w:rsidP="00024C14">
            <w:pPr>
              <w:jc w:val="center"/>
              <w:rPr>
                <w:rFonts w:ascii="Times New Roman" w:hAnsi="Times New Roman"/>
                <w:sz w:val="20"/>
                <w:szCs w:val="22"/>
              </w:rPr>
            </w:pPr>
            <w:r w:rsidRPr="00C23714">
              <w:rPr>
                <w:rFonts w:ascii="Times New Roman" w:hAnsi="Times New Roman"/>
                <w:sz w:val="20"/>
                <w:szCs w:val="22"/>
              </w:rPr>
              <w:t>6572</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534</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895075" w:rsidP="00024C14">
            <w:pPr>
              <w:jc w:val="center"/>
              <w:rPr>
                <w:rFonts w:ascii="Times New Roman" w:hAnsi="Times New Roman"/>
                <w:sz w:val="20"/>
                <w:szCs w:val="22"/>
              </w:rPr>
            </w:pPr>
            <w:r w:rsidRPr="00C23714">
              <w:rPr>
                <w:rFonts w:ascii="Times New Roman" w:hAnsi="Times New Roman"/>
                <w:sz w:val="20"/>
                <w:szCs w:val="22"/>
              </w:rPr>
              <w:t>261</w:t>
            </w:r>
          </w:p>
        </w:tc>
        <w:tc>
          <w:tcPr>
            <w:tcW w:w="346" w:type="pct"/>
            <w:shd w:val="clear" w:color="000000" w:fill="FFFFFF"/>
            <w:noWrap/>
            <w:vAlign w:val="center"/>
            <w:hideMark/>
          </w:tcPr>
          <w:p w:rsidR="00045B85"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2800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4</w:t>
            </w:r>
          </w:p>
        </w:tc>
        <w:tc>
          <w:tcPr>
            <w:tcW w:w="1559" w:type="pct"/>
            <w:shd w:val="clear" w:color="000000" w:fill="FFFFFF"/>
            <w:noWrap/>
            <w:vAlign w:val="bottom"/>
            <w:hideMark/>
          </w:tcPr>
          <w:p w:rsidR="00045B85" w:rsidRPr="00C23714" w:rsidRDefault="00722A68" w:rsidP="00024C14">
            <w:pPr>
              <w:jc w:val="left"/>
              <w:rPr>
                <w:rFonts w:ascii="Times New Roman" w:hAnsi="Times New Roman"/>
                <w:sz w:val="20"/>
                <w:szCs w:val="22"/>
              </w:rPr>
            </w:pPr>
            <w:r w:rsidRPr="00C23714">
              <w:rPr>
                <w:rFonts w:ascii="Times New Roman" w:hAnsi="Times New Roman"/>
                <w:sz w:val="20"/>
                <w:szCs w:val="22"/>
              </w:rPr>
              <w:t>ООО «ЗАКАН</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202</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202</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5</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«Раяна»</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600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II</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Грозненский район</w:t>
            </w:r>
          </w:p>
        </w:tc>
        <w:tc>
          <w:tcPr>
            <w:tcW w:w="464" w:type="pct"/>
            <w:shd w:val="clear" w:color="000000" w:fill="FFFFFF"/>
            <w:noWrap/>
            <w:vAlign w:val="center"/>
            <w:hideMark/>
          </w:tcPr>
          <w:p w:rsidR="00045B85" w:rsidRPr="00C23714" w:rsidRDefault="00B23A34" w:rsidP="00024C14">
            <w:pPr>
              <w:jc w:val="center"/>
              <w:rPr>
                <w:rFonts w:ascii="Times New Roman" w:hAnsi="Times New Roman"/>
                <w:b/>
                <w:bCs/>
                <w:sz w:val="20"/>
                <w:szCs w:val="22"/>
              </w:rPr>
            </w:pPr>
            <w:r w:rsidRPr="00C23714">
              <w:rPr>
                <w:rFonts w:ascii="Times New Roman" w:hAnsi="Times New Roman"/>
                <w:b/>
                <w:bCs/>
                <w:sz w:val="20"/>
                <w:szCs w:val="22"/>
              </w:rPr>
              <w:t>5894</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200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3831</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447</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57</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7317F2" w:rsidP="00024C14">
            <w:pPr>
              <w:jc w:val="center"/>
              <w:rPr>
                <w:rFonts w:ascii="Times New Roman" w:hAnsi="Times New Roman"/>
                <w:b/>
                <w:bCs/>
                <w:sz w:val="20"/>
                <w:szCs w:val="22"/>
                <w:lang w:val="en-US"/>
              </w:rPr>
            </w:pPr>
            <w:r w:rsidRPr="00C23714">
              <w:rPr>
                <w:rFonts w:ascii="Times New Roman" w:hAnsi="Times New Roman"/>
                <w:b/>
                <w:bCs/>
                <w:sz w:val="20"/>
                <w:szCs w:val="22"/>
              </w:rPr>
              <w:t>7</w:t>
            </w:r>
            <w:r w:rsidR="00045B85" w:rsidRPr="00C23714">
              <w:rPr>
                <w:rFonts w:ascii="Times New Roman" w:hAnsi="Times New Roman"/>
                <w:b/>
                <w:bCs/>
                <w:sz w:val="20"/>
                <w:szCs w:val="22"/>
              </w:rPr>
              <w:t>72</w:t>
            </w:r>
          </w:p>
        </w:tc>
        <w:tc>
          <w:tcPr>
            <w:tcW w:w="345"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587</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«Иман»</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СПК «Барт»</w:t>
            </w:r>
          </w:p>
        </w:tc>
        <w:tc>
          <w:tcPr>
            <w:tcW w:w="464" w:type="pct"/>
            <w:shd w:val="clear" w:color="000000" w:fill="FFFFFF"/>
            <w:noWrap/>
            <w:vAlign w:val="center"/>
            <w:hideMark/>
          </w:tcPr>
          <w:p w:rsidR="00045B85" w:rsidRPr="00C23714" w:rsidRDefault="00E45ACC" w:rsidP="00024C14">
            <w:pPr>
              <w:jc w:val="center"/>
              <w:rPr>
                <w:rFonts w:ascii="Times New Roman" w:hAnsi="Times New Roman"/>
                <w:sz w:val="20"/>
                <w:szCs w:val="22"/>
              </w:rPr>
            </w:pPr>
            <w:r w:rsidRPr="00C23714">
              <w:rPr>
                <w:rFonts w:ascii="Times New Roman" w:hAnsi="Times New Roman"/>
                <w:sz w:val="20"/>
                <w:szCs w:val="22"/>
              </w:rPr>
              <w:t>544</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272</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272</w:t>
            </w:r>
          </w:p>
        </w:tc>
      </w:tr>
      <w:tr w:rsidR="00045B85" w:rsidRPr="00C23714" w:rsidTr="002764F0">
        <w:trPr>
          <w:trHeight w:val="20"/>
        </w:trPr>
        <w:tc>
          <w:tcPr>
            <w:tcW w:w="210" w:type="pct"/>
            <w:shd w:val="clear" w:color="000000" w:fill="FFFFFF"/>
            <w:noWrap/>
            <w:vAlign w:val="bottom"/>
            <w:hideMark/>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3</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«Шовда»</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r>
      <w:tr w:rsidR="00045B85" w:rsidRPr="00C23714" w:rsidTr="002764F0">
        <w:trPr>
          <w:trHeight w:val="20"/>
        </w:trPr>
        <w:tc>
          <w:tcPr>
            <w:tcW w:w="210" w:type="pct"/>
            <w:shd w:val="clear" w:color="000000" w:fill="FFFFFF"/>
            <w:noWrap/>
            <w:vAlign w:val="bottom"/>
            <w:hideMark/>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4</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 xml:space="preserve">ООО «Колос» </w:t>
            </w:r>
          </w:p>
        </w:tc>
        <w:tc>
          <w:tcPr>
            <w:tcW w:w="464" w:type="pct"/>
            <w:shd w:val="clear" w:color="000000" w:fill="FFFFFF"/>
            <w:noWrap/>
            <w:vAlign w:val="center"/>
            <w:hideMark/>
          </w:tcPr>
          <w:p w:rsidR="00045B85" w:rsidRPr="00C23714" w:rsidRDefault="00E45ACC" w:rsidP="00024C14">
            <w:pPr>
              <w:jc w:val="center"/>
              <w:rPr>
                <w:rFonts w:ascii="Times New Roman" w:hAnsi="Times New Roman"/>
                <w:sz w:val="20"/>
                <w:szCs w:val="22"/>
              </w:rPr>
            </w:pPr>
            <w:r w:rsidRPr="00C23714">
              <w:rPr>
                <w:rFonts w:ascii="Times New Roman" w:hAnsi="Times New Roman"/>
                <w:sz w:val="20"/>
                <w:szCs w:val="22"/>
              </w:rPr>
              <w:t>515</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215</w:t>
            </w:r>
          </w:p>
        </w:tc>
      </w:tr>
      <w:tr w:rsidR="00045B85" w:rsidRPr="00C23714" w:rsidTr="002764F0">
        <w:trPr>
          <w:trHeight w:val="20"/>
        </w:trPr>
        <w:tc>
          <w:tcPr>
            <w:tcW w:w="210" w:type="pct"/>
            <w:shd w:val="clear" w:color="000000" w:fill="FFFFFF"/>
            <w:noWrap/>
            <w:vAlign w:val="bottom"/>
            <w:hideMark/>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5</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«Лист»</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3831</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3831</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6</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ИП ГКФХ «Озуева Л.Т.»</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7</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«Агрофирма «Луч-15»</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147</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147</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8</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КФХ «Лаура-2002»</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57</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57</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III</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Гудермесский район</w:t>
            </w:r>
          </w:p>
        </w:tc>
        <w:tc>
          <w:tcPr>
            <w:tcW w:w="464" w:type="pct"/>
            <w:shd w:val="clear" w:color="000000" w:fill="FFFFFF"/>
            <w:noWrap/>
            <w:vAlign w:val="center"/>
            <w:hideMark/>
          </w:tcPr>
          <w:p w:rsidR="00045B85" w:rsidRPr="00C23714" w:rsidRDefault="00B23A34" w:rsidP="00024C14">
            <w:pPr>
              <w:jc w:val="center"/>
              <w:rPr>
                <w:rFonts w:ascii="Times New Roman" w:hAnsi="Times New Roman"/>
                <w:b/>
                <w:bCs/>
                <w:sz w:val="20"/>
                <w:szCs w:val="22"/>
              </w:rPr>
            </w:pPr>
            <w:r w:rsidRPr="00C23714">
              <w:rPr>
                <w:rFonts w:ascii="Times New Roman" w:hAnsi="Times New Roman"/>
                <w:b/>
                <w:bCs/>
                <w:sz w:val="20"/>
                <w:szCs w:val="22"/>
              </w:rPr>
              <w:t>5097</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1250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600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163979" w:rsidP="00024C14">
            <w:pPr>
              <w:jc w:val="center"/>
              <w:rPr>
                <w:rFonts w:ascii="Times New Roman" w:hAnsi="Times New Roman"/>
                <w:b/>
                <w:bCs/>
                <w:sz w:val="20"/>
                <w:szCs w:val="22"/>
              </w:rPr>
            </w:pPr>
            <w:r w:rsidRPr="00C23714">
              <w:rPr>
                <w:rFonts w:ascii="Times New Roman" w:hAnsi="Times New Roman"/>
                <w:b/>
                <w:bCs/>
                <w:sz w:val="20"/>
                <w:szCs w:val="22"/>
              </w:rPr>
              <w:t>21</w:t>
            </w:r>
            <w:r w:rsidR="00045B85" w:rsidRPr="00C23714">
              <w:rPr>
                <w:rFonts w:ascii="Times New Roman" w:hAnsi="Times New Roman"/>
                <w:b/>
                <w:bCs/>
                <w:sz w:val="20"/>
                <w:szCs w:val="22"/>
              </w:rPr>
              <w:t>24</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DE2264" w:rsidP="00024C14">
            <w:pPr>
              <w:jc w:val="center"/>
              <w:rPr>
                <w:rFonts w:ascii="Times New Roman" w:hAnsi="Times New Roman"/>
                <w:b/>
                <w:bCs/>
                <w:sz w:val="20"/>
                <w:szCs w:val="22"/>
              </w:rPr>
            </w:pPr>
            <w:r w:rsidRPr="00C23714">
              <w:rPr>
                <w:rFonts w:ascii="Times New Roman" w:hAnsi="Times New Roman"/>
                <w:b/>
                <w:bCs/>
                <w:sz w:val="20"/>
                <w:szCs w:val="22"/>
              </w:rPr>
              <w:t>420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366</w:t>
            </w:r>
          </w:p>
        </w:tc>
        <w:tc>
          <w:tcPr>
            <w:tcW w:w="345"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337</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«Лидер-А»</w:t>
            </w:r>
          </w:p>
        </w:tc>
        <w:tc>
          <w:tcPr>
            <w:tcW w:w="464" w:type="pct"/>
            <w:shd w:val="clear" w:color="000000" w:fill="FFFFFF"/>
            <w:noWrap/>
            <w:vAlign w:val="center"/>
            <w:hideMark/>
          </w:tcPr>
          <w:p w:rsidR="00045B85" w:rsidRPr="00C23714" w:rsidRDefault="00B23A34" w:rsidP="00024C14">
            <w:pPr>
              <w:jc w:val="center"/>
              <w:rPr>
                <w:rFonts w:ascii="Times New Roman" w:hAnsi="Times New Roman"/>
                <w:sz w:val="20"/>
                <w:szCs w:val="22"/>
              </w:rPr>
            </w:pPr>
            <w:r w:rsidRPr="00C23714">
              <w:rPr>
                <w:rFonts w:ascii="Times New Roman" w:hAnsi="Times New Roman"/>
                <w:sz w:val="20"/>
                <w:szCs w:val="22"/>
              </w:rPr>
              <w:t>1750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1150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600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Агрофирма «Байсангур»</w:t>
            </w:r>
          </w:p>
        </w:tc>
        <w:tc>
          <w:tcPr>
            <w:tcW w:w="464" w:type="pct"/>
            <w:shd w:val="clear" w:color="000000" w:fill="FFFFFF"/>
            <w:noWrap/>
            <w:vAlign w:val="center"/>
            <w:hideMark/>
          </w:tcPr>
          <w:p w:rsidR="00045B85" w:rsidRPr="00C23714" w:rsidRDefault="00B23A34" w:rsidP="00024C14">
            <w:pPr>
              <w:jc w:val="center"/>
              <w:rPr>
                <w:rFonts w:ascii="Times New Roman" w:hAnsi="Times New Roman"/>
                <w:sz w:val="20"/>
                <w:szCs w:val="22"/>
              </w:rPr>
            </w:pPr>
            <w:r w:rsidRPr="00C23714">
              <w:rPr>
                <w:rFonts w:ascii="Times New Roman" w:hAnsi="Times New Roman"/>
                <w:sz w:val="20"/>
                <w:szCs w:val="22"/>
              </w:rPr>
              <w:t>394</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120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137</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137</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3</w:t>
            </w:r>
          </w:p>
        </w:tc>
        <w:tc>
          <w:tcPr>
            <w:tcW w:w="1559" w:type="pct"/>
            <w:shd w:val="clear" w:color="000000" w:fill="FFFFFF"/>
            <w:noWrap/>
            <w:vAlign w:val="bottom"/>
            <w:hideMark/>
          </w:tcPr>
          <w:p w:rsidR="00045B85" w:rsidRPr="00C23714" w:rsidRDefault="006B627C" w:rsidP="00024C14">
            <w:pPr>
              <w:jc w:val="left"/>
              <w:rPr>
                <w:rFonts w:ascii="Times New Roman" w:hAnsi="Times New Roman"/>
                <w:sz w:val="20"/>
                <w:szCs w:val="22"/>
              </w:rPr>
            </w:pPr>
            <w:r w:rsidRPr="00C23714">
              <w:rPr>
                <w:rFonts w:ascii="Times New Roman" w:hAnsi="Times New Roman"/>
                <w:sz w:val="20"/>
                <w:szCs w:val="22"/>
              </w:rPr>
              <w:t>ООО Агрофирма</w:t>
            </w:r>
            <w:r w:rsidR="00045B85" w:rsidRPr="00C23714">
              <w:rPr>
                <w:rFonts w:ascii="Times New Roman" w:hAnsi="Times New Roman"/>
                <w:sz w:val="20"/>
                <w:szCs w:val="22"/>
              </w:rPr>
              <w:t xml:space="preserve"> «Кошкельдинский»</w:t>
            </w:r>
          </w:p>
        </w:tc>
        <w:tc>
          <w:tcPr>
            <w:tcW w:w="464" w:type="pct"/>
            <w:shd w:val="clear" w:color="000000" w:fill="FFFFFF"/>
            <w:noWrap/>
            <w:vAlign w:val="center"/>
            <w:hideMark/>
          </w:tcPr>
          <w:p w:rsidR="00045B85" w:rsidRPr="00C23714" w:rsidRDefault="00B23A34" w:rsidP="00024C14">
            <w:pPr>
              <w:jc w:val="center"/>
              <w:rPr>
                <w:rFonts w:ascii="Times New Roman" w:hAnsi="Times New Roman"/>
                <w:sz w:val="20"/>
                <w:szCs w:val="22"/>
              </w:rPr>
            </w:pPr>
            <w:r w:rsidRPr="00C23714">
              <w:rPr>
                <w:rFonts w:ascii="Times New Roman" w:hAnsi="Times New Roman"/>
                <w:sz w:val="20"/>
                <w:szCs w:val="22"/>
              </w:rPr>
              <w:t>729</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w:t>
            </w:r>
            <w:r w:rsidR="00E71BA1"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229</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4</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ИП ГКФХ Хатаева Э.Х.</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895075" w:rsidP="00024C14">
            <w:pPr>
              <w:jc w:val="left"/>
              <w:rPr>
                <w:rFonts w:ascii="Times New Roman" w:hAnsi="Times New Roman"/>
                <w:sz w:val="20"/>
                <w:szCs w:val="22"/>
              </w:rPr>
            </w:pPr>
            <w:r w:rsidRPr="00C23714">
              <w:rPr>
                <w:rFonts w:ascii="Times New Roman" w:hAnsi="Times New Roman"/>
                <w:sz w:val="20"/>
                <w:szCs w:val="22"/>
              </w:rPr>
              <w:t>5</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«Хостройпроект»</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75</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75</w:t>
            </w:r>
          </w:p>
        </w:tc>
        <w:tc>
          <w:tcPr>
            <w:tcW w:w="346" w:type="pct"/>
            <w:shd w:val="clear" w:color="000000" w:fill="FFFFFF"/>
            <w:noWrap/>
            <w:vAlign w:val="center"/>
          </w:tcPr>
          <w:p w:rsidR="00045B85"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895075" w:rsidP="00024C14">
            <w:pPr>
              <w:jc w:val="left"/>
              <w:rPr>
                <w:rFonts w:ascii="Times New Roman" w:hAnsi="Times New Roman"/>
                <w:sz w:val="20"/>
                <w:szCs w:val="22"/>
              </w:rPr>
            </w:pPr>
            <w:r w:rsidRPr="00C23714">
              <w:rPr>
                <w:rFonts w:ascii="Times New Roman" w:hAnsi="Times New Roman"/>
                <w:sz w:val="20"/>
                <w:szCs w:val="22"/>
              </w:rPr>
              <w:t>6</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«Агротех»</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1049</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1049</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985371" w:rsidRPr="00C23714" w:rsidTr="002764F0">
        <w:trPr>
          <w:trHeight w:val="20"/>
        </w:trPr>
        <w:tc>
          <w:tcPr>
            <w:tcW w:w="210" w:type="pct"/>
            <w:shd w:val="clear" w:color="000000" w:fill="FFFFFF"/>
            <w:noWrap/>
            <w:vAlign w:val="bottom"/>
          </w:tcPr>
          <w:p w:rsidR="00985371" w:rsidRPr="00C23714" w:rsidRDefault="00895075" w:rsidP="00024C14">
            <w:pPr>
              <w:jc w:val="left"/>
              <w:rPr>
                <w:rFonts w:ascii="Times New Roman" w:hAnsi="Times New Roman"/>
                <w:sz w:val="20"/>
                <w:szCs w:val="22"/>
              </w:rPr>
            </w:pPr>
            <w:r w:rsidRPr="00C23714">
              <w:rPr>
                <w:rFonts w:ascii="Times New Roman" w:hAnsi="Times New Roman"/>
                <w:sz w:val="20"/>
                <w:szCs w:val="22"/>
              </w:rPr>
              <w:t>7</w:t>
            </w:r>
          </w:p>
        </w:tc>
        <w:tc>
          <w:tcPr>
            <w:tcW w:w="1559" w:type="pct"/>
            <w:shd w:val="clear" w:color="000000" w:fill="FFFFFF"/>
            <w:noWrap/>
            <w:vAlign w:val="bottom"/>
          </w:tcPr>
          <w:p w:rsidR="00985371" w:rsidRPr="00C23714" w:rsidRDefault="00985371" w:rsidP="00024C14">
            <w:pPr>
              <w:jc w:val="left"/>
              <w:rPr>
                <w:rFonts w:ascii="Times New Roman" w:hAnsi="Times New Roman"/>
                <w:sz w:val="20"/>
                <w:szCs w:val="22"/>
              </w:rPr>
            </w:pPr>
            <w:r w:rsidRPr="00C23714">
              <w:rPr>
                <w:rFonts w:ascii="Times New Roman" w:hAnsi="Times New Roman"/>
                <w:sz w:val="20"/>
                <w:szCs w:val="22"/>
              </w:rPr>
              <w:t>ООО «АйЗберг»</w:t>
            </w:r>
          </w:p>
        </w:tc>
        <w:tc>
          <w:tcPr>
            <w:tcW w:w="464"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500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500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r>
      <w:tr w:rsidR="00985371" w:rsidRPr="00C23714" w:rsidTr="002764F0">
        <w:trPr>
          <w:trHeight w:val="20"/>
        </w:trPr>
        <w:tc>
          <w:tcPr>
            <w:tcW w:w="210" w:type="pct"/>
            <w:shd w:val="clear" w:color="000000" w:fill="FFFFFF"/>
            <w:noWrap/>
            <w:vAlign w:val="bottom"/>
          </w:tcPr>
          <w:p w:rsidR="00985371" w:rsidRPr="00C23714" w:rsidRDefault="00895075" w:rsidP="00024C14">
            <w:pPr>
              <w:jc w:val="left"/>
              <w:rPr>
                <w:rFonts w:ascii="Times New Roman" w:hAnsi="Times New Roman"/>
                <w:sz w:val="20"/>
                <w:szCs w:val="22"/>
              </w:rPr>
            </w:pPr>
            <w:r w:rsidRPr="00C23714">
              <w:rPr>
                <w:rFonts w:ascii="Times New Roman" w:hAnsi="Times New Roman"/>
                <w:sz w:val="20"/>
                <w:szCs w:val="22"/>
              </w:rPr>
              <w:t>8</w:t>
            </w:r>
          </w:p>
        </w:tc>
        <w:tc>
          <w:tcPr>
            <w:tcW w:w="1559" w:type="pct"/>
            <w:shd w:val="clear" w:color="000000" w:fill="FFFFFF"/>
            <w:noWrap/>
            <w:vAlign w:val="bottom"/>
          </w:tcPr>
          <w:p w:rsidR="00985371" w:rsidRPr="00C23714" w:rsidRDefault="00985371" w:rsidP="00024C14">
            <w:pPr>
              <w:jc w:val="left"/>
              <w:rPr>
                <w:rFonts w:ascii="Times New Roman" w:hAnsi="Times New Roman"/>
                <w:sz w:val="20"/>
                <w:szCs w:val="22"/>
              </w:rPr>
            </w:pPr>
            <w:r w:rsidRPr="00C23714">
              <w:rPr>
                <w:rFonts w:ascii="Times New Roman" w:hAnsi="Times New Roman"/>
                <w:sz w:val="20"/>
                <w:szCs w:val="22"/>
              </w:rPr>
              <w:t>ИП ГКФХ Осмаев С.У.</w:t>
            </w:r>
          </w:p>
        </w:tc>
        <w:tc>
          <w:tcPr>
            <w:tcW w:w="464" w:type="pct"/>
            <w:shd w:val="clear" w:color="000000" w:fill="FFFFFF"/>
            <w:noWrap/>
            <w:vAlign w:val="center"/>
          </w:tcPr>
          <w:p w:rsidR="00985371" w:rsidRPr="00C23714" w:rsidRDefault="00985371" w:rsidP="00024C14">
            <w:pPr>
              <w:jc w:val="center"/>
              <w:rPr>
                <w:rFonts w:ascii="Times New Roman" w:hAnsi="Times New Roman"/>
                <w:sz w:val="20"/>
                <w:szCs w:val="22"/>
              </w:rPr>
            </w:pPr>
            <w:r w:rsidRPr="00C23714">
              <w:rPr>
                <w:rFonts w:ascii="Times New Roman" w:hAnsi="Times New Roman"/>
                <w:sz w:val="20"/>
                <w:szCs w:val="22"/>
              </w:rPr>
              <w:t>500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500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985371" w:rsidRPr="00C23714" w:rsidRDefault="00163979"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IV</w:t>
            </w:r>
          </w:p>
        </w:tc>
        <w:tc>
          <w:tcPr>
            <w:tcW w:w="1559" w:type="pct"/>
            <w:shd w:val="clear" w:color="000000" w:fill="FFFFFF"/>
            <w:noWrap/>
            <w:vAlign w:val="bottom"/>
          </w:tcPr>
          <w:p w:rsidR="00045B85" w:rsidRPr="00C23714" w:rsidRDefault="00045B85" w:rsidP="00024C14">
            <w:pPr>
              <w:jc w:val="left"/>
              <w:rPr>
                <w:rFonts w:ascii="Times New Roman" w:hAnsi="Times New Roman"/>
                <w:b/>
                <w:sz w:val="20"/>
                <w:szCs w:val="22"/>
              </w:rPr>
            </w:pPr>
            <w:r w:rsidRPr="00C23714">
              <w:rPr>
                <w:rFonts w:ascii="Times New Roman" w:hAnsi="Times New Roman"/>
                <w:b/>
                <w:sz w:val="20"/>
                <w:szCs w:val="22"/>
              </w:rPr>
              <w:t>Курчалоевский район</w:t>
            </w:r>
          </w:p>
        </w:tc>
        <w:tc>
          <w:tcPr>
            <w:tcW w:w="464"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396</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396</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b/>
                <w:sz w:val="20"/>
                <w:szCs w:val="22"/>
              </w:rPr>
            </w:pPr>
            <w:r w:rsidRPr="00C23714">
              <w:rPr>
                <w:rFonts w:ascii="Times New Roman" w:hAnsi="Times New Roman"/>
                <w:b/>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045B85" w:rsidP="00024C14">
            <w:pPr>
              <w:jc w:val="left"/>
              <w:rPr>
                <w:rFonts w:ascii="Times New Roman" w:hAnsi="Times New Roman"/>
                <w:bCs/>
                <w:sz w:val="20"/>
                <w:szCs w:val="22"/>
                <w:lang w:val="en-US"/>
              </w:rPr>
            </w:pPr>
            <w:r w:rsidRPr="00C23714">
              <w:rPr>
                <w:rFonts w:ascii="Times New Roman" w:hAnsi="Times New Roman"/>
                <w:bCs/>
                <w:sz w:val="20"/>
                <w:szCs w:val="22"/>
                <w:lang w:val="en-US"/>
              </w:rPr>
              <w:t>1</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«Кавказ»</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96</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96</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045B85" w:rsidP="00024C14">
            <w:pPr>
              <w:jc w:val="left"/>
              <w:rPr>
                <w:rFonts w:ascii="Times New Roman" w:hAnsi="Times New Roman"/>
                <w:bCs/>
                <w:sz w:val="20"/>
                <w:szCs w:val="22"/>
                <w:lang w:val="en-US"/>
              </w:rPr>
            </w:pPr>
            <w:r w:rsidRPr="00C23714">
              <w:rPr>
                <w:rFonts w:ascii="Times New Roman" w:hAnsi="Times New Roman"/>
                <w:bCs/>
                <w:sz w:val="20"/>
                <w:szCs w:val="22"/>
                <w:lang w:val="en-US"/>
              </w:rPr>
              <w:t>2</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«ФРУТТИС»</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lang w:val="en-US"/>
              </w:rPr>
            </w:pPr>
            <w:r w:rsidRPr="00C23714">
              <w:rPr>
                <w:rFonts w:ascii="Times New Roman" w:hAnsi="Times New Roman"/>
                <w:b/>
                <w:bCs/>
                <w:sz w:val="20"/>
                <w:szCs w:val="22"/>
                <w:lang w:val="en-US"/>
              </w:rPr>
              <w:t>V</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Надтеречный район</w:t>
            </w:r>
          </w:p>
        </w:tc>
        <w:tc>
          <w:tcPr>
            <w:tcW w:w="464" w:type="pct"/>
            <w:shd w:val="clear" w:color="000000" w:fill="FFFFFF"/>
            <w:noWrap/>
            <w:vAlign w:val="center"/>
            <w:hideMark/>
          </w:tcPr>
          <w:p w:rsidR="00045B85" w:rsidRPr="00C23714" w:rsidRDefault="00B23A34" w:rsidP="00024C14">
            <w:pPr>
              <w:jc w:val="center"/>
              <w:rPr>
                <w:rFonts w:ascii="Times New Roman" w:hAnsi="Times New Roman"/>
                <w:b/>
                <w:bCs/>
                <w:sz w:val="20"/>
                <w:szCs w:val="22"/>
              </w:rPr>
            </w:pPr>
            <w:r w:rsidRPr="00C23714">
              <w:rPr>
                <w:rFonts w:ascii="Times New Roman" w:hAnsi="Times New Roman"/>
                <w:b/>
                <w:bCs/>
                <w:sz w:val="20"/>
                <w:szCs w:val="22"/>
              </w:rPr>
              <w:t>1913</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418</w:t>
            </w:r>
          </w:p>
        </w:tc>
        <w:tc>
          <w:tcPr>
            <w:tcW w:w="346" w:type="pct"/>
            <w:shd w:val="clear" w:color="000000" w:fill="FFFFFF"/>
            <w:noWrap/>
            <w:vAlign w:val="center"/>
            <w:hideMark/>
          </w:tcPr>
          <w:p w:rsidR="00045B85" w:rsidRPr="00C23714" w:rsidRDefault="00E71BA1" w:rsidP="00024C14">
            <w:pPr>
              <w:jc w:val="center"/>
              <w:rPr>
                <w:rFonts w:ascii="Times New Roman" w:hAnsi="Times New Roman"/>
                <w:b/>
                <w:bCs/>
                <w:sz w:val="20"/>
                <w:szCs w:val="22"/>
              </w:rPr>
            </w:pPr>
            <w:r w:rsidRPr="00C23714">
              <w:rPr>
                <w:rFonts w:ascii="Times New Roman" w:hAnsi="Times New Roman"/>
                <w:b/>
                <w:bCs/>
                <w:sz w:val="20"/>
                <w:szCs w:val="22"/>
              </w:rPr>
              <w:t>550</w:t>
            </w:r>
          </w:p>
        </w:tc>
        <w:tc>
          <w:tcPr>
            <w:tcW w:w="346" w:type="pct"/>
            <w:shd w:val="clear" w:color="000000" w:fill="FFFFFF"/>
            <w:noWrap/>
            <w:vAlign w:val="center"/>
            <w:hideMark/>
          </w:tcPr>
          <w:p w:rsidR="00045B85" w:rsidRPr="00C23714" w:rsidRDefault="00E71BA1" w:rsidP="00024C14">
            <w:pPr>
              <w:jc w:val="center"/>
              <w:rPr>
                <w:rFonts w:ascii="Times New Roman" w:hAnsi="Times New Roman"/>
                <w:b/>
                <w:bCs/>
                <w:sz w:val="20"/>
                <w:szCs w:val="22"/>
              </w:rPr>
            </w:pPr>
            <w:r w:rsidRPr="00C23714">
              <w:rPr>
                <w:rFonts w:ascii="Times New Roman" w:hAnsi="Times New Roman"/>
                <w:b/>
                <w:bCs/>
                <w:sz w:val="20"/>
                <w:szCs w:val="22"/>
              </w:rPr>
              <w:t>545</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200</w:t>
            </w:r>
          </w:p>
        </w:tc>
        <w:tc>
          <w:tcPr>
            <w:tcW w:w="345"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200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СПК «Беркат»</w:t>
            </w:r>
          </w:p>
        </w:tc>
        <w:tc>
          <w:tcPr>
            <w:tcW w:w="464" w:type="pct"/>
            <w:shd w:val="clear" w:color="000000" w:fill="FFFFFF"/>
            <w:noWrap/>
            <w:vAlign w:val="center"/>
            <w:hideMark/>
          </w:tcPr>
          <w:p w:rsidR="00045B85" w:rsidRPr="00C23714" w:rsidRDefault="00B23A34" w:rsidP="00024C14">
            <w:pPr>
              <w:jc w:val="center"/>
              <w:rPr>
                <w:rFonts w:ascii="Times New Roman" w:hAnsi="Times New Roman"/>
                <w:sz w:val="20"/>
                <w:szCs w:val="22"/>
              </w:rPr>
            </w:pPr>
            <w:r w:rsidRPr="00C23714">
              <w:rPr>
                <w:rFonts w:ascii="Times New Roman" w:hAnsi="Times New Roman"/>
                <w:sz w:val="20"/>
                <w:szCs w:val="22"/>
              </w:rPr>
              <w:t>36</w:t>
            </w:r>
            <w:r w:rsidR="00045B85" w:rsidRPr="00C23714">
              <w:rPr>
                <w:rFonts w:ascii="Times New Roman" w:hAnsi="Times New Roman"/>
                <w:sz w:val="20"/>
                <w:szCs w:val="22"/>
              </w:rPr>
              <w:t>8</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118</w:t>
            </w:r>
          </w:p>
        </w:tc>
        <w:tc>
          <w:tcPr>
            <w:tcW w:w="346" w:type="pct"/>
            <w:shd w:val="clear" w:color="000000" w:fill="FFFFFF"/>
            <w:noWrap/>
            <w:vAlign w:val="center"/>
            <w:hideMark/>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25</w:t>
            </w:r>
            <w:r w:rsidR="00045B85"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Агрохолдинг «Кавказ»</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r>
      <w:tr w:rsidR="00045B85" w:rsidRPr="00C23714" w:rsidTr="002764F0">
        <w:trPr>
          <w:trHeight w:val="20"/>
        </w:trPr>
        <w:tc>
          <w:tcPr>
            <w:tcW w:w="210" w:type="pct"/>
            <w:shd w:val="clear" w:color="000000" w:fill="FFFFFF"/>
            <w:noWrap/>
            <w:vAlign w:val="bottom"/>
          </w:tcPr>
          <w:p w:rsidR="00045B85" w:rsidRPr="00C23714" w:rsidRDefault="00045B85" w:rsidP="00024C14">
            <w:pPr>
              <w:jc w:val="left"/>
              <w:rPr>
                <w:rFonts w:ascii="Times New Roman" w:hAnsi="Times New Roman"/>
                <w:bCs/>
                <w:sz w:val="20"/>
                <w:szCs w:val="22"/>
              </w:rPr>
            </w:pPr>
            <w:r w:rsidRPr="00C23714">
              <w:rPr>
                <w:rFonts w:ascii="Times New Roman" w:hAnsi="Times New Roman"/>
                <w:bCs/>
                <w:sz w:val="20"/>
                <w:szCs w:val="22"/>
              </w:rPr>
              <w:t>3</w:t>
            </w:r>
          </w:p>
        </w:tc>
        <w:tc>
          <w:tcPr>
            <w:tcW w:w="1559" w:type="pct"/>
            <w:shd w:val="clear" w:color="000000" w:fill="FFFFFF"/>
            <w:noWrap/>
            <w:vAlign w:val="bottom"/>
          </w:tcPr>
          <w:p w:rsidR="00045B85" w:rsidRPr="00C23714" w:rsidRDefault="00045B85" w:rsidP="00024C14">
            <w:pPr>
              <w:jc w:val="left"/>
              <w:rPr>
                <w:rFonts w:ascii="Times New Roman" w:hAnsi="Times New Roman"/>
                <w:bCs/>
                <w:sz w:val="20"/>
                <w:szCs w:val="22"/>
              </w:rPr>
            </w:pPr>
            <w:r w:rsidRPr="00C23714">
              <w:rPr>
                <w:rFonts w:ascii="Times New Roman" w:hAnsi="Times New Roman"/>
                <w:bCs/>
                <w:sz w:val="20"/>
                <w:szCs w:val="22"/>
              </w:rPr>
              <w:t>ООО «ЧеченАгроПродукт»</w:t>
            </w:r>
          </w:p>
        </w:tc>
        <w:tc>
          <w:tcPr>
            <w:tcW w:w="464" w:type="pct"/>
            <w:shd w:val="clear" w:color="000000" w:fill="FFFFFF"/>
            <w:noWrap/>
            <w:vAlign w:val="center"/>
          </w:tcPr>
          <w:p w:rsidR="00045B85" w:rsidRPr="00C23714" w:rsidRDefault="00B23A34" w:rsidP="00024C14">
            <w:pPr>
              <w:jc w:val="center"/>
              <w:rPr>
                <w:rFonts w:ascii="Times New Roman" w:hAnsi="Times New Roman"/>
                <w:bCs/>
                <w:sz w:val="20"/>
                <w:szCs w:val="22"/>
              </w:rPr>
            </w:pPr>
            <w:r w:rsidRPr="00C23714">
              <w:rPr>
                <w:rFonts w:ascii="Times New Roman" w:hAnsi="Times New Roman"/>
                <w:bCs/>
                <w:sz w:val="20"/>
                <w:szCs w:val="22"/>
              </w:rPr>
              <w:t>30</w:t>
            </w:r>
            <w:r w:rsidR="00045B85" w:rsidRPr="00C23714">
              <w:rPr>
                <w:rFonts w:ascii="Times New Roman" w:hAnsi="Times New Roman"/>
                <w:bCs/>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100</w:t>
            </w:r>
          </w:p>
        </w:tc>
        <w:tc>
          <w:tcPr>
            <w:tcW w:w="346"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100</w:t>
            </w:r>
          </w:p>
        </w:tc>
        <w:tc>
          <w:tcPr>
            <w:tcW w:w="345" w:type="pct"/>
            <w:shd w:val="clear" w:color="000000" w:fill="FFFFFF"/>
            <w:noWrap/>
            <w:vAlign w:val="center"/>
          </w:tcPr>
          <w:p w:rsidR="00045B85" w:rsidRPr="00C23714" w:rsidRDefault="00045B85" w:rsidP="00024C14">
            <w:pPr>
              <w:jc w:val="center"/>
              <w:rPr>
                <w:rFonts w:ascii="Times New Roman" w:hAnsi="Times New Roman"/>
                <w:bCs/>
                <w:sz w:val="20"/>
                <w:szCs w:val="22"/>
              </w:rPr>
            </w:pPr>
            <w:r w:rsidRPr="00C23714">
              <w:rPr>
                <w:rFonts w:ascii="Times New Roman" w:hAnsi="Times New Roman"/>
                <w:bCs/>
                <w:sz w:val="20"/>
                <w:szCs w:val="22"/>
              </w:rPr>
              <w:t>100</w:t>
            </w:r>
          </w:p>
        </w:tc>
      </w:tr>
      <w:tr w:rsidR="00A153AE" w:rsidRPr="00C23714" w:rsidTr="002764F0">
        <w:trPr>
          <w:trHeight w:val="20"/>
        </w:trPr>
        <w:tc>
          <w:tcPr>
            <w:tcW w:w="210" w:type="pct"/>
            <w:shd w:val="clear" w:color="000000" w:fill="FFFFFF"/>
            <w:noWrap/>
            <w:vAlign w:val="bottom"/>
          </w:tcPr>
          <w:p w:rsidR="00A153AE" w:rsidRPr="00C23714" w:rsidRDefault="00A153AE" w:rsidP="00024C14">
            <w:pPr>
              <w:jc w:val="left"/>
              <w:rPr>
                <w:rFonts w:ascii="Times New Roman" w:hAnsi="Times New Roman"/>
                <w:bCs/>
                <w:sz w:val="20"/>
                <w:szCs w:val="22"/>
              </w:rPr>
            </w:pPr>
            <w:r w:rsidRPr="00C23714">
              <w:rPr>
                <w:rFonts w:ascii="Times New Roman" w:hAnsi="Times New Roman"/>
                <w:bCs/>
                <w:sz w:val="20"/>
                <w:szCs w:val="22"/>
              </w:rPr>
              <w:t>4</w:t>
            </w:r>
          </w:p>
        </w:tc>
        <w:tc>
          <w:tcPr>
            <w:tcW w:w="1559" w:type="pct"/>
            <w:shd w:val="clear" w:color="000000" w:fill="FFFFFF"/>
            <w:noWrap/>
            <w:vAlign w:val="bottom"/>
          </w:tcPr>
          <w:p w:rsidR="00A153AE" w:rsidRPr="00C23714" w:rsidRDefault="00A153AE" w:rsidP="00024C14">
            <w:pPr>
              <w:jc w:val="left"/>
              <w:rPr>
                <w:rFonts w:ascii="Times New Roman" w:hAnsi="Times New Roman"/>
                <w:bCs/>
                <w:sz w:val="20"/>
                <w:szCs w:val="22"/>
              </w:rPr>
            </w:pPr>
            <w:r w:rsidRPr="00C23714">
              <w:rPr>
                <w:rFonts w:ascii="Times New Roman" w:hAnsi="Times New Roman"/>
                <w:bCs/>
                <w:sz w:val="20"/>
                <w:szCs w:val="22"/>
              </w:rPr>
              <w:t>ООО Агрофирма «Ислам»</w:t>
            </w:r>
          </w:p>
        </w:tc>
        <w:tc>
          <w:tcPr>
            <w:tcW w:w="464"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245</w:t>
            </w:r>
          </w:p>
        </w:tc>
        <w:tc>
          <w:tcPr>
            <w:tcW w:w="346"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A153AE" w:rsidRPr="00C23714" w:rsidRDefault="00E71BA1"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A153AE" w:rsidRPr="00C23714" w:rsidRDefault="00E71BA1" w:rsidP="00024C14">
            <w:pPr>
              <w:jc w:val="center"/>
              <w:rPr>
                <w:rFonts w:ascii="Times New Roman" w:hAnsi="Times New Roman"/>
                <w:bCs/>
                <w:sz w:val="20"/>
                <w:szCs w:val="22"/>
              </w:rPr>
            </w:pPr>
            <w:r w:rsidRPr="00C23714">
              <w:rPr>
                <w:rFonts w:ascii="Times New Roman" w:hAnsi="Times New Roman"/>
                <w:bCs/>
                <w:sz w:val="20"/>
                <w:szCs w:val="22"/>
              </w:rPr>
              <w:t>245</w:t>
            </w:r>
          </w:p>
        </w:tc>
        <w:tc>
          <w:tcPr>
            <w:tcW w:w="346"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0</w:t>
            </w:r>
          </w:p>
        </w:tc>
        <w:tc>
          <w:tcPr>
            <w:tcW w:w="345" w:type="pct"/>
            <w:shd w:val="clear" w:color="000000" w:fill="FFFFFF"/>
            <w:noWrap/>
            <w:vAlign w:val="center"/>
          </w:tcPr>
          <w:p w:rsidR="00A153AE" w:rsidRPr="00C23714" w:rsidRDefault="00A153AE" w:rsidP="00024C14">
            <w:pPr>
              <w:jc w:val="center"/>
              <w:rPr>
                <w:rFonts w:ascii="Times New Roman" w:hAnsi="Times New Roman"/>
                <w:bCs/>
                <w:sz w:val="20"/>
                <w:szCs w:val="22"/>
              </w:rPr>
            </w:pPr>
            <w:r w:rsidRPr="00C23714">
              <w:rPr>
                <w:rFonts w:ascii="Times New Roman" w:hAnsi="Times New Roman"/>
                <w:bCs/>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lang w:val="en-US"/>
              </w:rPr>
            </w:pPr>
            <w:r w:rsidRPr="00C23714">
              <w:rPr>
                <w:rFonts w:ascii="Times New Roman" w:hAnsi="Times New Roman"/>
                <w:b/>
                <w:bCs/>
                <w:sz w:val="20"/>
                <w:szCs w:val="22"/>
              </w:rPr>
              <w:t>V</w:t>
            </w:r>
            <w:r w:rsidRPr="00C23714">
              <w:rPr>
                <w:rFonts w:ascii="Times New Roman" w:hAnsi="Times New Roman"/>
                <w:b/>
                <w:bCs/>
                <w:sz w:val="20"/>
                <w:szCs w:val="22"/>
                <w:lang w:val="en-US"/>
              </w:rPr>
              <w:t>I</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Наурский район</w:t>
            </w:r>
          </w:p>
        </w:tc>
        <w:tc>
          <w:tcPr>
            <w:tcW w:w="464" w:type="pct"/>
            <w:shd w:val="clear" w:color="000000" w:fill="FFFFFF"/>
            <w:noWrap/>
            <w:vAlign w:val="center"/>
            <w:hideMark/>
          </w:tcPr>
          <w:p w:rsidR="00045B85" w:rsidRPr="00C23714" w:rsidRDefault="00551B04" w:rsidP="00024C14">
            <w:pPr>
              <w:jc w:val="center"/>
              <w:rPr>
                <w:rFonts w:ascii="Times New Roman" w:hAnsi="Times New Roman"/>
                <w:b/>
                <w:bCs/>
                <w:sz w:val="20"/>
                <w:szCs w:val="22"/>
                <w:lang w:val="en-US"/>
              </w:rPr>
            </w:pPr>
            <w:r w:rsidRPr="00C23714">
              <w:rPr>
                <w:rFonts w:ascii="Times New Roman" w:hAnsi="Times New Roman"/>
                <w:b/>
                <w:bCs/>
                <w:sz w:val="20"/>
                <w:szCs w:val="22"/>
              </w:rPr>
              <w:t>38</w:t>
            </w:r>
            <w:r w:rsidR="00B23A34" w:rsidRPr="00C23714">
              <w:rPr>
                <w:rFonts w:ascii="Times New Roman" w:hAnsi="Times New Roman"/>
                <w:b/>
                <w:bCs/>
                <w:sz w:val="20"/>
                <w:szCs w:val="22"/>
              </w:rPr>
              <w:t>42</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lang w:val="en-US"/>
              </w:rPr>
            </w:pPr>
            <w:r w:rsidRPr="00C23714">
              <w:rPr>
                <w:rFonts w:ascii="Times New Roman" w:hAnsi="Times New Roman"/>
                <w:b/>
                <w:bCs/>
                <w:sz w:val="20"/>
                <w:szCs w:val="22"/>
                <w:lang w:val="en-US"/>
              </w:rPr>
              <w:t>1415</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b/>
                <w:bCs/>
                <w:sz w:val="20"/>
                <w:szCs w:val="22"/>
              </w:rPr>
            </w:pPr>
            <w:r w:rsidRPr="00C23714">
              <w:rPr>
                <w:rFonts w:ascii="Times New Roman" w:hAnsi="Times New Roman"/>
                <w:b/>
                <w:bCs/>
                <w:sz w:val="20"/>
                <w:szCs w:val="22"/>
              </w:rPr>
              <w:t>150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2430D9" w:rsidP="00024C14">
            <w:pPr>
              <w:jc w:val="center"/>
              <w:rPr>
                <w:rFonts w:ascii="Times New Roman" w:hAnsi="Times New Roman"/>
                <w:b/>
                <w:bCs/>
                <w:sz w:val="20"/>
                <w:szCs w:val="22"/>
              </w:rPr>
            </w:pPr>
            <w:r w:rsidRPr="00C23714">
              <w:rPr>
                <w:rFonts w:ascii="Times New Roman" w:hAnsi="Times New Roman"/>
                <w:b/>
                <w:bCs/>
                <w:sz w:val="20"/>
                <w:szCs w:val="22"/>
              </w:rPr>
              <w:t>1168</w:t>
            </w:r>
          </w:p>
        </w:tc>
        <w:tc>
          <w:tcPr>
            <w:tcW w:w="345" w:type="pct"/>
            <w:shd w:val="clear" w:color="000000" w:fill="FFFFFF"/>
            <w:noWrap/>
            <w:vAlign w:val="center"/>
            <w:hideMark/>
          </w:tcPr>
          <w:p w:rsidR="00045B85" w:rsidRPr="00C23714" w:rsidRDefault="007317F2" w:rsidP="00024C14">
            <w:pPr>
              <w:jc w:val="center"/>
              <w:rPr>
                <w:rFonts w:ascii="Times New Roman" w:hAnsi="Times New Roman"/>
                <w:b/>
                <w:bCs/>
                <w:sz w:val="20"/>
                <w:szCs w:val="22"/>
                <w:lang w:val="en-US"/>
              </w:rPr>
            </w:pPr>
            <w:r w:rsidRPr="00C23714">
              <w:rPr>
                <w:rFonts w:ascii="Times New Roman" w:hAnsi="Times New Roman"/>
                <w:b/>
                <w:bCs/>
                <w:sz w:val="20"/>
                <w:szCs w:val="22"/>
                <w:lang w:val="en-US"/>
              </w:rPr>
              <w:t>100</w:t>
            </w:r>
            <w:r w:rsidR="00045B85" w:rsidRPr="00C23714">
              <w:rPr>
                <w:rFonts w:ascii="Times New Roman" w:hAnsi="Times New Roman"/>
                <w:b/>
                <w:bCs/>
                <w:sz w:val="20"/>
                <w:szCs w:val="22"/>
                <w:lang w:val="en-US"/>
              </w:rPr>
              <w:t>9</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7F3F34" w:rsidP="00024C14">
            <w:pPr>
              <w:jc w:val="left"/>
              <w:rPr>
                <w:rFonts w:ascii="Times New Roman" w:hAnsi="Times New Roman"/>
                <w:sz w:val="20"/>
                <w:szCs w:val="22"/>
              </w:rPr>
            </w:pPr>
            <w:r w:rsidRPr="00C23714">
              <w:rPr>
                <w:rFonts w:ascii="Times New Roman" w:hAnsi="Times New Roman"/>
                <w:sz w:val="20"/>
                <w:szCs w:val="22"/>
              </w:rPr>
              <w:t>ООО «Беркат</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lang w:val="en-US"/>
              </w:rPr>
            </w:pPr>
            <w:r w:rsidRPr="00C23714">
              <w:rPr>
                <w:rFonts w:ascii="Times New Roman" w:hAnsi="Times New Roman"/>
                <w:sz w:val="20"/>
                <w:szCs w:val="22"/>
                <w:lang w:val="en-US"/>
              </w:rPr>
              <w:t>261</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161</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7F3F34" w:rsidP="00024C14">
            <w:pPr>
              <w:jc w:val="left"/>
              <w:rPr>
                <w:rFonts w:ascii="Times New Roman" w:hAnsi="Times New Roman"/>
                <w:sz w:val="20"/>
                <w:szCs w:val="22"/>
              </w:rPr>
            </w:pPr>
            <w:r w:rsidRPr="00C23714">
              <w:rPr>
                <w:rFonts w:ascii="Times New Roman" w:hAnsi="Times New Roman"/>
                <w:sz w:val="20"/>
                <w:szCs w:val="22"/>
              </w:rPr>
              <w:t>ООО «Терек</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7F3F34" w:rsidP="00024C14">
            <w:pPr>
              <w:jc w:val="center"/>
              <w:rPr>
                <w:rFonts w:ascii="Times New Roman" w:hAnsi="Times New Roman"/>
                <w:sz w:val="20"/>
                <w:szCs w:val="22"/>
                <w:lang w:val="en-US"/>
              </w:rPr>
            </w:pPr>
            <w:r w:rsidRPr="00C23714">
              <w:rPr>
                <w:rFonts w:ascii="Times New Roman" w:hAnsi="Times New Roman"/>
                <w:sz w:val="20"/>
                <w:szCs w:val="22"/>
                <w:lang w:val="en-US"/>
              </w:rPr>
              <w:t>643</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7F3F34" w:rsidP="00024C14">
            <w:pPr>
              <w:jc w:val="center"/>
              <w:rPr>
                <w:rFonts w:ascii="Times New Roman" w:hAnsi="Times New Roman"/>
                <w:sz w:val="20"/>
                <w:szCs w:val="22"/>
              </w:rPr>
            </w:pPr>
            <w:r w:rsidRPr="00C23714">
              <w:rPr>
                <w:rFonts w:ascii="Times New Roman" w:hAnsi="Times New Roman"/>
                <w:sz w:val="20"/>
                <w:szCs w:val="22"/>
              </w:rPr>
              <w:t>298</w:t>
            </w:r>
          </w:p>
        </w:tc>
        <w:tc>
          <w:tcPr>
            <w:tcW w:w="345" w:type="pct"/>
            <w:shd w:val="clear" w:color="000000" w:fill="FFFFFF"/>
            <w:noWrap/>
            <w:vAlign w:val="center"/>
            <w:hideMark/>
          </w:tcPr>
          <w:p w:rsidR="00045B85" w:rsidRPr="00C23714" w:rsidRDefault="007F3F34" w:rsidP="00024C14">
            <w:pPr>
              <w:jc w:val="center"/>
              <w:rPr>
                <w:rFonts w:ascii="Times New Roman" w:hAnsi="Times New Roman"/>
                <w:sz w:val="20"/>
                <w:szCs w:val="22"/>
              </w:rPr>
            </w:pPr>
            <w:r w:rsidRPr="00C23714">
              <w:rPr>
                <w:rFonts w:ascii="Times New Roman" w:hAnsi="Times New Roman"/>
                <w:sz w:val="20"/>
                <w:szCs w:val="22"/>
              </w:rPr>
              <w:t>345</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3</w:t>
            </w:r>
          </w:p>
        </w:tc>
        <w:tc>
          <w:tcPr>
            <w:tcW w:w="1559" w:type="pct"/>
            <w:shd w:val="clear" w:color="000000" w:fill="FFFFFF"/>
            <w:noWrap/>
            <w:vAlign w:val="bottom"/>
            <w:hideMark/>
          </w:tcPr>
          <w:p w:rsidR="00045B85" w:rsidRPr="00C23714" w:rsidRDefault="002430D9" w:rsidP="00024C14">
            <w:pPr>
              <w:jc w:val="left"/>
              <w:rPr>
                <w:rFonts w:ascii="Times New Roman" w:hAnsi="Times New Roman"/>
                <w:sz w:val="20"/>
                <w:szCs w:val="22"/>
              </w:rPr>
            </w:pPr>
            <w:r w:rsidRPr="00C23714">
              <w:rPr>
                <w:rFonts w:ascii="Times New Roman" w:hAnsi="Times New Roman"/>
                <w:sz w:val="20"/>
                <w:szCs w:val="22"/>
              </w:rPr>
              <w:t>ООО «Хас</w:t>
            </w:r>
            <w:r w:rsidR="007F3F34" w:rsidRPr="00C23714">
              <w:rPr>
                <w:rFonts w:ascii="Times New Roman" w:hAnsi="Times New Roman"/>
                <w:sz w:val="20"/>
                <w:szCs w:val="22"/>
              </w:rPr>
              <w:t>с</w:t>
            </w:r>
            <w:r w:rsidRPr="00C23714">
              <w:rPr>
                <w:rFonts w:ascii="Times New Roman" w:hAnsi="Times New Roman"/>
                <w:sz w:val="20"/>
                <w:szCs w:val="22"/>
              </w:rPr>
              <w:t>том</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2430D9" w:rsidP="00024C14">
            <w:pPr>
              <w:jc w:val="center"/>
              <w:rPr>
                <w:rFonts w:ascii="Times New Roman" w:hAnsi="Times New Roman"/>
                <w:sz w:val="20"/>
                <w:szCs w:val="22"/>
                <w:lang w:val="en-US"/>
              </w:rPr>
            </w:pPr>
            <w:r w:rsidRPr="00C23714">
              <w:rPr>
                <w:rFonts w:ascii="Times New Roman" w:hAnsi="Times New Roman"/>
                <w:sz w:val="20"/>
                <w:szCs w:val="22"/>
              </w:rPr>
              <w:t>3</w:t>
            </w:r>
            <w:r w:rsidR="00045B85" w:rsidRPr="00C23714">
              <w:rPr>
                <w:rFonts w:ascii="Times New Roman" w:hAnsi="Times New Roman"/>
                <w:sz w:val="20"/>
                <w:szCs w:val="22"/>
                <w:lang w:val="en-US"/>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2430D9" w:rsidP="00024C14">
            <w:pPr>
              <w:jc w:val="center"/>
              <w:rPr>
                <w:rFonts w:ascii="Times New Roman" w:hAnsi="Times New Roman"/>
                <w:sz w:val="20"/>
                <w:szCs w:val="22"/>
              </w:rPr>
            </w:pPr>
            <w:r w:rsidRPr="00C23714">
              <w:rPr>
                <w:rFonts w:ascii="Times New Roman" w:hAnsi="Times New Roman"/>
                <w:sz w:val="20"/>
                <w:szCs w:val="22"/>
              </w:rPr>
              <w:t>15</w:t>
            </w:r>
            <w:r w:rsidR="00045B85"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2430D9" w:rsidP="00024C14">
            <w:pPr>
              <w:jc w:val="center"/>
              <w:rPr>
                <w:rFonts w:ascii="Times New Roman" w:hAnsi="Times New Roman"/>
                <w:sz w:val="20"/>
                <w:szCs w:val="22"/>
              </w:rPr>
            </w:pPr>
            <w:r w:rsidRPr="00C23714">
              <w:rPr>
                <w:rFonts w:ascii="Times New Roman" w:hAnsi="Times New Roman"/>
                <w:sz w:val="20"/>
                <w:szCs w:val="22"/>
              </w:rPr>
              <w:t>15</w:t>
            </w:r>
            <w:r w:rsidR="00045B85"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AF229E" w:rsidP="00024C14">
            <w:pPr>
              <w:jc w:val="left"/>
              <w:rPr>
                <w:rFonts w:ascii="Times New Roman" w:hAnsi="Times New Roman"/>
                <w:sz w:val="20"/>
                <w:szCs w:val="22"/>
              </w:rPr>
            </w:pPr>
            <w:r w:rsidRPr="00C23714">
              <w:rPr>
                <w:rFonts w:ascii="Times New Roman" w:hAnsi="Times New Roman"/>
                <w:sz w:val="20"/>
                <w:szCs w:val="22"/>
              </w:rPr>
              <w:t>4</w:t>
            </w:r>
          </w:p>
        </w:tc>
        <w:tc>
          <w:tcPr>
            <w:tcW w:w="1559" w:type="pct"/>
            <w:shd w:val="clear" w:color="000000" w:fill="FFFFFF"/>
            <w:noWrap/>
            <w:vAlign w:val="bottom"/>
            <w:hideMark/>
          </w:tcPr>
          <w:p w:rsidR="00045B85" w:rsidRPr="00C23714" w:rsidRDefault="002430D9" w:rsidP="00024C14">
            <w:pPr>
              <w:jc w:val="left"/>
              <w:rPr>
                <w:rFonts w:ascii="Times New Roman" w:hAnsi="Times New Roman"/>
                <w:sz w:val="20"/>
                <w:szCs w:val="22"/>
              </w:rPr>
            </w:pPr>
            <w:r w:rsidRPr="00C23714">
              <w:rPr>
                <w:rFonts w:ascii="Times New Roman" w:hAnsi="Times New Roman"/>
                <w:sz w:val="20"/>
                <w:szCs w:val="22"/>
              </w:rPr>
              <w:t>ООО «Эко</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lang w:val="en-US"/>
              </w:rPr>
            </w:pPr>
            <w:r w:rsidRPr="00C23714">
              <w:rPr>
                <w:rFonts w:ascii="Times New Roman" w:hAnsi="Times New Roman"/>
                <w:sz w:val="20"/>
                <w:szCs w:val="22"/>
                <w:lang w:val="en-US"/>
              </w:rPr>
              <w:t>353</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2430D9"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153</w:t>
            </w:r>
          </w:p>
        </w:tc>
      </w:tr>
      <w:tr w:rsidR="00045B85" w:rsidRPr="00C23714" w:rsidTr="002764F0">
        <w:trPr>
          <w:trHeight w:val="20"/>
        </w:trPr>
        <w:tc>
          <w:tcPr>
            <w:tcW w:w="210" w:type="pct"/>
            <w:shd w:val="clear" w:color="000000" w:fill="FFFFFF"/>
            <w:noWrap/>
            <w:vAlign w:val="bottom"/>
            <w:hideMark/>
          </w:tcPr>
          <w:p w:rsidR="00045B85" w:rsidRPr="00C23714" w:rsidRDefault="00AF229E" w:rsidP="00024C14">
            <w:pPr>
              <w:jc w:val="left"/>
              <w:rPr>
                <w:rFonts w:ascii="Times New Roman" w:hAnsi="Times New Roman"/>
                <w:sz w:val="20"/>
                <w:szCs w:val="22"/>
              </w:rPr>
            </w:pPr>
            <w:r w:rsidRPr="00C23714">
              <w:rPr>
                <w:rFonts w:ascii="Times New Roman" w:hAnsi="Times New Roman"/>
                <w:sz w:val="20"/>
                <w:szCs w:val="22"/>
              </w:rPr>
              <w:t>5</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ГУП «Госхоз «Терский»</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w:t>
            </w:r>
            <w:r w:rsidR="00B23A34"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r>
      <w:tr w:rsidR="00045B85" w:rsidRPr="00C23714" w:rsidTr="002764F0">
        <w:trPr>
          <w:trHeight w:val="20"/>
        </w:trPr>
        <w:tc>
          <w:tcPr>
            <w:tcW w:w="210" w:type="pct"/>
            <w:shd w:val="clear" w:color="000000" w:fill="FFFFFF"/>
            <w:noWrap/>
            <w:vAlign w:val="bottom"/>
            <w:hideMark/>
          </w:tcPr>
          <w:p w:rsidR="00045B85" w:rsidRPr="00C23714" w:rsidRDefault="00AF229E" w:rsidP="00024C14">
            <w:pPr>
              <w:jc w:val="left"/>
              <w:rPr>
                <w:rFonts w:ascii="Times New Roman" w:hAnsi="Times New Roman"/>
                <w:sz w:val="20"/>
                <w:szCs w:val="22"/>
              </w:rPr>
            </w:pPr>
            <w:r w:rsidRPr="00C23714">
              <w:rPr>
                <w:rFonts w:ascii="Times New Roman" w:hAnsi="Times New Roman"/>
                <w:sz w:val="20"/>
                <w:szCs w:val="22"/>
              </w:rPr>
              <w:t>6</w:t>
            </w:r>
          </w:p>
        </w:tc>
        <w:tc>
          <w:tcPr>
            <w:tcW w:w="1559" w:type="pct"/>
            <w:shd w:val="clear" w:color="000000" w:fill="FFFFFF"/>
            <w:noWrap/>
            <w:vAlign w:val="bottom"/>
            <w:hideMark/>
          </w:tcPr>
          <w:p w:rsidR="00045B85" w:rsidRPr="00C23714" w:rsidRDefault="002430D9" w:rsidP="00024C14">
            <w:pPr>
              <w:jc w:val="left"/>
              <w:rPr>
                <w:rFonts w:ascii="Times New Roman" w:hAnsi="Times New Roman"/>
                <w:sz w:val="20"/>
                <w:szCs w:val="22"/>
              </w:rPr>
            </w:pPr>
            <w:r w:rsidRPr="00C23714">
              <w:rPr>
                <w:rFonts w:ascii="Times New Roman" w:hAnsi="Times New Roman"/>
                <w:sz w:val="20"/>
                <w:szCs w:val="22"/>
              </w:rPr>
              <w:t>ООО «Колос</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2430D9" w:rsidP="00024C14">
            <w:pPr>
              <w:jc w:val="center"/>
              <w:rPr>
                <w:rFonts w:ascii="Times New Roman" w:hAnsi="Times New Roman"/>
                <w:sz w:val="20"/>
                <w:szCs w:val="22"/>
                <w:lang w:val="en-US"/>
              </w:rPr>
            </w:pPr>
            <w:r w:rsidRPr="00C23714">
              <w:rPr>
                <w:rFonts w:ascii="Times New Roman" w:hAnsi="Times New Roman"/>
                <w:sz w:val="20"/>
                <w:szCs w:val="22"/>
                <w:lang w:val="en-US"/>
              </w:rPr>
              <w:t>3</w:t>
            </w:r>
            <w:r w:rsidR="00045B85" w:rsidRPr="00C23714">
              <w:rPr>
                <w:rFonts w:ascii="Times New Roman" w:hAnsi="Times New Roman"/>
                <w:sz w:val="20"/>
                <w:szCs w:val="22"/>
                <w:lang w:val="en-US"/>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lang w:val="en-US"/>
              </w:rPr>
            </w:pPr>
            <w:r w:rsidRPr="00C23714">
              <w:rPr>
                <w:rFonts w:ascii="Times New Roman" w:hAnsi="Times New Roman"/>
                <w:sz w:val="20"/>
                <w:szCs w:val="22"/>
                <w:lang w:val="en-US"/>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2430D9"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c>
          <w:tcPr>
            <w:tcW w:w="345" w:type="pct"/>
            <w:shd w:val="clear" w:color="000000" w:fill="FFFFFF"/>
            <w:noWrap/>
            <w:vAlign w:val="center"/>
            <w:hideMark/>
          </w:tcPr>
          <w:p w:rsidR="00045B85" w:rsidRPr="00C23714" w:rsidRDefault="002430D9" w:rsidP="00024C14">
            <w:pPr>
              <w:jc w:val="center"/>
              <w:rPr>
                <w:rFonts w:ascii="Times New Roman" w:hAnsi="Times New Roman"/>
                <w:sz w:val="20"/>
                <w:szCs w:val="22"/>
              </w:rPr>
            </w:pPr>
            <w:r w:rsidRPr="00C23714">
              <w:rPr>
                <w:rFonts w:ascii="Times New Roman" w:hAnsi="Times New Roman"/>
                <w:sz w:val="20"/>
                <w:szCs w:val="22"/>
              </w:rPr>
              <w:t>10</w:t>
            </w:r>
            <w:r w:rsidR="00045B85"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AF229E" w:rsidP="00024C14">
            <w:pPr>
              <w:jc w:val="left"/>
              <w:rPr>
                <w:rFonts w:ascii="Times New Roman" w:hAnsi="Times New Roman"/>
                <w:sz w:val="20"/>
                <w:szCs w:val="22"/>
              </w:rPr>
            </w:pPr>
            <w:r w:rsidRPr="00C23714">
              <w:rPr>
                <w:rFonts w:ascii="Times New Roman" w:hAnsi="Times New Roman"/>
                <w:sz w:val="20"/>
                <w:szCs w:val="22"/>
              </w:rPr>
              <w:t>7</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Агрофирма «Нива»</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lang w:val="en-US"/>
              </w:rPr>
            </w:pPr>
            <w:r w:rsidRPr="00C23714">
              <w:rPr>
                <w:rFonts w:ascii="Times New Roman" w:hAnsi="Times New Roman"/>
                <w:sz w:val="20"/>
                <w:szCs w:val="22"/>
                <w:lang w:val="en-US"/>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BE5EEF" w:rsidP="00024C14">
            <w:pPr>
              <w:jc w:val="left"/>
              <w:rPr>
                <w:rFonts w:ascii="Times New Roman" w:hAnsi="Times New Roman"/>
                <w:sz w:val="20"/>
                <w:szCs w:val="22"/>
              </w:rPr>
            </w:pPr>
            <w:r w:rsidRPr="00C23714">
              <w:rPr>
                <w:rFonts w:ascii="Times New Roman" w:hAnsi="Times New Roman"/>
                <w:sz w:val="20"/>
                <w:szCs w:val="22"/>
              </w:rPr>
              <w:t>8</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«Хадиша»</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870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870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tcPr>
          <w:p w:rsidR="00045B85" w:rsidRPr="00C23714" w:rsidRDefault="00BE5EEF" w:rsidP="00024C14">
            <w:pPr>
              <w:jc w:val="left"/>
              <w:rPr>
                <w:rFonts w:ascii="Times New Roman" w:hAnsi="Times New Roman"/>
                <w:sz w:val="20"/>
                <w:szCs w:val="22"/>
              </w:rPr>
            </w:pPr>
            <w:r w:rsidRPr="00C23714">
              <w:rPr>
                <w:rFonts w:ascii="Times New Roman" w:hAnsi="Times New Roman"/>
                <w:sz w:val="20"/>
                <w:szCs w:val="22"/>
              </w:rPr>
              <w:t>9</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ИП ГКФХ «Керимов В.С.»</w:t>
            </w:r>
          </w:p>
        </w:tc>
        <w:tc>
          <w:tcPr>
            <w:tcW w:w="464"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545</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545</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A153AE" w:rsidRPr="00C23714" w:rsidTr="002764F0">
        <w:trPr>
          <w:trHeight w:val="20"/>
        </w:trPr>
        <w:tc>
          <w:tcPr>
            <w:tcW w:w="210" w:type="pct"/>
            <w:shd w:val="clear" w:color="000000" w:fill="FFFFFF"/>
            <w:noWrap/>
            <w:vAlign w:val="bottom"/>
          </w:tcPr>
          <w:p w:rsidR="00A153AE" w:rsidRPr="00C23714" w:rsidRDefault="00BE5EEF" w:rsidP="00024C14">
            <w:pPr>
              <w:jc w:val="left"/>
              <w:rPr>
                <w:rFonts w:ascii="Times New Roman" w:hAnsi="Times New Roman"/>
                <w:sz w:val="20"/>
                <w:szCs w:val="22"/>
              </w:rPr>
            </w:pPr>
            <w:r w:rsidRPr="00C23714">
              <w:rPr>
                <w:rFonts w:ascii="Times New Roman" w:hAnsi="Times New Roman"/>
                <w:sz w:val="20"/>
                <w:szCs w:val="22"/>
              </w:rPr>
              <w:t>10</w:t>
            </w:r>
          </w:p>
        </w:tc>
        <w:tc>
          <w:tcPr>
            <w:tcW w:w="1559" w:type="pct"/>
            <w:shd w:val="clear" w:color="000000" w:fill="FFFFFF"/>
            <w:noWrap/>
            <w:vAlign w:val="bottom"/>
          </w:tcPr>
          <w:p w:rsidR="00A153AE" w:rsidRPr="00C23714" w:rsidRDefault="00A153AE" w:rsidP="00024C14">
            <w:pPr>
              <w:jc w:val="left"/>
              <w:rPr>
                <w:rFonts w:ascii="Times New Roman" w:hAnsi="Times New Roman"/>
                <w:sz w:val="20"/>
                <w:szCs w:val="22"/>
              </w:rPr>
            </w:pPr>
            <w:r w:rsidRPr="00C23714">
              <w:rPr>
                <w:rFonts w:ascii="Times New Roman" w:hAnsi="Times New Roman"/>
                <w:sz w:val="20"/>
                <w:szCs w:val="22"/>
              </w:rPr>
              <w:t>ООО «Чеченагроинвест»</w:t>
            </w:r>
          </w:p>
        </w:tc>
        <w:tc>
          <w:tcPr>
            <w:tcW w:w="464" w:type="pct"/>
            <w:shd w:val="clear" w:color="000000" w:fill="FFFFFF"/>
            <w:noWrap/>
            <w:vAlign w:val="center"/>
          </w:tcPr>
          <w:p w:rsidR="00A153AE" w:rsidRPr="00C23714" w:rsidRDefault="00B23A34" w:rsidP="00024C14">
            <w:pPr>
              <w:jc w:val="center"/>
              <w:rPr>
                <w:rFonts w:ascii="Times New Roman" w:hAnsi="Times New Roman"/>
                <w:sz w:val="20"/>
                <w:szCs w:val="22"/>
              </w:rPr>
            </w:pPr>
            <w:r w:rsidRPr="00C23714">
              <w:rPr>
                <w:rFonts w:ascii="Times New Roman" w:hAnsi="Times New Roman"/>
                <w:sz w:val="20"/>
                <w:szCs w:val="22"/>
              </w:rPr>
              <w:t>27</w:t>
            </w:r>
            <w:r w:rsidR="00A153AE" w:rsidRPr="00C23714">
              <w:rPr>
                <w:rFonts w:ascii="Times New Roman" w:hAnsi="Times New Roman"/>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150</w:t>
            </w:r>
          </w:p>
        </w:tc>
        <w:tc>
          <w:tcPr>
            <w:tcW w:w="346"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2430D9" w:rsidP="00024C14">
            <w:pPr>
              <w:jc w:val="center"/>
              <w:rPr>
                <w:rFonts w:ascii="Times New Roman" w:hAnsi="Times New Roman"/>
                <w:sz w:val="20"/>
                <w:szCs w:val="22"/>
              </w:rPr>
            </w:pPr>
            <w:r w:rsidRPr="00C23714">
              <w:rPr>
                <w:rFonts w:ascii="Times New Roman" w:hAnsi="Times New Roman"/>
                <w:sz w:val="20"/>
                <w:szCs w:val="22"/>
              </w:rPr>
              <w:t>120</w:t>
            </w:r>
          </w:p>
        </w:tc>
        <w:tc>
          <w:tcPr>
            <w:tcW w:w="345" w:type="pct"/>
            <w:shd w:val="clear" w:color="000000" w:fill="FFFFFF"/>
            <w:noWrap/>
            <w:vAlign w:val="center"/>
          </w:tcPr>
          <w:p w:rsidR="00A153AE"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lang w:val="en-US"/>
              </w:rPr>
            </w:pPr>
            <w:r w:rsidRPr="00C23714">
              <w:rPr>
                <w:rFonts w:ascii="Times New Roman" w:hAnsi="Times New Roman"/>
                <w:b/>
                <w:bCs/>
                <w:sz w:val="20"/>
                <w:szCs w:val="22"/>
              </w:rPr>
              <w:t>VI</w:t>
            </w:r>
            <w:r w:rsidRPr="00C23714">
              <w:rPr>
                <w:rFonts w:ascii="Times New Roman" w:hAnsi="Times New Roman"/>
                <w:b/>
                <w:bCs/>
                <w:sz w:val="20"/>
                <w:szCs w:val="22"/>
                <w:lang w:val="en-US"/>
              </w:rPr>
              <w:t>I</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 xml:space="preserve">Серноводский </w:t>
            </w:r>
          </w:p>
        </w:tc>
        <w:tc>
          <w:tcPr>
            <w:tcW w:w="464" w:type="pct"/>
            <w:shd w:val="clear" w:color="000000" w:fill="FFFFFF"/>
            <w:noWrap/>
            <w:vAlign w:val="center"/>
            <w:hideMark/>
          </w:tcPr>
          <w:p w:rsidR="00045B85" w:rsidRPr="00C23714" w:rsidRDefault="00D3505D" w:rsidP="00024C14">
            <w:pPr>
              <w:jc w:val="center"/>
              <w:rPr>
                <w:rFonts w:ascii="Times New Roman" w:hAnsi="Times New Roman"/>
                <w:b/>
                <w:bCs/>
                <w:sz w:val="20"/>
                <w:szCs w:val="22"/>
              </w:rPr>
            </w:pPr>
            <w:r w:rsidRPr="00C23714">
              <w:rPr>
                <w:rFonts w:ascii="Times New Roman" w:hAnsi="Times New Roman"/>
                <w:b/>
                <w:bCs/>
                <w:sz w:val="20"/>
                <w:szCs w:val="22"/>
              </w:rPr>
              <w:t>45</w:t>
            </w:r>
            <w:r w:rsidR="00551B04" w:rsidRPr="00C23714">
              <w:rPr>
                <w:rFonts w:ascii="Times New Roman" w:hAnsi="Times New Roman"/>
                <w:b/>
                <w:bCs/>
                <w:sz w:val="20"/>
                <w:szCs w:val="22"/>
              </w:rPr>
              <w:t>71</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1750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4D2C14" w:rsidP="00024C14">
            <w:pPr>
              <w:jc w:val="center"/>
              <w:rPr>
                <w:rFonts w:ascii="Times New Roman" w:hAnsi="Times New Roman"/>
                <w:b/>
                <w:bCs/>
                <w:sz w:val="20"/>
                <w:szCs w:val="22"/>
              </w:rPr>
            </w:pPr>
            <w:r w:rsidRPr="00C23714">
              <w:rPr>
                <w:rFonts w:ascii="Times New Roman" w:hAnsi="Times New Roman"/>
                <w:b/>
                <w:bCs/>
                <w:sz w:val="20"/>
                <w:szCs w:val="22"/>
              </w:rPr>
              <w:t>560</w:t>
            </w:r>
          </w:p>
        </w:tc>
        <w:tc>
          <w:tcPr>
            <w:tcW w:w="346" w:type="pct"/>
            <w:shd w:val="clear" w:color="000000" w:fill="FFFFFF"/>
            <w:noWrap/>
            <w:vAlign w:val="center"/>
            <w:hideMark/>
          </w:tcPr>
          <w:p w:rsidR="00045B85" w:rsidRPr="00C23714" w:rsidRDefault="002764F0" w:rsidP="00024C14">
            <w:pPr>
              <w:jc w:val="center"/>
              <w:rPr>
                <w:rFonts w:ascii="Times New Roman" w:hAnsi="Times New Roman"/>
                <w:b/>
                <w:bCs/>
                <w:sz w:val="20"/>
                <w:szCs w:val="22"/>
              </w:rPr>
            </w:pPr>
            <w:r w:rsidRPr="00C23714">
              <w:rPr>
                <w:rFonts w:ascii="Times New Roman" w:hAnsi="Times New Roman"/>
                <w:b/>
                <w:bCs/>
                <w:sz w:val="20"/>
                <w:szCs w:val="22"/>
              </w:rPr>
              <w:t>1321</w:t>
            </w:r>
          </w:p>
        </w:tc>
        <w:tc>
          <w:tcPr>
            <w:tcW w:w="345" w:type="pct"/>
            <w:shd w:val="clear" w:color="000000" w:fill="FFFFFF"/>
            <w:noWrap/>
            <w:vAlign w:val="center"/>
            <w:hideMark/>
          </w:tcPr>
          <w:p w:rsidR="00045B85" w:rsidRPr="00C23714" w:rsidRDefault="00D3505D" w:rsidP="00024C14">
            <w:pPr>
              <w:jc w:val="center"/>
              <w:rPr>
                <w:rFonts w:ascii="Times New Roman" w:hAnsi="Times New Roman"/>
                <w:b/>
                <w:bCs/>
                <w:sz w:val="20"/>
                <w:szCs w:val="22"/>
              </w:rPr>
            </w:pPr>
            <w:r w:rsidRPr="00C23714">
              <w:rPr>
                <w:rFonts w:ascii="Times New Roman" w:hAnsi="Times New Roman"/>
                <w:b/>
                <w:bCs/>
                <w:sz w:val="20"/>
                <w:szCs w:val="22"/>
              </w:rPr>
              <w:t>940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«Ассиновский Агрокомбинат»</w:t>
            </w:r>
          </w:p>
        </w:tc>
        <w:tc>
          <w:tcPr>
            <w:tcW w:w="464" w:type="pct"/>
            <w:shd w:val="clear" w:color="000000" w:fill="FFFFFF"/>
            <w:noWrap/>
            <w:vAlign w:val="center"/>
            <w:hideMark/>
          </w:tcPr>
          <w:p w:rsidR="00045B85" w:rsidRPr="00C23714" w:rsidRDefault="00AA5EFB" w:rsidP="00024C14">
            <w:pPr>
              <w:jc w:val="center"/>
              <w:rPr>
                <w:rFonts w:ascii="Times New Roman" w:hAnsi="Times New Roman"/>
                <w:sz w:val="20"/>
                <w:szCs w:val="22"/>
              </w:rPr>
            </w:pPr>
            <w:r w:rsidRPr="00C23714">
              <w:rPr>
                <w:rFonts w:ascii="Times New Roman" w:hAnsi="Times New Roman"/>
                <w:sz w:val="20"/>
                <w:szCs w:val="22"/>
              </w:rPr>
              <w:t>1420</w:t>
            </w:r>
          </w:p>
        </w:tc>
        <w:tc>
          <w:tcPr>
            <w:tcW w:w="346" w:type="pct"/>
            <w:shd w:val="clear" w:color="000000" w:fill="FFFFFF"/>
            <w:noWrap/>
            <w:vAlign w:val="center"/>
            <w:hideMark/>
          </w:tcPr>
          <w:p w:rsidR="00045B85"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87517F"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hideMark/>
          </w:tcPr>
          <w:p w:rsidR="00045B85" w:rsidRPr="00C23714" w:rsidRDefault="0087517F" w:rsidP="00024C14">
            <w:pPr>
              <w:jc w:val="center"/>
              <w:rPr>
                <w:rFonts w:ascii="Times New Roman" w:hAnsi="Times New Roman"/>
                <w:sz w:val="20"/>
                <w:szCs w:val="22"/>
              </w:rPr>
            </w:pPr>
            <w:r w:rsidRPr="00C23714">
              <w:rPr>
                <w:rFonts w:ascii="Times New Roman" w:hAnsi="Times New Roman"/>
                <w:sz w:val="20"/>
                <w:szCs w:val="22"/>
              </w:rPr>
              <w:t>560</w:t>
            </w:r>
          </w:p>
        </w:tc>
        <w:tc>
          <w:tcPr>
            <w:tcW w:w="345" w:type="pct"/>
            <w:shd w:val="clear" w:color="000000" w:fill="FFFFFF"/>
            <w:noWrap/>
            <w:vAlign w:val="center"/>
            <w:hideMark/>
          </w:tcPr>
          <w:p w:rsidR="00045B85" w:rsidRPr="00C23714" w:rsidRDefault="0087517F" w:rsidP="00024C14">
            <w:pPr>
              <w:jc w:val="center"/>
              <w:rPr>
                <w:rFonts w:ascii="Times New Roman" w:hAnsi="Times New Roman"/>
                <w:sz w:val="20"/>
                <w:szCs w:val="22"/>
              </w:rPr>
            </w:pPr>
            <w:r w:rsidRPr="00C23714">
              <w:rPr>
                <w:rFonts w:ascii="Times New Roman" w:hAnsi="Times New Roman"/>
                <w:sz w:val="20"/>
                <w:szCs w:val="22"/>
              </w:rPr>
              <w:t>560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КФХ «Золотой Колос»</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541</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2764F0" w:rsidP="00024C14">
            <w:pPr>
              <w:jc w:val="center"/>
              <w:rPr>
                <w:rFonts w:ascii="Times New Roman" w:hAnsi="Times New Roman"/>
                <w:sz w:val="20"/>
                <w:szCs w:val="22"/>
              </w:rPr>
            </w:pPr>
            <w:r w:rsidRPr="00C23714">
              <w:rPr>
                <w:rFonts w:ascii="Times New Roman" w:hAnsi="Times New Roman"/>
                <w:sz w:val="20"/>
                <w:szCs w:val="22"/>
              </w:rPr>
              <w:t>361</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180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3</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«Колос»</w:t>
            </w:r>
          </w:p>
        </w:tc>
        <w:tc>
          <w:tcPr>
            <w:tcW w:w="464" w:type="pct"/>
            <w:shd w:val="clear" w:color="000000" w:fill="FFFFFF"/>
            <w:noWrap/>
            <w:vAlign w:val="center"/>
            <w:hideMark/>
          </w:tcPr>
          <w:p w:rsidR="00045B85" w:rsidRPr="00C23714" w:rsidRDefault="00D3505D" w:rsidP="00024C14">
            <w:pPr>
              <w:jc w:val="center"/>
              <w:rPr>
                <w:rFonts w:ascii="Times New Roman" w:hAnsi="Times New Roman"/>
                <w:sz w:val="20"/>
                <w:szCs w:val="22"/>
              </w:rPr>
            </w:pPr>
            <w:r w:rsidRPr="00C23714">
              <w:rPr>
                <w:rFonts w:ascii="Times New Roman" w:hAnsi="Times New Roman"/>
                <w:sz w:val="20"/>
                <w:szCs w:val="22"/>
              </w:rPr>
              <w:t>8</w:t>
            </w:r>
            <w:r w:rsidR="002764F0" w:rsidRPr="00C23714">
              <w:rPr>
                <w:rFonts w:ascii="Times New Roman" w:hAnsi="Times New Roman"/>
                <w:sz w:val="20"/>
                <w:szCs w:val="22"/>
              </w:rPr>
              <w:t>60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4D2C14" w:rsidP="00024C14">
            <w:pPr>
              <w:jc w:val="center"/>
              <w:rPr>
                <w:rFonts w:ascii="Times New Roman" w:hAnsi="Times New Roman"/>
                <w:sz w:val="20"/>
                <w:szCs w:val="22"/>
              </w:rPr>
            </w:pPr>
            <w:r w:rsidRPr="00C23714">
              <w:rPr>
                <w:rFonts w:ascii="Times New Roman" w:hAnsi="Times New Roman"/>
                <w:sz w:val="20"/>
                <w:szCs w:val="22"/>
              </w:rPr>
              <w:t>260</w:t>
            </w:r>
          </w:p>
        </w:tc>
        <w:tc>
          <w:tcPr>
            <w:tcW w:w="346" w:type="pct"/>
            <w:shd w:val="clear" w:color="000000" w:fill="FFFFFF"/>
            <w:noWrap/>
            <w:vAlign w:val="center"/>
            <w:hideMark/>
          </w:tcPr>
          <w:p w:rsidR="00045B85" w:rsidRPr="00C23714" w:rsidRDefault="002764F0" w:rsidP="00024C14">
            <w:pPr>
              <w:jc w:val="center"/>
              <w:rPr>
                <w:rFonts w:ascii="Times New Roman" w:hAnsi="Times New Roman"/>
                <w:sz w:val="20"/>
                <w:szCs w:val="22"/>
              </w:rPr>
            </w:pPr>
            <w:r w:rsidRPr="00C23714">
              <w:rPr>
                <w:rFonts w:ascii="Times New Roman" w:hAnsi="Times New Roman"/>
                <w:sz w:val="20"/>
                <w:szCs w:val="22"/>
              </w:rPr>
              <w:t>400</w:t>
            </w:r>
          </w:p>
        </w:tc>
        <w:tc>
          <w:tcPr>
            <w:tcW w:w="345" w:type="pct"/>
            <w:shd w:val="clear" w:color="000000" w:fill="FFFFFF"/>
            <w:noWrap/>
            <w:vAlign w:val="center"/>
            <w:hideMark/>
          </w:tcPr>
          <w:p w:rsidR="00045B85" w:rsidRPr="00C23714" w:rsidRDefault="00D3505D" w:rsidP="00024C14">
            <w:pPr>
              <w:jc w:val="center"/>
              <w:rPr>
                <w:rFonts w:ascii="Times New Roman" w:hAnsi="Times New Roman"/>
                <w:sz w:val="20"/>
                <w:szCs w:val="22"/>
              </w:rPr>
            </w:pPr>
            <w:r w:rsidRPr="00C23714">
              <w:rPr>
                <w:rFonts w:ascii="Times New Roman" w:hAnsi="Times New Roman"/>
                <w:sz w:val="20"/>
                <w:szCs w:val="22"/>
              </w:rPr>
              <w:t>2</w:t>
            </w:r>
            <w:r w:rsidR="002764F0" w:rsidRPr="00C23714">
              <w:rPr>
                <w:rFonts w:ascii="Times New Roman" w:hAnsi="Times New Roman"/>
                <w:sz w:val="20"/>
                <w:szCs w:val="22"/>
              </w:rPr>
              <w:t>00</w:t>
            </w:r>
          </w:p>
        </w:tc>
      </w:tr>
      <w:tr w:rsidR="00AA5EFB" w:rsidRPr="00C23714" w:rsidTr="002764F0">
        <w:trPr>
          <w:trHeight w:val="20"/>
        </w:trPr>
        <w:tc>
          <w:tcPr>
            <w:tcW w:w="210" w:type="pct"/>
            <w:shd w:val="clear" w:color="000000" w:fill="FFFFFF"/>
            <w:noWrap/>
            <w:vAlign w:val="bottom"/>
          </w:tcPr>
          <w:p w:rsidR="00AA5EFB" w:rsidRPr="00C23714" w:rsidRDefault="00AA5EFB" w:rsidP="00024C14">
            <w:pPr>
              <w:jc w:val="left"/>
              <w:rPr>
                <w:rFonts w:ascii="Times New Roman" w:hAnsi="Times New Roman"/>
                <w:sz w:val="20"/>
                <w:szCs w:val="22"/>
              </w:rPr>
            </w:pPr>
            <w:r w:rsidRPr="00C23714">
              <w:rPr>
                <w:rFonts w:ascii="Times New Roman" w:hAnsi="Times New Roman"/>
                <w:sz w:val="20"/>
                <w:szCs w:val="22"/>
              </w:rPr>
              <w:t>4</w:t>
            </w:r>
          </w:p>
        </w:tc>
        <w:tc>
          <w:tcPr>
            <w:tcW w:w="1559" w:type="pct"/>
            <w:shd w:val="clear" w:color="000000" w:fill="FFFFFF"/>
            <w:noWrap/>
            <w:vAlign w:val="bottom"/>
          </w:tcPr>
          <w:p w:rsidR="00AA5EFB" w:rsidRPr="00C23714" w:rsidRDefault="00AA5EFB" w:rsidP="00024C14">
            <w:pPr>
              <w:jc w:val="left"/>
              <w:rPr>
                <w:rFonts w:ascii="Times New Roman" w:hAnsi="Times New Roman"/>
                <w:sz w:val="20"/>
                <w:szCs w:val="22"/>
              </w:rPr>
            </w:pPr>
            <w:r w:rsidRPr="00C23714">
              <w:rPr>
                <w:rFonts w:ascii="Times New Roman" w:hAnsi="Times New Roman"/>
                <w:sz w:val="20"/>
                <w:szCs w:val="22"/>
              </w:rPr>
              <w:t>ООО «Кемсищ»</w:t>
            </w:r>
          </w:p>
        </w:tc>
        <w:tc>
          <w:tcPr>
            <w:tcW w:w="464"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1750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1750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AA5EFB" w:rsidRPr="00C23714" w:rsidRDefault="00AA5EFB"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V</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Шалинский район</w:t>
            </w:r>
          </w:p>
        </w:tc>
        <w:tc>
          <w:tcPr>
            <w:tcW w:w="464"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1</w:t>
            </w:r>
            <w:r w:rsidR="00551B04" w:rsidRPr="00C23714">
              <w:rPr>
                <w:rFonts w:ascii="Times New Roman" w:hAnsi="Times New Roman"/>
                <w:b/>
                <w:bCs/>
                <w:sz w:val="20"/>
                <w:szCs w:val="22"/>
              </w:rPr>
              <w:t>477</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89507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DE2264" w:rsidP="00024C14">
            <w:pPr>
              <w:jc w:val="center"/>
              <w:rPr>
                <w:rFonts w:ascii="Times New Roman" w:hAnsi="Times New Roman"/>
                <w:b/>
                <w:bCs/>
                <w:sz w:val="20"/>
                <w:szCs w:val="22"/>
              </w:rPr>
            </w:pPr>
            <w:r w:rsidRPr="00C23714">
              <w:rPr>
                <w:rFonts w:ascii="Times New Roman" w:hAnsi="Times New Roman"/>
                <w:b/>
                <w:bCs/>
                <w:sz w:val="20"/>
                <w:szCs w:val="22"/>
              </w:rPr>
              <w:t>450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5" w:type="pct"/>
            <w:shd w:val="clear" w:color="000000" w:fill="FFFFFF"/>
            <w:noWrap/>
            <w:vAlign w:val="center"/>
            <w:hideMark/>
          </w:tcPr>
          <w:p w:rsidR="00045B85" w:rsidRPr="00C23714" w:rsidRDefault="00551B04" w:rsidP="00024C14">
            <w:pPr>
              <w:jc w:val="center"/>
              <w:rPr>
                <w:rFonts w:ascii="Times New Roman" w:hAnsi="Times New Roman"/>
                <w:b/>
                <w:bCs/>
                <w:sz w:val="20"/>
                <w:szCs w:val="22"/>
              </w:rPr>
            </w:pPr>
            <w:r w:rsidRPr="00C23714">
              <w:rPr>
                <w:rFonts w:ascii="Times New Roman" w:hAnsi="Times New Roman"/>
                <w:b/>
                <w:bCs/>
                <w:sz w:val="20"/>
                <w:szCs w:val="22"/>
              </w:rPr>
              <w:t>200</w:t>
            </w:r>
          </w:p>
        </w:tc>
      </w:tr>
      <w:tr w:rsidR="00045B85" w:rsidRPr="00C23714" w:rsidTr="002764F0">
        <w:trPr>
          <w:trHeight w:val="20"/>
        </w:trPr>
        <w:tc>
          <w:tcPr>
            <w:tcW w:w="210" w:type="pct"/>
            <w:shd w:val="clear" w:color="000000" w:fill="FFFFFF"/>
            <w:noWrap/>
            <w:vAlign w:val="bottom"/>
          </w:tcPr>
          <w:p w:rsidR="00045B85" w:rsidRPr="00C23714" w:rsidRDefault="0089507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«Гектар»</w:t>
            </w:r>
          </w:p>
        </w:tc>
        <w:tc>
          <w:tcPr>
            <w:tcW w:w="464" w:type="pct"/>
            <w:shd w:val="clear" w:color="000000" w:fill="FFFFFF"/>
            <w:noWrap/>
            <w:vAlign w:val="center"/>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35</w:t>
            </w:r>
            <w:r w:rsidR="00045B85"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350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A153AE" w:rsidRPr="00C23714" w:rsidTr="002764F0">
        <w:trPr>
          <w:trHeight w:val="20"/>
        </w:trPr>
        <w:tc>
          <w:tcPr>
            <w:tcW w:w="210" w:type="pct"/>
            <w:shd w:val="clear" w:color="000000" w:fill="FFFFFF"/>
            <w:noWrap/>
            <w:vAlign w:val="bottom"/>
          </w:tcPr>
          <w:p w:rsidR="00A153AE" w:rsidRPr="00C23714" w:rsidRDefault="00895075"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tcPr>
          <w:p w:rsidR="00A153AE" w:rsidRPr="00C23714" w:rsidRDefault="00985371" w:rsidP="00024C14">
            <w:pPr>
              <w:jc w:val="left"/>
              <w:rPr>
                <w:rFonts w:ascii="Times New Roman" w:hAnsi="Times New Roman"/>
                <w:sz w:val="20"/>
                <w:szCs w:val="22"/>
              </w:rPr>
            </w:pPr>
            <w:r w:rsidRPr="00C23714">
              <w:rPr>
                <w:rFonts w:ascii="Times New Roman" w:hAnsi="Times New Roman"/>
                <w:sz w:val="20"/>
                <w:szCs w:val="22"/>
              </w:rPr>
              <w:t>ООО «Агро-Ресурс»</w:t>
            </w:r>
          </w:p>
        </w:tc>
        <w:tc>
          <w:tcPr>
            <w:tcW w:w="464" w:type="pct"/>
            <w:shd w:val="clear" w:color="000000" w:fill="FFFFFF"/>
            <w:noWrap/>
            <w:vAlign w:val="center"/>
          </w:tcPr>
          <w:p w:rsidR="00A153AE" w:rsidRPr="00C23714" w:rsidRDefault="00551B04" w:rsidP="00024C14">
            <w:pPr>
              <w:jc w:val="center"/>
              <w:rPr>
                <w:rFonts w:ascii="Times New Roman" w:hAnsi="Times New Roman"/>
                <w:sz w:val="20"/>
                <w:szCs w:val="22"/>
              </w:rPr>
            </w:pPr>
            <w:r w:rsidRPr="00C23714">
              <w:rPr>
                <w:rFonts w:ascii="Times New Roman" w:hAnsi="Times New Roman"/>
                <w:sz w:val="20"/>
                <w:szCs w:val="22"/>
              </w:rPr>
              <w:t>3</w:t>
            </w:r>
            <w:r w:rsidR="00985371" w:rsidRPr="00C23714">
              <w:rPr>
                <w:rFonts w:ascii="Times New Roman" w:hAnsi="Times New Roman"/>
                <w:sz w:val="20"/>
                <w:szCs w:val="22"/>
              </w:rPr>
              <w:t>00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tcPr>
          <w:p w:rsidR="00A153AE" w:rsidRPr="00C23714" w:rsidRDefault="00985371"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A153AE" w:rsidRPr="00C23714" w:rsidRDefault="007317F2" w:rsidP="00024C14">
            <w:pPr>
              <w:jc w:val="center"/>
              <w:rPr>
                <w:rFonts w:ascii="Times New Roman" w:hAnsi="Times New Roman"/>
                <w:sz w:val="20"/>
                <w:szCs w:val="22"/>
              </w:rPr>
            </w:pPr>
            <w:r w:rsidRPr="00C23714">
              <w:rPr>
                <w:rFonts w:ascii="Times New Roman" w:hAnsi="Times New Roman"/>
                <w:sz w:val="20"/>
                <w:szCs w:val="22"/>
              </w:rPr>
              <w:t>200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lang w:val="en-US"/>
              </w:rPr>
            </w:pPr>
            <w:r w:rsidRPr="00C23714">
              <w:rPr>
                <w:rFonts w:ascii="Times New Roman" w:hAnsi="Times New Roman"/>
                <w:b/>
                <w:bCs/>
                <w:sz w:val="20"/>
                <w:szCs w:val="22"/>
              </w:rPr>
              <w:t>VI</w:t>
            </w:r>
            <w:r w:rsidRPr="00C23714">
              <w:rPr>
                <w:rFonts w:ascii="Times New Roman" w:hAnsi="Times New Roman"/>
                <w:b/>
                <w:bCs/>
                <w:sz w:val="20"/>
                <w:szCs w:val="22"/>
                <w:lang w:val="en-US"/>
              </w:rPr>
              <w:t>II</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 xml:space="preserve">Шелковской район </w:t>
            </w:r>
          </w:p>
        </w:tc>
        <w:tc>
          <w:tcPr>
            <w:tcW w:w="464" w:type="pct"/>
            <w:shd w:val="clear" w:color="000000" w:fill="FFFFFF"/>
            <w:noWrap/>
            <w:vAlign w:val="center"/>
            <w:hideMark/>
          </w:tcPr>
          <w:p w:rsidR="00045B85" w:rsidRPr="00C23714" w:rsidRDefault="00551B04" w:rsidP="00024C14">
            <w:pPr>
              <w:jc w:val="center"/>
              <w:rPr>
                <w:rFonts w:ascii="Times New Roman" w:hAnsi="Times New Roman"/>
                <w:b/>
                <w:bCs/>
                <w:sz w:val="20"/>
                <w:szCs w:val="22"/>
              </w:rPr>
            </w:pPr>
            <w:r w:rsidRPr="00C23714">
              <w:rPr>
                <w:rFonts w:ascii="Times New Roman" w:hAnsi="Times New Roman"/>
                <w:b/>
                <w:bCs/>
                <w:sz w:val="20"/>
                <w:szCs w:val="22"/>
              </w:rPr>
              <w:t>4876</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248</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lang w:val="en-US"/>
              </w:rPr>
            </w:pPr>
            <w:r w:rsidRPr="00C23714">
              <w:rPr>
                <w:rFonts w:ascii="Times New Roman" w:hAnsi="Times New Roman"/>
                <w:b/>
                <w:bCs/>
                <w:sz w:val="20"/>
                <w:szCs w:val="22"/>
                <w:lang w:val="en-US"/>
              </w:rPr>
              <w:t>0</w:t>
            </w:r>
          </w:p>
        </w:tc>
        <w:tc>
          <w:tcPr>
            <w:tcW w:w="346" w:type="pct"/>
            <w:shd w:val="clear" w:color="000000" w:fill="FFFFFF"/>
            <w:noWrap/>
            <w:vAlign w:val="center"/>
            <w:hideMark/>
          </w:tcPr>
          <w:p w:rsidR="00045B85" w:rsidRPr="00C23714" w:rsidRDefault="00A153AE" w:rsidP="00024C14">
            <w:pPr>
              <w:jc w:val="center"/>
              <w:rPr>
                <w:rFonts w:ascii="Times New Roman" w:hAnsi="Times New Roman"/>
                <w:b/>
                <w:bCs/>
                <w:sz w:val="20"/>
                <w:szCs w:val="22"/>
              </w:rPr>
            </w:pPr>
            <w:r w:rsidRPr="00C23714">
              <w:rPr>
                <w:rFonts w:ascii="Times New Roman" w:hAnsi="Times New Roman"/>
                <w:b/>
                <w:bCs/>
                <w:sz w:val="20"/>
                <w:szCs w:val="22"/>
              </w:rPr>
              <w:t>901</w:t>
            </w:r>
          </w:p>
        </w:tc>
        <w:tc>
          <w:tcPr>
            <w:tcW w:w="346" w:type="pct"/>
            <w:shd w:val="clear" w:color="000000" w:fill="FFFFFF"/>
            <w:noWrap/>
            <w:vAlign w:val="center"/>
            <w:hideMark/>
          </w:tcPr>
          <w:p w:rsidR="00045B85" w:rsidRPr="00C23714" w:rsidRDefault="00A153AE"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DE2264" w:rsidP="00024C14">
            <w:pPr>
              <w:jc w:val="center"/>
              <w:rPr>
                <w:rFonts w:ascii="Times New Roman" w:hAnsi="Times New Roman"/>
                <w:b/>
                <w:bCs/>
                <w:sz w:val="20"/>
                <w:szCs w:val="22"/>
              </w:rPr>
            </w:pPr>
            <w:r w:rsidRPr="00C23714">
              <w:rPr>
                <w:rFonts w:ascii="Times New Roman" w:hAnsi="Times New Roman"/>
                <w:b/>
                <w:bCs/>
                <w:sz w:val="20"/>
                <w:szCs w:val="22"/>
              </w:rPr>
              <w:t>325</w:t>
            </w:r>
          </w:p>
        </w:tc>
        <w:tc>
          <w:tcPr>
            <w:tcW w:w="346" w:type="pct"/>
            <w:shd w:val="clear" w:color="000000" w:fill="FFFFFF"/>
            <w:noWrap/>
            <w:vAlign w:val="center"/>
            <w:hideMark/>
          </w:tcPr>
          <w:p w:rsidR="00045B85" w:rsidRPr="00C23714" w:rsidRDefault="007317F2" w:rsidP="00024C14">
            <w:pPr>
              <w:jc w:val="center"/>
              <w:rPr>
                <w:rFonts w:ascii="Times New Roman" w:hAnsi="Times New Roman"/>
                <w:b/>
                <w:bCs/>
                <w:sz w:val="20"/>
                <w:szCs w:val="22"/>
              </w:rPr>
            </w:pPr>
            <w:r w:rsidRPr="00C23714">
              <w:rPr>
                <w:rFonts w:ascii="Times New Roman" w:hAnsi="Times New Roman"/>
                <w:b/>
                <w:bCs/>
                <w:sz w:val="20"/>
                <w:szCs w:val="22"/>
              </w:rPr>
              <w:t>15</w:t>
            </w:r>
            <w:r w:rsidR="002764F0" w:rsidRPr="00C23714">
              <w:rPr>
                <w:rFonts w:ascii="Times New Roman" w:hAnsi="Times New Roman"/>
                <w:b/>
                <w:bCs/>
                <w:sz w:val="20"/>
                <w:szCs w:val="22"/>
              </w:rPr>
              <w:t>18</w:t>
            </w:r>
          </w:p>
        </w:tc>
        <w:tc>
          <w:tcPr>
            <w:tcW w:w="345" w:type="pct"/>
            <w:shd w:val="clear" w:color="000000" w:fill="FFFFFF"/>
            <w:noWrap/>
            <w:vAlign w:val="center"/>
            <w:hideMark/>
          </w:tcPr>
          <w:p w:rsidR="00045B85" w:rsidRPr="00C23714" w:rsidRDefault="00203A1A" w:rsidP="00024C14">
            <w:pPr>
              <w:jc w:val="center"/>
              <w:rPr>
                <w:rFonts w:ascii="Times New Roman" w:hAnsi="Times New Roman"/>
                <w:b/>
                <w:bCs/>
                <w:sz w:val="20"/>
                <w:szCs w:val="22"/>
              </w:rPr>
            </w:pPr>
            <w:r w:rsidRPr="00C23714">
              <w:rPr>
                <w:rFonts w:ascii="Times New Roman" w:hAnsi="Times New Roman"/>
                <w:b/>
                <w:bCs/>
                <w:sz w:val="20"/>
                <w:szCs w:val="22"/>
              </w:rPr>
              <w:t>1</w:t>
            </w:r>
            <w:r w:rsidR="00435871" w:rsidRPr="00C23714">
              <w:rPr>
                <w:rFonts w:ascii="Times New Roman" w:hAnsi="Times New Roman"/>
                <w:b/>
                <w:bCs/>
                <w:sz w:val="20"/>
                <w:szCs w:val="22"/>
              </w:rPr>
              <w:t>884</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431BEF" w:rsidP="00024C14">
            <w:pPr>
              <w:jc w:val="left"/>
              <w:rPr>
                <w:rFonts w:ascii="Times New Roman" w:hAnsi="Times New Roman"/>
                <w:sz w:val="20"/>
                <w:szCs w:val="22"/>
              </w:rPr>
            </w:pPr>
            <w:r w:rsidRPr="00C23714">
              <w:rPr>
                <w:rFonts w:ascii="Times New Roman" w:hAnsi="Times New Roman"/>
                <w:sz w:val="20"/>
                <w:szCs w:val="22"/>
              </w:rPr>
              <w:t>ООО «Элита</w:t>
            </w:r>
            <w:r w:rsidR="00045B85" w:rsidRPr="00C23714">
              <w:rPr>
                <w:rFonts w:ascii="Times New Roman" w:hAnsi="Times New Roman"/>
                <w:sz w:val="20"/>
                <w:szCs w:val="22"/>
              </w:rPr>
              <w:t xml:space="preserve">» </w:t>
            </w:r>
          </w:p>
        </w:tc>
        <w:tc>
          <w:tcPr>
            <w:tcW w:w="464" w:type="pct"/>
            <w:shd w:val="clear" w:color="000000" w:fill="FFFFFF"/>
            <w:noWrap/>
            <w:vAlign w:val="center"/>
            <w:hideMark/>
          </w:tcPr>
          <w:p w:rsidR="00045B85" w:rsidRPr="00C23714" w:rsidRDefault="007317F2" w:rsidP="00024C14">
            <w:pPr>
              <w:jc w:val="center"/>
              <w:rPr>
                <w:rFonts w:ascii="Times New Roman" w:hAnsi="Times New Roman"/>
                <w:sz w:val="20"/>
                <w:szCs w:val="22"/>
                <w:lang w:val="en-US"/>
              </w:rPr>
            </w:pPr>
            <w:r w:rsidRPr="00C23714">
              <w:rPr>
                <w:rFonts w:ascii="Times New Roman" w:hAnsi="Times New Roman"/>
                <w:sz w:val="20"/>
                <w:szCs w:val="22"/>
              </w:rPr>
              <w:t>4</w:t>
            </w:r>
            <w:r w:rsidR="00045B85" w:rsidRPr="00C23714">
              <w:rPr>
                <w:rFonts w:ascii="Times New Roman" w:hAnsi="Times New Roman"/>
                <w:sz w:val="20"/>
                <w:szCs w:val="22"/>
                <w:lang w:val="en-US"/>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c>
          <w:tcPr>
            <w:tcW w:w="345" w:type="pct"/>
            <w:shd w:val="clear" w:color="000000" w:fill="FFFFFF"/>
            <w:noWrap/>
            <w:vAlign w:val="center"/>
            <w:hideMark/>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2</w:t>
            </w:r>
          </w:p>
        </w:tc>
        <w:tc>
          <w:tcPr>
            <w:tcW w:w="1559" w:type="pct"/>
            <w:shd w:val="clear" w:color="000000" w:fill="FFFFFF"/>
            <w:noWrap/>
            <w:vAlign w:val="bottom"/>
            <w:hideMark/>
          </w:tcPr>
          <w:p w:rsidR="00045B85" w:rsidRPr="00C23714" w:rsidRDefault="00431BEF" w:rsidP="00024C14">
            <w:pPr>
              <w:jc w:val="left"/>
              <w:rPr>
                <w:rFonts w:ascii="Times New Roman" w:hAnsi="Times New Roman"/>
                <w:sz w:val="20"/>
                <w:szCs w:val="22"/>
              </w:rPr>
            </w:pPr>
            <w:r w:rsidRPr="00C23714">
              <w:rPr>
                <w:rFonts w:ascii="Times New Roman" w:hAnsi="Times New Roman"/>
                <w:sz w:val="20"/>
                <w:szCs w:val="22"/>
              </w:rPr>
              <w:t>ООО</w:t>
            </w:r>
            <w:r w:rsidR="00045B85" w:rsidRPr="00C23714">
              <w:rPr>
                <w:rFonts w:ascii="Times New Roman" w:hAnsi="Times New Roman"/>
                <w:sz w:val="20"/>
                <w:szCs w:val="22"/>
              </w:rPr>
              <w:t xml:space="preserve"> «Кавказ»</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lang w:val="en-US"/>
              </w:rPr>
            </w:pPr>
            <w:r w:rsidRPr="00C23714">
              <w:rPr>
                <w:rFonts w:ascii="Times New Roman" w:hAnsi="Times New Roman"/>
                <w:sz w:val="20"/>
                <w:szCs w:val="22"/>
                <w:lang w:val="en-US"/>
              </w:rPr>
              <w:t>838</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418</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420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3</w:t>
            </w:r>
          </w:p>
        </w:tc>
        <w:tc>
          <w:tcPr>
            <w:tcW w:w="1559" w:type="pct"/>
            <w:shd w:val="clear" w:color="000000" w:fill="FFFFFF"/>
            <w:noWrap/>
            <w:vAlign w:val="bottom"/>
            <w:hideMark/>
          </w:tcPr>
          <w:p w:rsidR="00045B85" w:rsidRPr="00C23714" w:rsidRDefault="00431BEF" w:rsidP="00024C14">
            <w:pPr>
              <w:jc w:val="left"/>
              <w:rPr>
                <w:rFonts w:ascii="Times New Roman" w:hAnsi="Times New Roman"/>
                <w:sz w:val="20"/>
                <w:szCs w:val="22"/>
              </w:rPr>
            </w:pPr>
            <w:r w:rsidRPr="00C23714">
              <w:rPr>
                <w:rFonts w:ascii="Times New Roman" w:hAnsi="Times New Roman"/>
                <w:sz w:val="20"/>
                <w:szCs w:val="22"/>
              </w:rPr>
              <w:t>ООО «Нива</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3275E4" w:rsidP="00024C14">
            <w:pPr>
              <w:jc w:val="center"/>
              <w:rPr>
                <w:rFonts w:ascii="Times New Roman" w:hAnsi="Times New Roman"/>
                <w:sz w:val="20"/>
                <w:szCs w:val="22"/>
              </w:rPr>
            </w:pPr>
            <w:r w:rsidRPr="00C23714">
              <w:rPr>
                <w:rFonts w:ascii="Times New Roman" w:hAnsi="Times New Roman"/>
                <w:sz w:val="20"/>
                <w:szCs w:val="22"/>
              </w:rPr>
              <w:t>600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3275E4" w:rsidP="00024C14">
            <w:pPr>
              <w:jc w:val="center"/>
              <w:rPr>
                <w:rFonts w:ascii="Times New Roman" w:hAnsi="Times New Roman"/>
                <w:sz w:val="20"/>
                <w:szCs w:val="22"/>
              </w:rPr>
            </w:pPr>
            <w:r w:rsidRPr="00C23714">
              <w:rPr>
                <w:rFonts w:ascii="Times New Roman" w:hAnsi="Times New Roman"/>
                <w:sz w:val="20"/>
                <w:szCs w:val="22"/>
              </w:rPr>
              <w:t>300</w:t>
            </w:r>
          </w:p>
        </w:tc>
        <w:tc>
          <w:tcPr>
            <w:tcW w:w="345" w:type="pct"/>
            <w:shd w:val="clear" w:color="000000" w:fill="FFFFFF"/>
            <w:noWrap/>
            <w:vAlign w:val="center"/>
            <w:hideMark/>
          </w:tcPr>
          <w:p w:rsidR="00045B85" w:rsidRPr="00C23714" w:rsidRDefault="003275E4" w:rsidP="00024C14">
            <w:pPr>
              <w:jc w:val="center"/>
              <w:rPr>
                <w:rFonts w:ascii="Times New Roman" w:hAnsi="Times New Roman"/>
                <w:sz w:val="20"/>
                <w:szCs w:val="22"/>
              </w:rPr>
            </w:pPr>
            <w:r w:rsidRPr="00C23714">
              <w:rPr>
                <w:rFonts w:ascii="Times New Roman" w:hAnsi="Times New Roman"/>
                <w:sz w:val="20"/>
                <w:szCs w:val="22"/>
              </w:rPr>
              <w:t>300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4</w:t>
            </w:r>
          </w:p>
        </w:tc>
        <w:tc>
          <w:tcPr>
            <w:tcW w:w="1559" w:type="pct"/>
            <w:shd w:val="clear" w:color="000000" w:fill="FFFFFF"/>
            <w:noWrap/>
            <w:vAlign w:val="bottom"/>
            <w:hideMark/>
          </w:tcPr>
          <w:p w:rsidR="00045B85" w:rsidRPr="00C23714" w:rsidRDefault="00431BEF" w:rsidP="00024C14">
            <w:pPr>
              <w:jc w:val="left"/>
              <w:rPr>
                <w:rFonts w:ascii="Times New Roman" w:hAnsi="Times New Roman"/>
                <w:sz w:val="20"/>
                <w:szCs w:val="22"/>
              </w:rPr>
            </w:pPr>
            <w:r w:rsidRPr="00C23714">
              <w:rPr>
                <w:rFonts w:ascii="Times New Roman" w:hAnsi="Times New Roman"/>
                <w:sz w:val="20"/>
                <w:szCs w:val="22"/>
              </w:rPr>
              <w:t>ООО «Агромир Гребенской</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500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lang w:val="en-US"/>
              </w:rPr>
            </w:pPr>
            <w:r w:rsidRPr="00C23714">
              <w:rPr>
                <w:rFonts w:ascii="Times New Roman" w:hAnsi="Times New Roman"/>
                <w:sz w:val="20"/>
                <w:szCs w:val="22"/>
                <w:lang w:val="en-US"/>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3275E4" w:rsidP="00024C14">
            <w:pPr>
              <w:jc w:val="center"/>
              <w:rPr>
                <w:rFonts w:ascii="Times New Roman" w:hAnsi="Times New Roman"/>
                <w:sz w:val="20"/>
                <w:szCs w:val="22"/>
              </w:rPr>
            </w:pPr>
            <w:r w:rsidRPr="00C23714">
              <w:rPr>
                <w:rFonts w:ascii="Times New Roman" w:hAnsi="Times New Roman"/>
                <w:sz w:val="20"/>
                <w:szCs w:val="22"/>
              </w:rPr>
              <w:t>300</w:t>
            </w:r>
          </w:p>
        </w:tc>
        <w:tc>
          <w:tcPr>
            <w:tcW w:w="345" w:type="pct"/>
            <w:shd w:val="clear" w:color="000000" w:fill="FFFFFF"/>
            <w:noWrap/>
            <w:vAlign w:val="center"/>
            <w:hideMark/>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200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5</w:t>
            </w:r>
          </w:p>
        </w:tc>
        <w:tc>
          <w:tcPr>
            <w:tcW w:w="1559" w:type="pct"/>
            <w:shd w:val="clear" w:color="000000" w:fill="FFFFFF"/>
            <w:noWrap/>
            <w:vAlign w:val="bottom"/>
            <w:hideMark/>
          </w:tcPr>
          <w:p w:rsidR="00045B85" w:rsidRPr="00C23714" w:rsidRDefault="004D2C14" w:rsidP="00024C14">
            <w:pPr>
              <w:jc w:val="left"/>
              <w:rPr>
                <w:rFonts w:ascii="Times New Roman" w:hAnsi="Times New Roman"/>
                <w:sz w:val="20"/>
                <w:szCs w:val="22"/>
              </w:rPr>
            </w:pPr>
            <w:r w:rsidRPr="00C23714">
              <w:rPr>
                <w:rFonts w:ascii="Times New Roman" w:hAnsi="Times New Roman"/>
                <w:sz w:val="20"/>
                <w:szCs w:val="22"/>
              </w:rPr>
              <w:t>ООО</w:t>
            </w:r>
            <w:r w:rsidR="00080AF9" w:rsidRPr="00C23714">
              <w:rPr>
                <w:rFonts w:ascii="Times New Roman" w:hAnsi="Times New Roman"/>
                <w:sz w:val="20"/>
                <w:szCs w:val="22"/>
              </w:rPr>
              <w:t xml:space="preserve"> «Агро </w:t>
            </w:r>
            <w:r w:rsidRPr="00C23714">
              <w:rPr>
                <w:rFonts w:ascii="Times New Roman" w:hAnsi="Times New Roman"/>
                <w:sz w:val="20"/>
                <w:szCs w:val="22"/>
              </w:rPr>
              <w:t>Терек</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7317F2" w:rsidP="00024C14">
            <w:pPr>
              <w:jc w:val="center"/>
              <w:rPr>
                <w:rFonts w:ascii="Times New Roman" w:hAnsi="Times New Roman"/>
                <w:sz w:val="20"/>
                <w:szCs w:val="22"/>
                <w:lang w:val="en-US"/>
              </w:rPr>
            </w:pPr>
            <w:r w:rsidRPr="00C23714">
              <w:rPr>
                <w:rFonts w:ascii="Times New Roman" w:hAnsi="Times New Roman"/>
                <w:sz w:val="20"/>
                <w:szCs w:val="22"/>
                <w:lang w:val="en-US"/>
              </w:rPr>
              <w:t>4</w:t>
            </w:r>
            <w:r w:rsidR="00045B85" w:rsidRPr="00C23714">
              <w:rPr>
                <w:rFonts w:ascii="Times New Roman" w:hAnsi="Times New Roman"/>
                <w:sz w:val="20"/>
                <w:szCs w:val="22"/>
                <w:lang w:val="en-US"/>
              </w:rPr>
              <w:t>75</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175</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5" w:type="pct"/>
            <w:shd w:val="clear" w:color="000000" w:fill="FFFFFF"/>
            <w:noWrap/>
            <w:vAlign w:val="center"/>
            <w:hideMark/>
          </w:tcPr>
          <w:p w:rsidR="00045B85" w:rsidRPr="00C23714" w:rsidRDefault="007317F2" w:rsidP="00024C14">
            <w:pPr>
              <w:jc w:val="center"/>
              <w:rPr>
                <w:rFonts w:ascii="Times New Roman" w:hAnsi="Times New Roman"/>
                <w:sz w:val="20"/>
                <w:szCs w:val="22"/>
              </w:rPr>
            </w:pPr>
            <w:r w:rsidRPr="00C23714">
              <w:rPr>
                <w:rFonts w:ascii="Times New Roman" w:hAnsi="Times New Roman"/>
                <w:sz w:val="20"/>
                <w:szCs w:val="22"/>
              </w:rPr>
              <w:t>2</w:t>
            </w:r>
            <w:r w:rsidR="00045B85" w:rsidRPr="00C23714">
              <w:rPr>
                <w:rFonts w:ascii="Times New Roman" w:hAnsi="Times New Roman"/>
                <w:sz w:val="20"/>
                <w:szCs w:val="22"/>
              </w:rPr>
              <w:t>00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6</w:t>
            </w:r>
          </w:p>
        </w:tc>
        <w:tc>
          <w:tcPr>
            <w:tcW w:w="1559" w:type="pct"/>
            <w:shd w:val="clear" w:color="000000" w:fill="FFFFFF"/>
            <w:noWrap/>
            <w:vAlign w:val="bottom"/>
            <w:hideMark/>
          </w:tcPr>
          <w:p w:rsidR="00045B85" w:rsidRPr="00C23714" w:rsidRDefault="00A153AE" w:rsidP="00024C14">
            <w:pPr>
              <w:jc w:val="left"/>
              <w:rPr>
                <w:rFonts w:ascii="Times New Roman" w:hAnsi="Times New Roman"/>
                <w:sz w:val="20"/>
                <w:szCs w:val="22"/>
              </w:rPr>
            </w:pPr>
            <w:r w:rsidRPr="00C23714">
              <w:rPr>
                <w:rFonts w:ascii="Times New Roman" w:hAnsi="Times New Roman"/>
                <w:sz w:val="20"/>
                <w:szCs w:val="22"/>
              </w:rPr>
              <w:t>ООО</w:t>
            </w:r>
            <w:r w:rsidR="00045B85" w:rsidRPr="00C23714">
              <w:rPr>
                <w:rFonts w:ascii="Times New Roman" w:hAnsi="Times New Roman"/>
                <w:sz w:val="20"/>
                <w:szCs w:val="22"/>
              </w:rPr>
              <w:t xml:space="preserve"> «</w:t>
            </w:r>
            <w:r w:rsidRPr="00C23714">
              <w:rPr>
                <w:rFonts w:ascii="Times New Roman" w:hAnsi="Times New Roman"/>
                <w:sz w:val="20"/>
                <w:szCs w:val="22"/>
              </w:rPr>
              <w:t>Агровин-Султан</w:t>
            </w:r>
            <w:r w:rsidR="00045B85" w:rsidRPr="00C23714">
              <w:rPr>
                <w:rFonts w:ascii="Times New Roman" w:hAnsi="Times New Roman"/>
                <w:sz w:val="20"/>
                <w:szCs w:val="22"/>
              </w:rPr>
              <w:t>»</w:t>
            </w:r>
          </w:p>
        </w:tc>
        <w:tc>
          <w:tcPr>
            <w:tcW w:w="464" w:type="pct"/>
            <w:shd w:val="clear" w:color="000000" w:fill="FFFFFF"/>
            <w:noWrap/>
            <w:vAlign w:val="center"/>
            <w:hideMark/>
          </w:tcPr>
          <w:p w:rsidR="00045B85" w:rsidRPr="00C23714" w:rsidRDefault="003275E4" w:rsidP="00024C14">
            <w:pPr>
              <w:jc w:val="center"/>
              <w:rPr>
                <w:rFonts w:ascii="Times New Roman" w:hAnsi="Times New Roman"/>
                <w:sz w:val="20"/>
                <w:szCs w:val="22"/>
              </w:rPr>
            </w:pPr>
            <w:r w:rsidRPr="00C23714">
              <w:rPr>
                <w:rFonts w:ascii="Times New Roman" w:hAnsi="Times New Roman"/>
                <w:sz w:val="20"/>
                <w:szCs w:val="22"/>
              </w:rPr>
              <w:t>6</w:t>
            </w:r>
            <w:r w:rsidR="00A153AE" w:rsidRPr="00C23714">
              <w:rPr>
                <w:rFonts w:ascii="Times New Roman" w:hAnsi="Times New Roman"/>
                <w:sz w:val="20"/>
                <w:szCs w:val="22"/>
              </w:rPr>
              <w:t>50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A153AE"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E71BA1" w:rsidP="00024C14">
            <w:pPr>
              <w:jc w:val="center"/>
              <w:rPr>
                <w:rFonts w:ascii="Times New Roman" w:hAnsi="Times New Roman"/>
                <w:sz w:val="20"/>
                <w:szCs w:val="22"/>
              </w:rPr>
            </w:pPr>
            <w:r w:rsidRPr="00C23714">
              <w:rPr>
                <w:rFonts w:ascii="Times New Roman" w:hAnsi="Times New Roman"/>
                <w:sz w:val="20"/>
                <w:szCs w:val="22"/>
              </w:rPr>
              <w:t>15</w:t>
            </w:r>
            <w:r w:rsidR="00045B85"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c>
          <w:tcPr>
            <w:tcW w:w="345" w:type="pct"/>
            <w:shd w:val="clear" w:color="000000" w:fill="FFFFFF"/>
            <w:noWrap/>
            <w:vAlign w:val="center"/>
            <w:hideMark/>
          </w:tcPr>
          <w:p w:rsidR="00045B85" w:rsidRPr="00C23714" w:rsidRDefault="003275E4" w:rsidP="00024C14">
            <w:pPr>
              <w:jc w:val="center"/>
              <w:rPr>
                <w:rFonts w:ascii="Times New Roman" w:hAnsi="Times New Roman"/>
                <w:sz w:val="20"/>
                <w:szCs w:val="22"/>
              </w:rPr>
            </w:pPr>
            <w:r w:rsidRPr="00C23714">
              <w:rPr>
                <w:rFonts w:ascii="Times New Roman" w:hAnsi="Times New Roman"/>
                <w:sz w:val="20"/>
                <w:szCs w:val="22"/>
              </w:rPr>
              <w:t>300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7</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«Агрокерт»</w:t>
            </w:r>
          </w:p>
        </w:tc>
        <w:tc>
          <w:tcPr>
            <w:tcW w:w="464" w:type="pct"/>
            <w:shd w:val="clear" w:color="000000" w:fill="FFFFFF"/>
            <w:noWrap/>
            <w:vAlign w:val="center"/>
            <w:hideMark/>
          </w:tcPr>
          <w:p w:rsidR="00045B85" w:rsidRPr="00C23714" w:rsidRDefault="00435871" w:rsidP="00024C14">
            <w:pPr>
              <w:jc w:val="center"/>
              <w:rPr>
                <w:rFonts w:ascii="Times New Roman" w:hAnsi="Times New Roman"/>
                <w:sz w:val="20"/>
                <w:szCs w:val="22"/>
              </w:rPr>
            </w:pPr>
            <w:r w:rsidRPr="00C23714">
              <w:rPr>
                <w:rFonts w:ascii="Times New Roman" w:hAnsi="Times New Roman"/>
                <w:sz w:val="20"/>
                <w:szCs w:val="22"/>
                <w:lang w:val="en-US"/>
              </w:rPr>
              <w:t>36</w:t>
            </w:r>
            <w:r w:rsidRPr="00C23714">
              <w:rPr>
                <w:rFonts w:ascii="Times New Roman" w:hAnsi="Times New Roman"/>
                <w:sz w:val="20"/>
                <w:szCs w:val="22"/>
              </w:rPr>
              <w:t>4</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435871" w:rsidP="00024C14">
            <w:pPr>
              <w:jc w:val="center"/>
              <w:rPr>
                <w:rFonts w:ascii="Times New Roman" w:hAnsi="Times New Roman"/>
                <w:sz w:val="20"/>
                <w:szCs w:val="22"/>
              </w:rPr>
            </w:pPr>
            <w:r w:rsidRPr="00C23714">
              <w:rPr>
                <w:rFonts w:ascii="Times New Roman" w:hAnsi="Times New Roman"/>
                <w:sz w:val="20"/>
                <w:szCs w:val="22"/>
              </w:rPr>
              <w:t>264</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8</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ИП ГКФХ Эльтукаев А.Т.</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35263B" w:rsidP="00024C14">
            <w:pPr>
              <w:jc w:val="center"/>
              <w:rPr>
                <w:rFonts w:ascii="Times New Roman" w:hAnsi="Times New Roman"/>
                <w:sz w:val="20"/>
                <w:szCs w:val="22"/>
              </w:rPr>
            </w:pPr>
            <w:r w:rsidRPr="00C23714">
              <w:rPr>
                <w:rFonts w:ascii="Times New Roman" w:hAnsi="Times New Roman"/>
                <w:sz w:val="20"/>
                <w:szCs w:val="22"/>
              </w:rPr>
              <w:t>100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9</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ИП ГКФХ Умханов М.Б.</w:t>
            </w:r>
          </w:p>
        </w:tc>
        <w:tc>
          <w:tcPr>
            <w:tcW w:w="464" w:type="pct"/>
            <w:shd w:val="clear" w:color="000000" w:fill="FFFFFF"/>
            <w:noWrap/>
            <w:vAlign w:val="center"/>
            <w:hideMark/>
          </w:tcPr>
          <w:p w:rsidR="00045B85" w:rsidRPr="00C23714" w:rsidRDefault="00551B04" w:rsidP="00024C14">
            <w:pPr>
              <w:jc w:val="center"/>
              <w:rPr>
                <w:rFonts w:ascii="Times New Roman" w:hAnsi="Times New Roman"/>
                <w:sz w:val="20"/>
                <w:szCs w:val="22"/>
              </w:rPr>
            </w:pPr>
            <w:r w:rsidRPr="00C23714">
              <w:rPr>
                <w:rFonts w:ascii="Times New Roman" w:hAnsi="Times New Roman"/>
                <w:sz w:val="20"/>
                <w:szCs w:val="22"/>
              </w:rPr>
              <w:t>16</w:t>
            </w:r>
            <w:r w:rsidR="00045B85"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35263B" w:rsidP="00024C14">
            <w:pPr>
              <w:jc w:val="center"/>
              <w:rPr>
                <w:rFonts w:ascii="Times New Roman" w:hAnsi="Times New Roman"/>
                <w:sz w:val="20"/>
                <w:szCs w:val="22"/>
              </w:rPr>
            </w:pPr>
            <w:r w:rsidRPr="00C23714">
              <w:rPr>
                <w:rFonts w:ascii="Times New Roman" w:hAnsi="Times New Roman"/>
                <w:sz w:val="20"/>
                <w:szCs w:val="22"/>
              </w:rPr>
              <w:t>160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10</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Агрофирма «Салават»</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F04755">
        <w:trPr>
          <w:trHeight w:val="20"/>
        </w:trPr>
        <w:tc>
          <w:tcPr>
            <w:tcW w:w="210" w:type="pct"/>
            <w:shd w:val="clear" w:color="000000" w:fill="FFFFFF"/>
            <w:noWrap/>
            <w:vAlign w:val="bottom"/>
            <w:hideMark/>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11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ИП ГКФХ Мусаев Х.М.</w:t>
            </w:r>
          </w:p>
        </w:tc>
        <w:tc>
          <w:tcPr>
            <w:tcW w:w="464"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60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60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045B85" w:rsidRPr="00C23714" w:rsidTr="00F04755">
        <w:trPr>
          <w:trHeight w:val="20"/>
        </w:trPr>
        <w:tc>
          <w:tcPr>
            <w:tcW w:w="210" w:type="pct"/>
            <w:shd w:val="clear" w:color="000000" w:fill="FFFFFF"/>
            <w:noWrap/>
            <w:vAlign w:val="bottom"/>
          </w:tcPr>
          <w:p w:rsidR="00045B85" w:rsidRPr="00C23714" w:rsidRDefault="00BE6C1E" w:rsidP="00024C14">
            <w:pPr>
              <w:jc w:val="left"/>
              <w:rPr>
                <w:rFonts w:ascii="Times New Roman" w:hAnsi="Times New Roman"/>
                <w:sz w:val="20"/>
                <w:szCs w:val="22"/>
              </w:rPr>
            </w:pPr>
            <w:r w:rsidRPr="00C23714">
              <w:rPr>
                <w:rFonts w:ascii="Times New Roman" w:hAnsi="Times New Roman"/>
                <w:sz w:val="20"/>
                <w:szCs w:val="22"/>
              </w:rPr>
              <w:t>12</w:t>
            </w:r>
          </w:p>
        </w:tc>
        <w:tc>
          <w:tcPr>
            <w:tcW w:w="1559" w:type="pct"/>
            <w:shd w:val="clear" w:color="000000" w:fill="FFFFFF"/>
            <w:noWrap/>
            <w:vAlign w:val="bottom"/>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«Агрофирма Тополь»</w:t>
            </w:r>
          </w:p>
        </w:tc>
        <w:tc>
          <w:tcPr>
            <w:tcW w:w="464" w:type="pct"/>
            <w:shd w:val="clear" w:color="000000" w:fill="FFFFFF"/>
            <w:noWrap/>
            <w:vAlign w:val="center"/>
          </w:tcPr>
          <w:p w:rsidR="00045B85" w:rsidRPr="00C23714" w:rsidRDefault="00D95B0A" w:rsidP="00024C14">
            <w:pPr>
              <w:jc w:val="center"/>
              <w:rPr>
                <w:rFonts w:ascii="Times New Roman" w:hAnsi="Times New Roman"/>
                <w:sz w:val="20"/>
                <w:szCs w:val="22"/>
              </w:rPr>
            </w:pPr>
            <w:r w:rsidRPr="00C23714">
              <w:rPr>
                <w:rFonts w:ascii="Times New Roman" w:hAnsi="Times New Roman"/>
                <w:sz w:val="20"/>
                <w:szCs w:val="22"/>
              </w:rPr>
              <w:t>279</w:t>
            </w:r>
          </w:p>
        </w:tc>
        <w:tc>
          <w:tcPr>
            <w:tcW w:w="346" w:type="pct"/>
            <w:shd w:val="clear" w:color="000000" w:fill="FFFFFF"/>
            <w:noWrap/>
            <w:vAlign w:val="center"/>
          </w:tcPr>
          <w:p w:rsidR="00045B85" w:rsidRPr="00C23714" w:rsidRDefault="00D95B0A" w:rsidP="00024C14">
            <w:pPr>
              <w:jc w:val="center"/>
              <w:rPr>
                <w:rFonts w:ascii="Times New Roman" w:hAnsi="Times New Roman"/>
                <w:sz w:val="20"/>
                <w:szCs w:val="22"/>
              </w:rPr>
            </w:pPr>
            <w:r w:rsidRPr="00C23714">
              <w:rPr>
                <w:rFonts w:ascii="Times New Roman" w:hAnsi="Times New Roman"/>
                <w:sz w:val="20"/>
                <w:szCs w:val="22"/>
              </w:rPr>
              <w:t>88</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191</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5" w:type="pct"/>
            <w:shd w:val="clear" w:color="000000" w:fill="FFFFFF"/>
            <w:noWrap/>
            <w:vAlign w:val="center"/>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r>
      <w:tr w:rsidR="0035263B" w:rsidRPr="00C23714" w:rsidTr="002764F0">
        <w:trPr>
          <w:trHeight w:val="20"/>
        </w:trPr>
        <w:tc>
          <w:tcPr>
            <w:tcW w:w="210" w:type="pct"/>
            <w:shd w:val="clear" w:color="000000" w:fill="FFFFFF"/>
            <w:noWrap/>
            <w:vAlign w:val="bottom"/>
          </w:tcPr>
          <w:p w:rsidR="0035263B" w:rsidRPr="00C23714" w:rsidRDefault="00BE6C1E" w:rsidP="00024C14">
            <w:pPr>
              <w:jc w:val="left"/>
              <w:rPr>
                <w:rFonts w:ascii="Times New Roman" w:hAnsi="Times New Roman"/>
                <w:bCs/>
                <w:sz w:val="20"/>
                <w:szCs w:val="22"/>
              </w:rPr>
            </w:pPr>
            <w:r w:rsidRPr="00C23714">
              <w:rPr>
                <w:rFonts w:ascii="Times New Roman" w:hAnsi="Times New Roman"/>
                <w:bCs/>
                <w:sz w:val="20"/>
                <w:szCs w:val="22"/>
              </w:rPr>
              <w:t>13</w:t>
            </w:r>
          </w:p>
        </w:tc>
        <w:tc>
          <w:tcPr>
            <w:tcW w:w="1559" w:type="pct"/>
            <w:shd w:val="clear" w:color="000000" w:fill="FFFFFF"/>
            <w:noWrap/>
            <w:vAlign w:val="bottom"/>
          </w:tcPr>
          <w:p w:rsidR="0035263B" w:rsidRPr="00C23714" w:rsidRDefault="0035263B" w:rsidP="00024C14">
            <w:pPr>
              <w:jc w:val="left"/>
              <w:rPr>
                <w:rFonts w:ascii="Times New Roman" w:hAnsi="Times New Roman"/>
                <w:bCs/>
                <w:sz w:val="20"/>
                <w:szCs w:val="22"/>
              </w:rPr>
            </w:pPr>
            <w:r w:rsidRPr="00C23714">
              <w:rPr>
                <w:rFonts w:ascii="Times New Roman" w:hAnsi="Times New Roman"/>
                <w:bCs/>
                <w:sz w:val="20"/>
                <w:szCs w:val="22"/>
              </w:rPr>
              <w:t>ООО Агрофирма «Адам»</w:t>
            </w:r>
          </w:p>
        </w:tc>
        <w:tc>
          <w:tcPr>
            <w:tcW w:w="464" w:type="pct"/>
            <w:shd w:val="clear" w:color="000000" w:fill="FFFFFF"/>
            <w:noWrap/>
            <w:vAlign w:val="center"/>
          </w:tcPr>
          <w:p w:rsidR="0035263B" w:rsidRPr="00C23714" w:rsidRDefault="0035263B" w:rsidP="00024C14">
            <w:pPr>
              <w:jc w:val="center"/>
              <w:rPr>
                <w:rFonts w:ascii="Times New Roman" w:hAnsi="Times New Roman"/>
                <w:bCs/>
                <w:sz w:val="20"/>
                <w:szCs w:val="22"/>
              </w:rPr>
            </w:pPr>
            <w:r w:rsidRPr="00C23714">
              <w:rPr>
                <w:rFonts w:ascii="Times New Roman" w:hAnsi="Times New Roman"/>
                <w:bCs/>
                <w:sz w:val="20"/>
                <w:szCs w:val="22"/>
              </w:rPr>
              <w:t>150</w:t>
            </w:r>
          </w:p>
        </w:tc>
        <w:tc>
          <w:tcPr>
            <w:tcW w:w="346"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35263B" w:rsidRPr="00C23714" w:rsidRDefault="0035263B" w:rsidP="00024C14">
            <w:pPr>
              <w:jc w:val="center"/>
              <w:rPr>
                <w:rFonts w:ascii="Times New Roman" w:hAnsi="Times New Roman"/>
                <w:bCs/>
                <w:sz w:val="20"/>
                <w:szCs w:val="22"/>
              </w:rPr>
            </w:pPr>
            <w:r w:rsidRPr="00C23714">
              <w:rPr>
                <w:rFonts w:ascii="Times New Roman" w:hAnsi="Times New Roman"/>
                <w:bCs/>
                <w:sz w:val="20"/>
                <w:szCs w:val="22"/>
              </w:rPr>
              <w:t>150</w:t>
            </w:r>
          </w:p>
        </w:tc>
        <w:tc>
          <w:tcPr>
            <w:tcW w:w="346"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c>
          <w:tcPr>
            <w:tcW w:w="346"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c>
          <w:tcPr>
            <w:tcW w:w="345" w:type="pct"/>
            <w:shd w:val="clear" w:color="000000" w:fill="FFFFFF"/>
            <w:noWrap/>
            <w:vAlign w:val="center"/>
          </w:tcPr>
          <w:p w:rsidR="0035263B" w:rsidRPr="00C23714" w:rsidRDefault="00722A68" w:rsidP="00024C14">
            <w:pPr>
              <w:jc w:val="center"/>
              <w:rPr>
                <w:rFonts w:ascii="Times New Roman" w:hAnsi="Times New Roman"/>
                <w:bCs/>
                <w:sz w:val="20"/>
                <w:szCs w:val="22"/>
              </w:rPr>
            </w:pPr>
            <w:r w:rsidRPr="00C23714">
              <w:rPr>
                <w:rFonts w:ascii="Times New Roman" w:hAnsi="Times New Roman"/>
                <w:bCs/>
                <w:sz w:val="20"/>
                <w:szCs w:val="22"/>
              </w:rPr>
              <w:t>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IX</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Урус-Мартановский район</w:t>
            </w:r>
          </w:p>
        </w:tc>
        <w:tc>
          <w:tcPr>
            <w:tcW w:w="464" w:type="pct"/>
            <w:shd w:val="clear" w:color="000000" w:fill="FFFFFF"/>
            <w:noWrap/>
            <w:vAlign w:val="center"/>
            <w:hideMark/>
          </w:tcPr>
          <w:p w:rsidR="00045B85" w:rsidRPr="00C23714" w:rsidRDefault="00722A68" w:rsidP="00024C14">
            <w:pPr>
              <w:jc w:val="center"/>
              <w:rPr>
                <w:rFonts w:ascii="Times New Roman" w:hAnsi="Times New Roman"/>
                <w:b/>
                <w:bCs/>
                <w:sz w:val="20"/>
                <w:szCs w:val="22"/>
              </w:rPr>
            </w:pPr>
            <w:r w:rsidRPr="00C23714">
              <w:rPr>
                <w:rFonts w:ascii="Times New Roman" w:hAnsi="Times New Roman"/>
                <w:b/>
                <w:bCs/>
                <w:sz w:val="20"/>
                <w:szCs w:val="22"/>
              </w:rPr>
              <w:t>8</w:t>
            </w:r>
            <w:r w:rsidR="00045B85" w:rsidRPr="00C23714">
              <w:rPr>
                <w:rFonts w:ascii="Times New Roman" w:hAnsi="Times New Roman"/>
                <w:b/>
                <w:bCs/>
                <w:sz w:val="20"/>
                <w:szCs w:val="22"/>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200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300</w:t>
            </w:r>
          </w:p>
        </w:tc>
        <w:tc>
          <w:tcPr>
            <w:tcW w:w="345"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1</w:t>
            </w:r>
          </w:p>
        </w:tc>
        <w:tc>
          <w:tcPr>
            <w:tcW w:w="1559" w:type="pct"/>
            <w:shd w:val="clear" w:color="000000" w:fill="FFFFFF"/>
            <w:noWrap/>
            <w:vAlign w:val="bottom"/>
            <w:hideMark/>
          </w:tcPr>
          <w:p w:rsidR="00045B85" w:rsidRPr="00C23714" w:rsidRDefault="00045B85" w:rsidP="00024C14">
            <w:pPr>
              <w:jc w:val="left"/>
              <w:rPr>
                <w:rFonts w:ascii="Times New Roman" w:hAnsi="Times New Roman"/>
                <w:sz w:val="20"/>
                <w:szCs w:val="22"/>
              </w:rPr>
            </w:pPr>
            <w:r w:rsidRPr="00C23714">
              <w:rPr>
                <w:rFonts w:ascii="Times New Roman" w:hAnsi="Times New Roman"/>
                <w:sz w:val="20"/>
                <w:szCs w:val="22"/>
              </w:rPr>
              <w:t>ООО «Шовда»</w:t>
            </w:r>
          </w:p>
        </w:tc>
        <w:tc>
          <w:tcPr>
            <w:tcW w:w="464" w:type="pct"/>
            <w:shd w:val="clear" w:color="000000" w:fill="FFFFFF"/>
            <w:noWrap/>
            <w:vAlign w:val="center"/>
            <w:hideMark/>
          </w:tcPr>
          <w:p w:rsidR="00045B85" w:rsidRPr="00C23714" w:rsidRDefault="00722A68" w:rsidP="00024C14">
            <w:pPr>
              <w:jc w:val="center"/>
              <w:rPr>
                <w:rFonts w:ascii="Times New Roman" w:hAnsi="Times New Roman"/>
                <w:sz w:val="20"/>
                <w:szCs w:val="22"/>
              </w:rPr>
            </w:pPr>
            <w:r w:rsidRPr="00C23714">
              <w:rPr>
                <w:rFonts w:ascii="Times New Roman" w:hAnsi="Times New Roman"/>
                <w:sz w:val="20"/>
                <w:szCs w:val="22"/>
              </w:rPr>
              <w:t>8</w:t>
            </w:r>
            <w:r w:rsidR="00045B85" w:rsidRPr="00C23714">
              <w:rPr>
                <w:rFonts w:ascii="Times New Roman" w:hAnsi="Times New Roman"/>
                <w:sz w:val="20"/>
                <w:szCs w:val="22"/>
              </w:rPr>
              <w:t>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200</w:t>
            </w:r>
          </w:p>
        </w:tc>
        <w:tc>
          <w:tcPr>
            <w:tcW w:w="346"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c>
          <w:tcPr>
            <w:tcW w:w="345" w:type="pct"/>
            <w:shd w:val="clear" w:color="000000" w:fill="FFFFFF"/>
            <w:noWrap/>
            <w:vAlign w:val="center"/>
            <w:hideMark/>
          </w:tcPr>
          <w:p w:rsidR="00045B85" w:rsidRPr="00C23714" w:rsidRDefault="00045B85" w:rsidP="00024C14">
            <w:pPr>
              <w:jc w:val="center"/>
              <w:rPr>
                <w:rFonts w:ascii="Times New Roman" w:hAnsi="Times New Roman"/>
                <w:sz w:val="20"/>
                <w:szCs w:val="22"/>
              </w:rPr>
            </w:pPr>
            <w:r w:rsidRPr="00C23714">
              <w:rPr>
                <w:rFonts w:ascii="Times New Roman" w:hAnsi="Times New Roman"/>
                <w:sz w:val="20"/>
                <w:szCs w:val="22"/>
              </w:rPr>
              <w:t>300</w:t>
            </w:r>
          </w:p>
        </w:tc>
      </w:tr>
      <w:tr w:rsidR="00045B85" w:rsidRPr="00C23714" w:rsidTr="002764F0">
        <w:trPr>
          <w:trHeight w:val="20"/>
        </w:trPr>
        <w:tc>
          <w:tcPr>
            <w:tcW w:w="210"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 </w:t>
            </w:r>
          </w:p>
        </w:tc>
        <w:tc>
          <w:tcPr>
            <w:tcW w:w="1559" w:type="pct"/>
            <w:shd w:val="clear" w:color="000000" w:fill="FFFFFF"/>
            <w:noWrap/>
            <w:vAlign w:val="bottom"/>
            <w:hideMark/>
          </w:tcPr>
          <w:p w:rsidR="00045B85" w:rsidRPr="00C23714" w:rsidRDefault="00045B85" w:rsidP="00024C14">
            <w:pPr>
              <w:jc w:val="left"/>
              <w:rPr>
                <w:rFonts w:ascii="Times New Roman" w:hAnsi="Times New Roman"/>
                <w:b/>
                <w:bCs/>
                <w:sz w:val="20"/>
                <w:szCs w:val="22"/>
              </w:rPr>
            </w:pPr>
            <w:r w:rsidRPr="00C23714">
              <w:rPr>
                <w:rFonts w:ascii="Times New Roman" w:hAnsi="Times New Roman"/>
                <w:b/>
                <w:bCs/>
                <w:sz w:val="20"/>
                <w:szCs w:val="22"/>
              </w:rPr>
              <w:t>Итого</w:t>
            </w:r>
          </w:p>
        </w:tc>
        <w:tc>
          <w:tcPr>
            <w:tcW w:w="464" w:type="pct"/>
            <w:shd w:val="clear" w:color="000000" w:fill="FFFFFF"/>
            <w:noWrap/>
            <w:vAlign w:val="center"/>
            <w:hideMark/>
          </w:tcPr>
          <w:p w:rsidR="00045B85" w:rsidRPr="00C23714" w:rsidRDefault="00895075" w:rsidP="00024C14">
            <w:pPr>
              <w:jc w:val="center"/>
              <w:rPr>
                <w:rFonts w:ascii="Times New Roman" w:hAnsi="Times New Roman"/>
                <w:b/>
                <w:bCs/>
                <w:sz w:val="20"/>
                <w:szCs w:val="22"/>
                <w:lang w:val="en-US"/>
              </w:rPr>
            </w:pPr>
            <w:r w:rsidRPr="00C23714">
              <w:rPr>
                <w:rFonts w:ascii="Times New Roman" w:hAnsi="Times New Roman"/>
                <w:b/>
                <w:bCs/>
                <w:sz w:val="20"/>
                <w:szCs w:val="22"/>
              </w:rPr>
              <w:t>36</w:t>
            </w:r>
            <w:r w:rsidRPr="00C23714">
              <w:rPr>
                <w:rFonts w:ascii="Times New Roman" w:hAnsi="Times New Roman"/>
                <w:b/>
                <w:bCs/>
                <w:sz w:val="20"/>
                <w:szCs w:val="22"/>
                <w:lang w:val="en-US"/>
              </w:rPr>
              <w:t>236</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4884</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4431</w:t>
            </w:r>
          </w:p>
        </w:tc>
        <w:tc>
          <w:tcPr>
            <w:tcW w:w="346" w:type="pct"/>
            <w:shd w:val="clear" w:color="000000" w:fill="FFFFFF"/>
            <w:noWrap/>
            <w:vAlign w:val="center"/>
            <w:hideMark/>
          </w:tcPr>
          <w:p w:rsidR="00045B85" w:rsidRPr="00C23714" w:rsidRDefault="00895075" w:rsidP="00024C14">
            <w:pPr>
              <w:jc w:val="center"/>
              <w:rPr>
                <w:rFonts w:ascii="Times New Roman" w:hAnsi="Times New Roman"/>
                <w:b/>
                <w:bCs/>
                <w:sz w:val="20"/>
                <w:szCs w:val="22"/>
                <w:lang w:val="en-US"/>
              </w:rPr>
            </w:pPr>
            <w:r w:rsidRPr="00C23714">
              <w:rPr>
                <w:rFonts w:ascii="Times New Roman" w:hAnsi="Times New Roman"/>
                <w:b/>
                <w:bCs/>
                <w:sz w:val="20"/>
                <w:szCs w:val="22"/>
                <w:lang w:val="en-US"/>
              </w:rPr>
              <w:t>2519</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3500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3500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3500</w:t>
            </w:r>
          </w:p>
        </w:tc>
        <w:tc>
          <w:tcPr>
            <w:tcW w:w="346"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6945</w:t>
            </w:r>
          </w:p>
        </w:tc>
        <w:tc>
          <w:tcPr>
            <w:tcW w:w="345" w:type="pct"/>
            <w:shd w:val="clear" w:color="000000" w:fill="FFFFFF"/>
            <w:noWrap/>
            <w:vAlign w:val="center"/>
            <w:hideMark/>
          </w:tcPr>
          <w:p w:rsidR="00045B85" w:rsidRPr="00C23714" w:rsidRDefault="00045B85" w:rsidP="00024C14">
            <w:pPr>
              <w:jc w:val="center"/>
              <w:rPr>
                <w:rFonts w:ascii="Times New Roman" w:hAnsi="Times New Roman"/>
                <w:b/>
                <w:bCs/>
                <w:sz w:val="20"/>
                <w:szCs w:val="22"/>
              </w:rPr>
            </w:pPr>
            <w:r w:rsidRPr="00C23714">
              <w:rPr>
                <w:rFonts w:ascii="Times New Roman" w:hAnsi="Times New Roman"/>
                <w:b/>
                <w:bCs/>
                <w:sz w:val="20"/>
                <w:szCs w:val="22"/>
              </w:rPr>
              <w:t>6957</w:t>
            </w:r>
          </w:p>
        </w:tc>
      </w:tr>
    </w:tbl>
    <w:p w:rsidR="00F867F7" w:rsidRPr="00C23714" w:rsidRDefault="00F867F7" w:rsidP="00024C14">
      <w:pPr>
        <w:pStyle w:val="af2"/>
        <w:jc w:val="center"/>
        <w:rPr>
          <w:b/>
          <w:szCs w:val="24"/>
        </w:rPr>
      </w:pPr>
    </w:p>
    <w:p w:rsidR="005C4C4B" w:rsidRPr="00C23714" w:rsidRDefault="005C4C4B" w:rsidP="00024C14">
      <w:pPr>
        <w:pStyle w:val="af2"/>
        <w:jc w:val="right"/>
        <w:rPr>
          <w:sz w:val="24"/>
          <w:szCs w:val="24"/>
        </w:rPr>
      </w:pPr>
    </w:p>
    <w:p w:rsidR="005C4C4B" w:rsidRPr="00C23714" w:rsidRDefault="005C4C4B" w:rsidP="00024C14">
      <w:pPr>
        <w:pStyle w:val="af2"/>
        <w:jc w:val="right"/>
        <w:rPr>
          <w:sz w:val="24"/>
          <w:szCs w:val="24"/>
        </w:rPr>
      </w:pPr>
    </w:p>
    <w:p w:rsidR="005C4C4B" w:rsidRPr="00C23714" w:rsidRDefault="005C4C4B" w:rsidP="00024C14">
      <w:pPr>
        <w:pStyle w:val="af2"/>
        <w:jc w:val="right"/>
        <w:rPr>
          <w:sz w:val="24"/>
          <w:szCs w:val="24"/>
        </w:rPr>
      </w:pPr>
    </w:p>
    <w:p w:rsidR="005C4C4B" w:rsidRPr="00C23714" w:rsidRDefault="005C4C4B" w:rsidP="00024C14">
      <w:pPr>
        <w:pStyle w:val="af2"/>
        <w:jc w:val="right"/>
        <w:rPr>
          <w:sz w:val="24"/>
          <w:szCs w:val="24"/>
        </w:rPr>
      </w:pPr>
    </w:p>
    <w:p w:rsidR="005C4C4B" w:rsidRPr="00C23714" w:rsidRDefault="005C4C4B"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5C4C4B" w:rsidRPr="00C23714" w:rsidRDefault="005C4C4B" w:rsidP="00024C14">
      <w:pPr>
        <w:pStyle w:val="af2"/>
        <w:rPr>
          <w:sz w:val="24"/>
          <w:szCs w:val="24"/>
        </w:rPr>
      </w:pPr>
    </w:p>
    <w:p w:rsidR="00435871" w:rsidRPr="00C23714" w:rsidRDefault="00435871" w:rsidP="00024C14">
      <w:pPr>
        <w:pStyle w:val="af2"/>
        <w:rPr>
          <w:sz w:val="24"/>
          <w:szCs w:val="24"/>
        </w:rPr>
      </w:pPr>
    </w:p>
    <w:p w:rsidR="00435871" w:rsidRPr="00C23714" w:rsidRDefault="00435871" w:rsidP="00024C14">
      <w:pPr>
        <w:pStyle w:val="af2"/>
        <w:rPr>
          <w:sz w:val="24"/>
          <w:szCs w:val="24"/>
        </w:rPr>
      </w:pPr>
    </w:p>
    <w:p w:rsidR="005C4C4B" w:rsidRPr="00C23714" w:rsidRDefault="005C4C4B" w:rsidP="00024C14">
      <w:pPr>
        <w:pStyle w:val="af2"/>
        <w:jc w:val="right"/>
        <w:rPr>
          <w:sz w:val="24"/>
          <w:szCs w:val="24"/>
        </w:rPr>
      </w:pPr>
    </w:p>
    <w:p w:rsidR="00445DCE" w:rsidRPr="00C23714" w:rsidRDefault="00445DCE" w:rsidP="00024C14">
      <w:pPr>
        <w:pStyle w:val="af2"/>
        <w:jc w:val="right"/>
        <w:rPr>
          <w:sz w:val="24"/>
          <w:szCs w:val="24"/>
        </w:rPr>
      </w:pPr>
    </w:p>
    <w:p w:rsidR="00445DCE" w:rsidRPr="00C23714" w:rsidRDefault="00445DCE" w:rsidP="00024C14">
      <w:pPr>
        <w:pStyle w:val="af2"/>
        <w:jc w:val="right"/>
        <w:rPr>
          <w:sz w:val="24"/>
          <w:szCs w:val="24"/>
        </w:rPr>
      </w:pPr>
    </w:p>
    <w:p w:rsidR="00445DCE" w:rsidRPr="00C23714" w:rsidRDefault="00445DCE" w:rsidP="00024C14">
      <w:pPr>
        <w:pStyle w:val="af2"/>
        <w:jc w:val="right"/>
        <w:rPr>
          <w:sz w:val="24"/>
          <w:szCs w:val="24"/>
        </w:rPr>
      </w:pPr>
    </w:p>
    <w:p w:rsidR="00445DCE" w:rsidRPr="00C23714" w:rsidRDefault="00445DCE" w:rsidP="00024C14">
      <w:pPr>
        <w:pStyle w:val="af2"/>
        <w:jc w:val="right"/>
        <w:rPr>
          <w:sz w:val="24"/>
          <w:szCs w:val="24"/>
        </w:rPr>
      </w:pPr>
    </w:p>
    <w:p w:rsidR="00A66870" w:rsidRPr="00C23714" w:rsidRDefault="00A66870" w:rsidP="00024C14">
      <w:pPr>
        <w:pStyle w:val="af2"/>
        <w:jc w:val="right"/>
        <w:rPr>
          <w:sz w:val="24"/>
          <w:szCs w:val="24"/>
        </w:rPr>
      </w:pPr>
    </w:p>
    <w:p w:rsidR="00A66870" w:rsidRPr="00C23714" w:rsidRDefault="00A66870" w:rsidP="00024C14">
      <w:pPr>
        <w:pStyle w:val="af2"/>
        <w:jc w:val="right"/>
        <w:rPr>
          <w:sz w:val="24"/>
          <w:szCs w:val="24"/>
        </w:rPr>
      </w:pPr>
    </w:p>
    <w:p w:rsidR="00445DCE" w:rsidRPr="00C23714" w:rsidRDefault="00445DCE" w:rsidP="00024C14">
      <w:pPr>
        <w:pStyle w:val="af2"/>
        <w:jc w:val="right"/>
        <w:rPr>
          <w:sz w:val="24"/>
          <w:szCs w:val="24"/>
        </w:rPr>
      </w:pPr>
    </w:p>
    <w:p w:rsidR="00F867F7" w:rsidRPr="00C23714" w:rsidRDefault="00F867F7" w:rsidP="00024C14">
      <w:pPr>
        <w:pStyle w:val="af2"/>
        <w:jc w:val="right"/>
        <w:rPr>
          <w:sz w:val="24"/>
          <w:szCs w:val="24"/>
        </w:rPr>
      </w:pPr>
      <w:r w:rsidRPr="00C23714">
        <w:rPr>
          <w:sz w:val="24"/>
          <w:szCs w:val="24"/>
        </w:rPr>
        <w:t>Приложение 2</w:t>
      </w:r>
    </w:p>
    <w:p w:rsidR="00F867F7" w:rsidRPr="00C23714" w:rsidRDefault="00F867F7" w:rsidP="00024C14">
      <w:pPr>
        <w:pStyle w:val="af2"/>
        <w:jc w:val="right"/>
        <w:rPr>
          <w:sz w:val="24"/>
          <w:szCs w:val="24"/>
        </w:rPr>
      </w:pPr>
      <w:r w:rsidRPr="00C23714">
        <w:rPr>
          <w:sz w:val="24"/>
          <w:szCs w:val="24"/>
        </w:rPr>
        <w:t xml:space="preserve">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right"/>
        <w:rPr>
          <w:sz w:val="24"/>
          <w:szCs w:val="24"/>
        </w:rPr>
      </w:pPr>
    </w:p>
    <w:p w:rsidR="00F867F7" w:rsidRPr="00C23714" w:rsidRDefault="00F867F7" w:rsidP="00024C14">
      <w:pPr>
        <w:pStyle w:val="af2"/>
        <w:jc w:val="center"/>
        <w:rPr>
          <w:b/>
          <w:sz w:val="24"/>
          <w:szCs w:val="24"/>
        </w:rPr>
      </w:pPr>
      <w:r w:rsidRPr="00C23714">
        <w:rPr>
          <w:b/>
          <w:sz w:val="24"/>
          <w:szCs w:val="24"/>
        </w:rPr>
        <w:t>РЕЕСТР</w:t>
      </w:r>
    </w:p>
    <w:p w:rsidR="00F867F7" w:rsidRPr="00C23714" w:rsidRDefault="00F867F7" w:rsidP="00024C14">
      <w:pPr>
        <w:pStyle w:val="af2"/>
        <w:jc w:val="center"/>
        <w:rPr>
          <w:b/>
          <w:sz w:val="24"/>
          <w:szCs w:val="24"/>
        </w:rPr>
      </w:pPr>
      <w:r w:rsidRPr="00C23714">
        <w:rPr>
          <w:b/>
          <w:sz w:val="24"/>
          <w:szCs w:val="24"/>
        </w:rPr>
        <w:t>объектов по агролесомелиорации и фитомелиорации</w:t>
      </w:r>
    </w:p>
    <w:tbl>
      <w:tblPr>
        <w:tblW w:w="140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320"/>
        <w:gridCol w:w="1020"/>
        <w:gridCol w:w="860"/>
        <w:gridCol w:w="880"/>
        <w:gridCol w:w="840"/>
        <w:gridCol w:w="880"/>
        <w:gridCol w:w="880"/>
        <w:gridCol w:w="840"/>
        <w:gridCol w:w="860"/>
        <w:gridCol w:w="860"/>
      </w:tblGrid>
      <w:tr w:rsidR="00231FF8" w:rsidRPr="00C23714" w:rsidTr="00231FF8">
        <w:trPr>
          <w:trHeight w:val="20"/>
        </w:trPr>
        <w:tc>
          <w:tcPr>
            <w:tcW w:w="760" w:type="dxa"/>
            <w:vMerge w:val="restart"/>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w:t>
            </w:r>
          </w:p>
        </w:tc>
        <w:tc>
          <w:tcPr>
            <w:tcW w:w="5320" w:type="dxa"/>
            <w:vMerge w:val="restart"/>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Наименование предприятий</w:t>
            </w:r>
          </w:p>
        </w:tc>
        <w:tc>
          <w:tcPr>
            <w:tcW w:w="1020" w:type="dxa"/>
            <w:vMerge w:val="restart"/>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Всего, га</w:t>
            </w:r>
          </w:p>
        </w:tc>
        <w:tc>
          <w:tcPr>
            <w:tcW w:w="6900" w:type="dxa"/>
            <w:gridSpan w:val="8"/>
            <w:shd w:val="clear" w:color="auto" w:fill="auto"/>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 xml:space="preserve">Агролесомелиорация и фитомелиорация </w:t>
            </w:r>
          </w:p>
        </w:tc>
      </w:tr>
      <w:tr w:rsidR="00231FF8" w:rsidRPr="00C23714" w:rsidTr="00231FF8">
        <w:trPr>
          <w:trHeight w:val="20"/>
        </w:trPr>
        <w:tc>
          <w:tcPr>
            <w:tcW w:w="760" w:type="dxa"/>
            <w:vMerge/>
            <w:vAlign w:val="center"/>
            <w:hideMark/>
          </w:tcPr>
          <w:p w:rsidR="00231FF8" w:rsidRPr="00C23714" w:rsidRDefault="00231FF8" w:rsidP="00024C14">
            <w:pPr>
              <w:jc w:val="left"/>
              <w:rPr>
                <w:rFonts w:ascii="Times New Roman" w:hAnsi="Times New Roman"/>
                <w:sz w:val="22"/>
                <w:szCs w:val="22"/>
              </w:rPr>
            </w:pPr>
          </w:p>
        </w:tc>
        <w:tc>
          <w:tcPr>
            <w:tcW w:w="5320" w:type="dxa"/>
            <w:vMerge/>
            <w:vAlign w:val="center"/>
            <w:hideMark/>
          </w:tcPr>
          <w:p w:rsidR="00231FF8" w:rsidRPr="00C23714" w:rsidRDefault="00231FF8" w:rsidP="00024C14">
            <w:pPr>
              <w:jc w:val="left"/>
              <w:rPr>
                <w:rFonts w:ascii="Times New Roman" w:hAnsi="Times New Roman"/>
                <w:sz w:val="22"/>
                <w:szCs w:val="22"/>
              </w:rPr>
            </w:pPr>
          </w:p>
        </w:tc>
        <w:tc>
          <w:tcPr>
            <w:tcW w:w="1020" w:type="dxa"/>
            <w:vMerge/>
            <w:vAlign w:val="center"/>
            <w:hideMark/>
          </w:tcPr>
          <w:p w:rsidR="00231FF8" w:rsidRPr="00C23714" w:rsidRDefault="00231FF8" w:rsidP="00024C14">
            <w:pPr>
              <w:jc w:val="left"/>
              <w:rPr>
                <w:rFonts w:ascii="Times New Roman" w:hAnsi="Times New Roman"/>
                <w:sz w:val="22"/>
                <w:szCs w:val="22"/>
              </w:rPr>
            </w:pPr>
          </w:p>
        </w:tc>
        <w:tc>
          <w:tcPr>
            <w:tcW w:w="6900" w:type="dxa"/>
            <w:gridSpan w:val="8"/>
            <w:shd w:val="clear" w:color="auto" w:fill="auto"/>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в том числе по годам</w:t>
            </w:r>
          </w:p>
        </w:tc>
      </w:tr>
      <w:tr w:rsidR="00231FF8" w:rsidRPr="00C23714" w:rsidTr="00231FF8">
        <w:trPr>
          <w:trHeight w:val="20"/>
        </w:trPr>
        <w:tc>
          <w:tcPr>
            <w:tcW w:w="760" w:type="dxa"/>
            <w:vMerge/>
            <w:vAlign w:val="center"/>
            <w:hideMark/>
          </w:tcPr>
          <w:p w:rsidR="00231FF8" w:rsidRPr="00C23714" w:rsidRDefault="00231FF8" w:rsidP="00024C14">
            <w:pPr>
              <w:jc w:val="left"/>
              <w:rPr>
                <w:rFonts w:ascii="Times New Roman" w:hAnsi="Times New Roman"/>
                <w:sz w:val="22"/>
                <w:szCs w:val="22"/>
              </w:rPr>
            </w:pPr>
          </w:p>
        </w:tc>
        <w:tc>
          <w:tcPr>
            <w:tcW w:w="5320" w:type="dxa"/>
            <w:vMerge/>
            <w:vAlign w:val="center"/>
            <w:hideMark/>
          </w:tcPr>
          <w:p w:rsidR="00231FF8" w:rsidRPr="00C23714" w:rsidRDefault="00231FF8" w:rsidP="00024C14">
            <w:pPr>
              <w:jc w:val="left"/>
              <w:rPr>
                <w:rFonts w:ascii="Times New Roman" w:hAnsi="Times New Roman"/>
                <w:sz w:val="22"/>
                <w:szCs w:val="22"/>
              </w:rPr>
            </w:pPr>
          </w:p>
        </w:tc>
        <w:tc>
          <w:tcPr>
            <w:tcW w:w="1020" w:type="dxa"/>
            <w:vMerge/>
            <w:vAlign w:val="center"/>
            <w:hideMark/>
          </w:tcPr>
          <w:p w:rsidR="00231FF8" w:rsidRPr="00C23714" w:rsidRDefault="00231FF8" w:rsidP="00024C14">
            <w:pPr>
              <w:jc w:val="left"/>
              <w:rPr>
                <w:rFonts w:ascii="Times New Roman" w:hAnsi="Times New Roman"/>
                <w:sz w:val="22"/>
                <w:szCs w:val="22"/>
              </w:rPr>
            </w:pPr>
          </w:p>
        </w:tc>
        <w:tc>
          <w:tcPr>
            <w:tcW w:w="860" w:type="dxa"/>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2018 год</w:t>
            </w:r>
          </w:p>
        </w:tc>
        <w:tc>
          <w:tcPr>
            <w:tcW w:w="880" w:type="dxa"/>
            <w:shd w:val="clear" w:color="000000" w:fill="FFFFFF"/>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2019 год</w:t>
            </w:r>
          </w:p>
        </w:tc>
        <w:tc>
          <w:tcPr>
            <w:tcW w:w="840" w:type="dxa"/>
            <w:shd w:val="clear" w:color="000000" w:fill="FFFFFF"/>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2020 год</w:t>
            </w:r>
          </w:p>
        </w:tc>
        <w:tc>
          <w:tcPr>
            <w:tcW w:w="880" w:type="dxa"/>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2021 год</w:t>
            </w:r>
          </w:p>
        </w:tc>
        <w:tc>
          <w:tcPr>
            <w:tcW w:w="880" w:type="dxa"/>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2022 год</w:t>
            </w:r>
          </w:p>
        </w:tc>
        <w:tc>
          <w:tcPr>
            <w:tcW w:w="840" w:type="dxa"/>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2023 год</w:t>
            </w:r>
          </w:p>
        </w:tc>
        <w:tc>
          <w:tcPr>
            <w:tcW w:w="860" w:type="dxa"/>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2024 год</w:t>
            </w:r>
          </w:p>
        </w:tc>
        <w:tc>
          <w:tcPr>
            <w:tcW w:w="860" w:type="dxa"/>
            <w:shd w:val="clear" w:color="auto" w:fill="auto"/>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2025 год</w:t>
            </w:r>
          </w:p>
        </w:tc>
      </w:tr>
      <w:tr w:rsidR="009F1D9D" w:rsidRPr="00C23714" w:rsidTr="00895075">
        <w:trPr>
          <w:trHeight w:val="20"/>
        </w:trPr>
        <w:tc>
          <w:tcPr>
            <w:tcW w:w="760" w:type="dxa"/>
            <w:shd w:val="clear" w:color="auto" w:fill="auto"/>
            <w:noWrap/>
            <w:vAlign w:val="bottom"/>
          </w:tcPr>
          <w:p w:rsidR="009F1D9D" w:rsidRPr="00C23714" w:rsidRDefault="009F1D9D" w:rsidP="00024C14">
            <w:pPr>
              <w:jc w:val="left"/>
              <w:rPr>
                <w:rFonts w:ascii="Times New Roman" w:hAnsi="Times New Roman"/>
                <w:b/>
                <w:bCs/>
                <w:sz w:val="22"/>
                <w:szCs w:val="22"/>
              </w:rPr>
            </w:pPr>
          </w:p>
        </w:tc>
        <w:tc>
          <w:tcPr>
            <w:tcW w:w="13240" w:type="dxa"/>
            <w:gridSpan w:val="10"/>
            <w:shd w:val="clear" w:color="auto" w:fill="auto"/>
            <w:noWrap/>
            <w:vAlign w:val="bottom"/>
          </w:tcPr>
          <w:p w:rsidR="009F1D9D" w:rsidRPr="00C23714" w:rsidRDefault="009F1D9D" w:rsidP="00024C14">
            <w:pPr>
              <w:jc w:val="center"/>
              <w:rPr>
                <w:rFonts w:ascii="Times New Roman" w:hAnsi="Times New Roman"/>
                <w:b/>
                <w:bCs/>
                <w:sz w:val="22"/>
                <w:szCs w:val="22"/>
              </w:rPr>
            </w:pPr>
            <w:r w:rsidRPr="00C23714">
              <w:rPr>
                <w:rFonts w:ascii="Times New Roman" w:hAnsi="Times New Roman"/>
                <w:b/>
                <w:bCs/>
                <w:sz w:val="22"/>
                <w:szCs w:val="22"/>
              </w:rPr>
              <w:t>Агролесомелиорация</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I</w:t>
            </w:r>
          </w:p>
        </w:tc>
        <w:tc>
          <w:tcPr>
            <w:tcW w:w="5320" w:type="dxa"/>
            <w:shd w:val="clear" w:color="auto" w:fill="auto"/>
            <w:noWrap/>
            <w:vAlign w:val="bottom"/>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Наурский район</w:t>
            </w:r>
          </w:p>
        </w:tc>
        <w:tc>
          <w:tcPr>
            <w:tcW w:w="1020" w:type="dxa"/>
            <w:shd w:val="clear" w:color="auto" w:fill="auto"/>
            <w:noWrap/>
            <w:vAlign w:val="center"/>
            <w:hideMark/>
          </w:tcPr>
          <w:p w:rsidR="00231FF8" w:rsidRPr="00C23714" w:rsidRDefault="00231FF8" w:rsidP="00024C14">
            <w:pPr>
              <w:jc w:val="center"/>
              <w:rPr>
                <w:rFonts w:ascii="Times New Roman" w:hAnsi="Times New Roman"/>
                <w:b/>
                <w:bCs/>
                <w:sz w:val="22"/>
                <w:szCs w:val="22"/>
                <w:lang w:val="en-US"/>
              </w:rPr>
            </w:pPr>
            <w:r w:rsidRPr="00C23714">
              <w:rPr>
                <w:rFonts w:ascii="Times New Roman" w:hAnsi="Times New Roman"/>
                <w:b/>
                <w:bCs/>
                <w:sz w:val="22"/>
                <w:szCs w:val="22"/>
                <w:lang w:val="en-US"/>
              </w:rPr>
              <w:t>306,1</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175</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b/>
                <w:bCs/>
                <w:sz w:val="22"/>
                <w:szCs w:val="22"/>
                <w:lang w:val="en-US"/>
              </w:rPr>
            </w:pPr>
            <w:r w:rsidRPr="00C23714">
              <w:rPr>
                <w:rFonts w:ascii="Times New Roman" w:hAnsi="Times New Roman"/>
                <w:b/>
                <w:bCs/>
                <w:sz w:val="22"/>
                <w:szCs w:val="22"/>
                <w:lang w:val="en-US"/>
              </w:rPr>
              <w:t>11,1</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120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1</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«Эко»</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lang w:val="en-US"/>
              </w:rPr>
              <w:t>12</w:t>
            </w: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120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983175" w:rsidP="00024C14">
            <w:pPr>
              <w:jc w:val="left"/>
              <w:rPr>
                <w:rFonts w:ascii="Times New Roman" w:hAnsi="Times New Roman"/>
                <w:sz w:val="22"/>
                <w:szCs w:val="22"/>
              </w:rPr>
            </w:pPr>
            <w:r w:rsidRPr="00C23714">
              <w:rPr>
                <w:rFonts w:ascii="Times New Roman" w:hAnsi="Times New Roman"/>
                <w:sz w:val="22"/>
                <w:szCs w:val="22"/>
              </w:rPr>
              <w:t>2</w:t>
            </w:r>
          </w:p>
        </w:tc>
        <w:tc>
          <w:tcPr>
            <w:tcW w:w="5320" w:type="dxa"/>
            <w:shd w:val="clear" w:color="auto" w:fill="auto"/>
            <w:noWrap/>
            <w:vAlign w:val="bottom"/>
            <w:hideMark/>
          </w:tcPr>
          <w:p w:rsidR="00231FF8" w:rsidRPr="00C23714" w:rsidRDefault="002F14FB" w:rsidP="00024C14">
            <w:pPr>
              <w:jc w:val="left"/>
              <w:rPr>
                <w:rFonts w:ascii="Times New Roman" w:hAnsi="Times New Roman"/>
                <w:sz w:val="22"/>
                <w:szCs w:val="22"/>
              </w:rPr>
            </w:pPr>
            <w:r w:rsidRPr="00C23714">
              <w:rPr>
                <w:rFonts w:ascii="Times New Roman" w:hAnsi="Times New Roman"/>
                <w:sz w:val="22"/>
                <w:szCs w:val="22"/>
              </w:rPr>
              <w:t>СПК «Агромир «Наурский</w:t>
            </w:r>
            <w:r w:rsidR="00231FF8" w:rsidRPr="00C23714">
              <w:rPr>
                <w:rFonts w:ascii="Times New Roman" w:hAnsi="Times New Roman"/>
                <w:sz w:val="22"/>
                <w:szCs w:val="22"/>
              </w:rPr>
              <w:t xml:space="preserve">» </w:t>
            </w:r>
          </w:p>
        </w:tc>
        <w:tc>
          <w:tcPr>
            <w:tcW w:w="1020" w:type="dxa"/>
            <w:shd w:val="clear" w:color="auto" w:fill="auto"/>
            <w:noWrap/>
            <w:vAlign w:val="center"/>
            <w:hideMark/>
          </w:tcPr>
          <w:p w:rsidR="00231FF8" w:rsidRPr="00C23714" w:rsidRDefault="00A66870" w:rsidP="00024C14">
            <w:pPr>
              <w:jc w:val="center"/>
              <w:rPr>
                <w:rFonts w:ascii="Times New Roman" w:hAnsi="Times New Roman"/>
                <w:sz w:val="22"/>
                <w:szCs w:val="22"/>
              </w:rPr>
            </w:pPr>
            <w:r w:rsidRPr="00C23714">
              <w:rPr>
                <w:rFonts w:ascii="Times New Roman" w:hAnsi="Times New Roman"/>
                <w:sz w:val="22"/>
                <w:szCs w:val="22"/>
              </w:rPr>
              <w:t>1</w:t>
            </w:r>
            <w:r w:rsidR="00983175" w:rsidRPr="00C23714">
              <w:rPr>
                <w:rFonts w:ascii="Times New Roman" w:hAnsi="Times New Roman"/>
                <w:sz w:val="22"/>
                <w:szCs w:val="22"/>
              </w:rPr>
              <w:t>75</w:t>
            </w:r>
          </w:p>
        </w:tc>
        <w:tc>
          <w:tcPr>
            <w:tcW w:w="860" w:type="dxa"/>
            <w:shd w:val="clear" w:color="auto" w:fill="auto"/>
            <w:noWrap/>
            <w:vAlign w:val="center"/>
            <w:hideMark/>
          </w:tcPr>
          <w:p w:rsidR="00231FF8" w:rsidRPr="00C23714" w:rsidRDefault="00983175" w:rsidP="00024C14">
            <w:pPr>
              <w:jc w:val="center"/>
              <w:rPr>
                <w:rFonts w:ascii="Times New Roman" w:hAnsi="Times New Roman"/>
                <w:sz w:val="22"/>
                <w:szCs w:val="22"/>
              </w:rPr>
            </w:pPr>
            <w:r w:rsidRPr="00C23714">
              <w:rPr>
                <w:rFonts w:ascii="Times New Roman" w:hAnsi="Times New Roman"/>
                <w:sz w:val="22"/>
                <w:szCs w:val="22"/>
              </w:rPr>
              <w:t>175</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tcPr>
          <w:p w:rsidR="00231FF8" w:rsidRPr="00C23714" w:rsidRDefault="00983175" w:rsidP="00024C14">
            <w:pPr>
              <w:jc w:val="left"/>
              <w:rPr>
                <w:rFonts w:ascii="Times New Roman" w:hAnsi="Times New Roman"/>
                <w:sz w:val="22"/>
                <w:szCs w:val="22"/>
              </w:rPr>
            </w:pPr>
            <w:r w:rsidRPr="00C23714">
              <w:rPr>
                <w:rFonts w:ascii="Times New Roman" w:hAnsi="Times New Roman"/>
                <w:sz w:val="22"/>
                <w:szCs w:val="22"/>
              </w:rPr>
              <w:t>3</w:t>
            </w:r>
          </w:p>
        </w:tc>
        <w:tc>
          <w:tcPr>
            <w:tcW w:w="5320" w:type="dxa"/>
            <w:shd w:val="clear" w:color="auto" w:fill="auto"/>
            <w:noWrap/>
            <w:vAlign w:val="bottom"/>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ИП ГКФХ «Азимова Х.М.»</w:t>
            </w:r>
          </w:p>
        </w:tc>
        <w:tc>
          <w:tcPr>
            <w:tcW w:w="102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11,1</w:t>
            </w:r>
          </w:p>
        </w:tc>
        <w:tc>
          <w:tcPr>
            <w:tcW w:w="86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11,1</w:t>
            </w:r>
          </w:p>
        </w:tc>
        <w:tc>
          <w:tcPr>
            <w:tcW w:w="88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II</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Шелковской район</w:t>
            </w:r>
          </w:p>
        </w:tc>
        <w:tc>
          <w:tcPr>
            <w:tcW w:w="1020" w:type="dxa"/>
            <w:shd w:val="clear" w:color="auto" w:fill="auto"/>
            <w:noWrap/>
            <w:vAlign w:val="center"/>
            <w:hideMark/>
          </w:tcPr>
          <w:p w:rsidR="00231FF8" w:rsidRPr="00C23714" w:rsidRDefault="00231FF8" w:rsidP="00024C14">
            <w:pPr>
              <w:jc w:val="center"/>
              <w:rPr>
                <w:rFonts w:ascii="Times New Roman" w:hAnsi="Times New Roman"/>
                <w:b/>
                <w:bCs/>
                <w:sz w:val="22"/>
                <w:szCs w:val="22"/>
                <w:lang w:val="en-US"/>
              </w:rPr>
            </w:pPr>
            <w:r w:rsidRPr="00C23714">
              <w:rPr>
                <w:rFonts w:ascii="Times New Roman" w:hAnsi="Times New Roman"/>
                <w:b/>
                <w:bCs/>
                <w:sz w:val="22"/>
                <w:szCs w:val="22"/>
                <w:lang w:val="en-US"/>
              </w:rPr>
              <w:t>479,5</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83</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lang w:val="en-US"/>
              </w:rPr>
            </w:pPr>
            <w:r w:rsidRPr="00C23714">
              <w:rPr>
                <w:rFonts w:ascii="Times New Roman" w:hAnsi="Times New Roman"/>
                <w:b/>
                <w:bCs/>
                <w:sz w:val="22"/>
                <w:szCs w:val="22"/>
                <w:lang w:val="en-US"/>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11,5</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175</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110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100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1</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«Тополь»</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60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2</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Агрофирма «Адам»</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60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3</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«Инком»</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105</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4</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 xml:space="preserve">ООО «Элита» </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16,5</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1,5</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15</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5</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«Кавказ»</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6</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«Червленский»</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55</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7</w:t>
            </w:r>
          </w:p>
        </w:tc>
        <w:tc>
          <w:tcPr>
            <w:tcW w:w="5320" w:type="dxa"/>
            <w:shd w:val="clear" w:color="000000" w:fill="FFFFFF"/>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ИП ГКФХ Элимханов Л.З.</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55</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55</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8</w:t>
            </w:r>
          </w:p>
        </w:tc>
        <w:tc>
          <w:tcPr>
            <w:tcW w:w="5320" w:type="dxa"/>
            <w:shd w:val="clear" w:color="000000" w:fill="FFFFFF"/>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ИП ГКФХ Саралиев УХ.</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28</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28</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III</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Гудермесский район</w:t>
            </w:r>
          </w:p>
        </w:tc>
        <w:tc>
          <w:tcPr>
            <w:tcW w:w="102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72</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72</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1</w:t>
            </w:r>
          </w:p>
        </w:tc>
        <w:tc>
          <w:tcPr>
            <w:tcW w:w="5320" w:type="dxa"/>
            <w:shd w:val="clear" w:color="000000" w:fill="FFFFFF"/>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ИП ГКФХ Хатаева Э.Х.</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72</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72</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 </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Итого</w:t>
            </w:r>
          </w:p>
        </w:tc>
        <w:tc>
          <w:tcPr>
            <w:tcW w:w="1020" w:type="dxa"/>
            <w:shd w:val="clear" w:color="auto" w:fill="auto"/>
            <w:noWrap/>
            <w:vAlign w:val="center"/>
            <w:hideMark/>
          </w:tcPr>
          <w:p w:rsidR="00231FF8" w:rsidRPr="00C23714" w:rsidRDefault="009F1D9D" w:rsidP="00024C14">
            <w:pPr>
              <w:jc w:val="center"/>
              <w:rPr>
                <w:rFonts w:ascii="Times New Roman" w:hAnsi="Times New Roman"/>
                <w:b/>
                <w:bCs/>
                <w:sz w:val="22"/>
                <w:szCs w:val="22"/>
              </w:rPr>
            </w:pPr>
            <w:r w:rsidRPr="00C23714">
              <w:rPr>
                <w:rFonts w:ascii="Times New Roman" w:hAnsi="Times New Roman"/>
                <w:b/>
                <w:bCs/>
                <w:sz w:val="22"/>
                <w:szCs w:val="22"/>
              </w:rPr>
              <w:t>857</w:t>
            </w:r>
            <w:r w:rsidR="00231FF8" w:rsidRPr="00C23714">
              <w:rPr>
                <w:rFonts w:ascii="Times New Roman" w:hAnsi="Times New Roman"/>
                <w:b/>
                <w:bCs/>
                <w:sz w:val="22"/>
                <w:szCs w:val="22"/>
              </w:rPr>
              <w:t>,6</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175</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155</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11,1</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120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11,5</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175</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110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100</w:t>
            </w:r>
          </w:p>
        </w:tc>
      </w:tr>
      <w:tr w:rsidR="009F1D9D" w:rsidRPr="00C23714" w:rsidTr="009F1D9D">
        <w:trPr>
          <w:trHeight w:val="20"/>
        </w:trPr>
        <w:tc>
          <w:tcPr>
            <w:tcW w:w="14000" w:type="dxa"/>
            <w:gridSpan w:val="11"/>
            <w:shd w:val="clear" w:color="auto" w:fill="auto"/>
            <w:vAlign w:val="bottom"/>
          </w:tcPr>
          <w:p w:rsidR="009F1D9D" w:rsidRPr="00C23714" w:rsidRDefault="009F1D9D" w:rsidP="00024C14">
            <w:pPr>
              <w:jc w:val="center"/>
              <w:rPr>
                <w:rFonts w:ascii="Times New Roman" w:hAnsi="Times New Roman"/>
                <w:b/>
                <w:bCs/>
                <w:sz w:val="22"/>
                <w:szCs w:val="22"/>
              </w:rPr>
            </w:pPr>
            <w:r w:rsidRPr="00C23714">
              <w:rPr>
                <w:rFonts w:ascii="Times New Roman" w:hAnsi="Times New Roman"/>
                <w:b/>
                <w:bCs/>
                <w:sz w:val="22"/>
                <w:szCs w:val="22"/>
              </w:rPr>
              <w:t>Фитомелиорация</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I</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Наурский район</w:t>
            </w:r>
          </w:p>
        </w:tc>
        <w:tc>
          <w:tcPr>
            <w:tcW w:w="1020" w:type="dxa"/>
            <w:shd w:val="clear" w:color="auto" w:fill="auto"/>
            <w:noWrap/>
            <w:vAlign w:val="center"/>
            <w:hideMark/>
          </w:tcPr>
          <w:p w:rsidR="00231FF8" w:rsidRPr="00C23714" w:rsidRDefault="009F1D9D" w:rsidP="00024C14">
            <w:pPr>
              <w:jc w:val="center"/>
              <w:rPr>
                <w:rFonts w:ascii="Times New Roman" w:hAnsi="Times New Roman"/>
                <w:b/>
                <w:bCs/>
                <w:sz w:val="22"/>
                <w:szCs w:val="22"/>
              </w:rPr>
            </w:pPr>
            <w:r w:rsidRPr="00C23714">
              <w:rPr>
                <w:rFonts w:ascii="Times New Roman" w:hAnsi="Times New Roman"/>
                <w:b/>
                <w:bCs/>
                <w:sz w:val="22"/>
                <w:szCs w:val="22"/>
              </w:rPr>
              <w:t>2900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800</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600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400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200</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500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200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1</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 xml:space="preserve">ООО «Бено-95» </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2</w:t>
            </w:r>
          </w:p>
        </w:tc>
        <w:tc>
          <w:tcPr>
            <w:tcW w:w="5320" w:type="dxa"/>
            <w:shd w:val="clear" w:color="auto" w:fill="auto"/>
            <w:noWrap/>
            <w:vAlign w:val="bottom"/>
            <w:hideMark/>
          </w:tcPr>
          <w:p w:rsidR="00231FF8" w:rsidRPr="00C23714" w:rsidRDefault="00445DCE" w:rsidP="00024C14">
            <w:pPr>
              <w:jc w:val="left"/>
              <w:rPr>
                <w:rFonts w:ascii="Times New Roman" w:hAnsi="Times New Roman"/>
                <w:sz w:val="22"/>
                <w:szCs w:val="22"/>
              </w:rPr>
            </w:pPr>
            <w:r w:rsidRPr="00C23714">
              <w:rPr>
                <w:rFonts w:ascii="Times New Roman" w:hAnsi="Times New Roman"/>
                <w:sz w:val="22"/>
                <w:szCs w:val="22"/>
              </w:rPr>
              <w:t>СПК</w:t>
            </w:r>
            <w:r w:rsidR="00231FF8" w:rsidRPr="00C23714">
              <w:rPr>
                <w:rFonts w:ascii="Times New Roman" w:hAnsi="Times New Roman"/>
                <w:sz w:val="22"/>
                <w:szCs w:val="22"/>
              </w:rPr>
              <w:t xml:space="preserve"> «</w:t>
            </w:r>
            <w:r w:rsidRPr="00C23714">
              <w:rPr>
                <w:rFonts w:ascii="Times New Roman" w:hAnsi="Times New Roman"/>
                <w:sz w:val="22"/>
                <w:szCs w:val="22"/>
              </w:rPr>
              <w:t>Агромир «Наурский</w:t>
            </w:r>
            <w:r w:rsidR="00231FF8" w:rsidRPr="00C23714">
              <w:rPr>
                <w:rFonts w:ascii="Times New Roman" w:hAnsi="Times New Roman"/>
                <w:sz w:val="22"/>
                <w:szCs w:val="22"/>
              </w:rPr>
              <w:t>»</w:t>
            </w:r>
          </w:p>
        </w:tc>
        <w:tc>
          <w:tcPr>
            <w:tcW w:w="1020" w:type="dxa"/>
            <w:shd w:val="clear" w:color="auto" w:fill="auto"/>
            <w:noWrap/>
            <w:vAlign w:val="center"/>
            <w:hideMark/>
          </w:tcPr>
          <w:p w:rsidR="00231FF8" w:rsidRPr="00C23714" w:rsidRDefault="002F14FB" w:rsidP="00024C14">
            <w:pPr>
              <w:jc w:val="center"/>
              <w:rPr>
                <w:rFonts w:ascii="Times New Roman" w:hAnsi="Times New Roman"/>
                <w:sz w:val="22"/>
                <w:szCs w:val="22"/>
              </w:rPr>
            </w:pPr>
            <w:r w:rsidRPr="00C23714">
              <w:rPr>
                <w:rFonts w:ascii="Times New Roman" w:hAnsi="Times New Roman"/>
                <w:sz w:val="22"/>
                <w:szCs w:val="22"/>
              </w:rPr>
              <w:t>18</w:t>
            </w:r>
            <w:r w:rsidR="00231FF8" w:rsidRPr="00C23714">
              <w:rPr>
                <w:rFonts w:ascii="Times New Roman" w:hAnsi="Times New Roman"/>
                <w:sz w:val="22"/>
                <w:szCs w:val="22"/>
              </w:rPr>
              <w:t>00</w:t>
            </w:r>
          </w:p>
        </w:tc>
        <w:tc>
          <w:tcPr>
            <w:tcW w:w="860" w:type="dxa"/>
            <w:shd w:val="clear" w:color="auto" w:fill="auto"/>
            <w:noWrap/>
            <w:vAlign w:val="center"/>
            <w:hideMark/>
          </w:tcPr>
          <w:p w:rsidR="00231FF8" w:rsidRPr="00C23714" w:rsidRDefault="002F14FB" w:rsidP="00024C14">
            <w:pPr>
              <w:jc w:val="center"/>
              <w:rPr>
                <w:rFonts w:ascii="Times New Roman" w:hAnsi="Times New Roman"/>
                <w:sz w:val="22"/>
                <w:szCs w:val="22"/>
              </w:rPr>
            </w:pPr>
            <w:r w:rsidRPr="00C23714">
              <w:rPr>
                <w:rFonts w:ascii="Times New Roman" w:hAnsi="Times New Roman"/>
                <w:sz w:val="22"/>
                <w:szCs w:val="22"/>
              </w:rPr>
              <w:t>800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4</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Агрофирма «Ищеры»</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5</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«Терек»</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6</w:t>
            </w:r>
          </w:p>
        </w:tc>
        <w:tc>
          <w:tcPr>
            <w:tcW w:w="5320" w:type="dxa"/>
            <w:shd w:val="clear" w:color="auto" w:fill="auto"/>
            <w:noWrap/>
            <w:vAlign w:val="bottom"/>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ИП ГКФХ «Керимов В.С.»</w:t>
            </w:r>
          </w:p>
        </w:tc>
        <w:tc>
          <w:tcPr>
            <w:tcW w:w="102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600</w:t>
            </w:r>
          </w:p>
        </w:tc>
        <w:tc>
          <w:tcPr>
            <w:tcW w:w="86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600</w:t>
            </w:r>
          </w:p>
        </w:tc>
        <w:tc>
          <w:tcPr>
            <w:tcW w:w="88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II</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Шелковской район</w:t>
            </w:r>
          </w:p>
        </w:tc>
        <w:tc>
          <w:tcPr>
            <w:tcW w:w="1020" w:type="dxa"/>
            <w:shd w:val="clear" w:color="auto" w:fill="auto"/>
            <w:noWrap/>
            <w:vAlign w:val="center"/>
            <w:hideMark/>
          </w:tcPr>
          <w:p w:rsidR="00231FF8" w:rsidRPr="00C23714" w:rsidRDefault="00826F8D" w:rsidP="00024C14">
            <w:pPr>
              <w:jc w:val="center"/>
              <w:rPr>
                <w:rFonts w:ascii="Times New Roman" w:hAnsi="Times New Roman"/>
                <w:b/>
                <w:bCs/>
                <w:sz w:val="22"/>
                <w:szCs w:val="22"/>
              </w:rPr>
            </w:pPr>
            <w:r w:rsidRPr="00C23714">
              <w:rPr>
                <w:rFonts w:ascii="Times New Roman" w:hAnsi="Times New Roman"/>
                <w:b/>
                <w:bCs/>
                <w:sz w:val="22"/>
                <w:szCs w:val="22"/>
              </w:rPr>
              <w:t>40</w:t>
            </w:r>
            <w:r w:rsidR="009F1D9D" w:rsidRPr="00C23714">
              <w:rPr>
                <w:rFonts w:ascii="Times New Roman" w:hAnsi="Times New Roman"/>
                <w:b/>
                <w:bCs/>
                <w:sz w:val="22"/>
                <w:szCs w:val="22"/>
              </w:rPr>
              <w:t>0</w:t>
            </w:r>
            <w:r w:rsidR="00231FF8" w:rsidRPr="00C23714">
              <w:rPr>
                <w:rFonts w:ascii="Times New Roman" w:hAnsi="Times New Roman"/>
                <w:b/>
                <w:bCs/>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600</w:t>
            </w:r>
          </w:p>
        </w:tc>
        <w:tc>
          <w:tcPr>
            <w:tcW w:w="84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600</w:t>
            </w:r>
          </w:p>
        </w:tc>
        <w:tc>
          <w:tcPr>
            <w:tcW w:w="880" w:type="dxa"/>
            <w:shd w:val="clear" w:color="000000" w:fill="FFFFFF"/>
            <w:noWrap/>
            <w:vAlign w:val="center"/>
            <w:hideMark/>
          </w:tcPr>
          <w:p w:rsidR="00231FF8" w:rsidRPr="00C23714" w:rsidRDefault="00CE1F8A" w:rsidP="00024C14">
            <w:pPr>
              <w:jc w:val="center"/>
              <w:rPr>
                <w:rFonts w:ascii="Times New Roman" w:hAnsi="Times New Roman"/>
                <w:b/>
                <w:bCs/>
                <w:sz w:val="22"/>
                <w:szCs w:val="22"/>
              </w:rPr>
            </w:pPr>
            <w:r w:rsidRPr="00C23714">
              <w:rPr>
                <w:rFonts w:ascii="Times New Roman" w:hAnsi="Times New Roman"/>
                <w:b/>
                <w:bCs/>
                <w:sz w:val="22"/>
                <w:szCs w:val="22"/>
              </w:rPr>
              <w:t>8</w:t>
            </w:r>
            <w:r w:rsidR="00231FF8" w:rsidRPr="00C23714">
              <w:rPr>
                <w:rFonts w:ascii="Times New Roman" w:hAnsi="Times New Roman"/>
                <w:b/>
                <w:bCs/>
                <w:sz w:val="22"/>
                <w:szCs w:val="22"/>
              </w:rPr>
              <w:t>00</w:t>
            </w:r>
          </w:p>
        </w:tc>
        <w:tc>
          <w:tcPr>
            <w:tcW w:w="84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700</w:t>
            </w:r>
          </w:p>
        </w:tc>
        <w:tc>
          <w:tcPr>
            <w:tcW w:w="86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700</w:t>
            </w:r>
          </w:p>
        </w:tc>
        <w:tc>
          <w:tcPr>
            <w:tcW w:w="86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600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1</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«Тополь»</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2</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Агрофирма «Адам»</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70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3</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«Инком»</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1000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150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150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150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350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4</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 xml:space="preserve">ООО «Элита» </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120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80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5</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«Кавказ»</w:t>
            </w:r>
          </w:p>
        </w:tc>
        <w:tc>
          <w:tcPr>
            <w:tcW w:w="1020" w:type="dxa"/>
            <w:shd w:val="clear" w:color="auto" w:fill="auto"/>
            <w:noWrap/>
            <w:vAlign w:val="center"/>
            <w:hideMark/>
          </w:tcPr>
          <w:p w:rsidR="00231FF8" w:rsidRPr="00C23714" w:rsidRDefault="00826F8D" w:rsidP="00024C14">
            <w:pPr>
              <w:jc w:val="center"/>
              <w:rPr>
                <w:rFonts w:ascii="Times New Roman" w:hAnsi="Times New Roman"/>
                <w:sz w:val="22"/>
                <w:szCs w:val="22"/>
              </w:rPr>
            </w:pPr>
            <w:r w:rsidRPr="00C23714">
              <w:rPr>
                <w:rFonts w:ascii="Times New Roman" w:hAnsi="Times New Roman"/>
                <w:sz w:val="22"/>
                <w:szCs w:val="22"/>
              </w:rPr>
              <w:t>7</w:t>
            </w:r>
            <w:r w:rsidR="00231FF8" w:rsidRPr="00C23714">
              <w:rPr>
                <w:rFonts w:ascii="Times New Roman" w:hAnsi="Times New Roman"/>
                <w:sz w:val="22"/>
                <w:szCs w:val="22"/>
              </w:rPr>
              <w:t>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CE1F8A" w:rsidP="00024C14">
            <w:pPr>
              <w:jc w:val="center"/>
              <w:rPr>
                <w:rFonts w:ascii="Times New Roman" w:hAnsi="Times New Roman"/>
                <w:sz w:val="22"/>
                <w:szCs w:val="22"/>
              </w:rPr>
            </w:pPr>
            <w:r w:rsidRPr="00C23714">
              <w:rPr>
                <w:rFonts w:ascii="Times New Roman" w:hAnsi="Times New Roman"/>
                <w:sz w:val="22"/>
                <w:szCs w:val="22"/>
              </w:rPr>
              <w:t>3</w:t>
            </w:r>
            <w:r w:rsidR="00231FF8" w:rsidRPr="00C23714">
              <w:rPr>
                <w:rFonts w:ascii="Times New Roman" w:hAnsi="Times New Roman"/>
                <w:sz w:val="22"/>
                <w:szCs w:val="22"/>
              </w:rPr>
              <w:t>20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300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80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6</w:t>
            </w:r>
          </w:p>
        </w:tc>
        <w:tc>
          <w:tcPr>
            <w:tcW w:w="532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«Червленский»</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1200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200</w:t>
            </w:r>
          </w:p>
        </w:tc>
        <w:tc>
          <w:tcPr>
            <w:tcW w:w="88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250</w:t>
            </w:r>
          </w:p>
        </w:tc>
        <w:tc>
          <w:tcPr>
            <w:tcW w:w="84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250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250</w:t>
            </w:r>
          </w:p>
        </w:tc>
        <w:tc>
          <w:tcPr>
            <w:tcW w:w="86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250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8</w:t>
            </w:r>
          </w:p>
        </w:tc>
        <w:tc>
          <w:tcPr>
            <w:tcW w:w="5320" w:type="dxa"/>
            <w:shd w:val="clear" w:color="000000" w:fill="FFFFFF"/>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ООО «Агрокерт»</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579</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579</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9</w:t>
            </w:r>
          </w:p>
        </w:tc>
        <w:tc>
          <w:tcPr>
            <w:tcW w:w="5320" w:type="dxa"/>
            <w:shd w:val="clear" w:color="000000" w:fill="FFFFFF"/>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ИП ГКФХ Ажиева З.А.</w:t>
            </w:r>
          </w:p>
        </w:tc>
        <w:tc>
          <w:tcPr>
            <w:tcW w:w="1020" w:type="dxa"/>
            <w:shd w:val="clear" w:color="auto" w:fill="auto"/>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21</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21</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8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4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c>
          <w:tcPr>
            <w:tcW w:w="860" w:type="dxa"/>
            <w:shd w:val="clear" w:color="000000" w:fill="FFFFFF"/>
            <w:noWrap/>
            <w:vAlign w:val="center"/>
            <w:hideMark/>
          </w:tcPr>
          <w:p w:rsidR="00231FF8" w:rsidRPr="00C23714" w:rsidRDefault="00231FF8" w:rsidP="00024C14">
            <w:pPr>
              <w:jc w:val="center"/>
              <w:rPr>
                <w:rFonts w:ascii="Times New Roman" w:hAnsi="Times New Roman"/>
                <w:sz w:val="22"/>
                <w:szCs w:val="22"/>
              </w:rPr>
            </w:pPr>
            <w:r w:rsidRPr="00C23714">
              <w:rPr>
                <w:rFonts w:ascii="Times New Roman" w:hAnsi="Times New Roman"/>
                <w:sz w:val="22"/>
                <w:szCs w:val="22"/>
              </w:rPr>
              <w:t>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 </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Итого</w:t>
            </w:r>
          </w:p>
        </w:tc>
        <w:tc>
          <w:tcPr>
            <w:tcW w:w="1020" w:type="dxa"/>
            <w:shd w:val="clear" w:color="auto" w:fill="auto"/>
            <w:noWrap/>
            <w:vAlign w:val="center"/>
            <w:hideMark/>
          </w:tcPr>
          <w:p w:rsidR="00231FF8" w:rsidRPr="00C23714" w:rsidRDefault="00CE1F8A" w:rsidP="00024C14">
            <w:pPr>
              <w:jc w:val="center"/>
              <w:rPr>
                <w:rFonts w:ascii="Times New Roman" w:hAnsi="Times New Roman"/>
                <w:b/>
                <w:bCs/>
                <w:sz w:val="22"/>
                <w:szCs w:val="22"/>
              </w:rPr>
            </w:pPr>
            <w:r w:rsidRPr="00C23714">
              <w:rPr>
                <w:rFonts w:ascii="Times New Roman" w:hAnsi="Times New Roman"/>
                <w:b/>
                <w:bCs/>
                <w:sz w:val="22"/>
                <w:szCs w:val="22"/>
              </w:rPr>
              <w:t>69</w:t>
            </w:r>
            <w:r w:rsidR="00231FF8" w:rsidRPr="00C23714">
              <w:rPr>
                <w:rFonts w:ascii="Times New Roman" w:hAnsi="Times New Roman"/>
                <w:b/>
                <w:bCs/>
                <w:sz w:val="22"/>
                <w:szCs w:val="22"/>
              </w:rPr>
              <w:t>00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800</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600</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600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1000</w:t>
            </w:r>
          </w:p>
        </w:tc>
        <w:tc>
          <w:tcPr>
            <w:tcW w:w="880" w:type="dxa"/>
            <w:shd w:val="clear" w:color="auto" w:fill="auto"/>
            <w:noWrap/>
            <w:vAlign w:val="center"/>
            <w:hideMark/>
          </w:tcPr>
          <w:p w:rsidR="00231FF8" w:rsidRPr="00C23714" w:rsidRDefault="00CE1F8A" w:rsidP="00024C14">
            <w:pPr>
              <w:jc w:val="center"/>
              <w:rPr>
                <w:rFonts w:ascii="Times New Roman" w:hAnsi="Times New Roman"/>
                <w:b/>
                <w:bCs/>
                <w:sz w:val="22"/>
                <w:szCs w:val="22"/>
              </w:rPr>
            </w:pPr>
            <w:r w:rsidRPr="00C23714">
              <w:rPr>
                <w:rFonts w:ascii="Times New Roman" w:hAnsi="Times New Roman"/>
                <w:b/>
                <w:bCs/>
                <w:sz w:val="22"/>
                <w:szCs w:val="22"/>
              </w:rPr>
              <w:t>10</w:t>
            </w:r>
            <w:r w:rsidR="00231FF8" w:rsidRPr="00C23714">
              <w:rPr>
                <w:rFonts w:ascii="Times New Roman" w:hAnsi="Times New Roman"/>
                <w:b/>
                <w:bCs/>
                <w:sz w:val="22"/>
                <w:szCs w:val="22"/>
              </w:rPr>
              <w:t>00</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1200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900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800</w:t>
            </w:r>
          </w:p>
        </w:tc>
      </w:tr>
      <w:tr w:rsidR="00231FF8" w:rsidRPr="00C23714" w:rsidTr="00231FF8">
        <w:trPr>
          <w:trHeight w:val="20"/>
        </w:trPr>
        <w:tc>
          <w:tcPr>
            <w:tcW w:w="760" w:type="dxa"/>
            <w:shd w:val="clear" w:color="auto" w:fill="auto"/>
            <w:noWrap/>
            <w:vAlign w:val="bottom"/>
            <w:hideMark/>
          </w:tcPr>
          <w:p w:rsidR="00231FF8" w:rsidRPr="00C23714" w:rsidRDefault="00231FF8" w:rsidP="00024C14">
            <w:pPr>
              <w:jc w:val="left"/>
              <w:rPr>
                <w:rFonts w:ascii="Times New Roman" w:hAnsi="Times New Roman"/>
                <w:sz w:val="22"/>
                <w:szCs w:val="22"/>
              </w:rPr>
            </w:pPr>
            <w:r w:rsidRPr="00C23714">
              <w:rPr>
                <w:rFonts w:ascii="Times New Roman" w:hAnsi="Times New Roman"/>
                <w:sz w:val="22"/>
                <w:szCs w:val="22"/>
              </w:rPr>
              <w:t> </w:t>
            </w:r>
          </w:p>
        </w:tc>
        <w:tc>
          <w:tcPr>
            <w:tcW w:w="5320" w:type="dxa"/>
            <w:shd w:val="clear" w:color="auto" w:fill="auto"/>
            <w:noWrap/>
            <w:vAlign w:val="bottom"/>
            <w:hideMark/>
          </w:tcPr>
          <w:p w:rsidR="00231FF8" w:rsidRPr="00C23714" w:rsidRDefault="00231FF8" w:rsidP="00024C14">
            <w:pPr>
              <w:jc w:val="left"/>
              <w:rPr>
                <w:rFonts w:ascii="Times New Roman" w:hAnsi="Times New Roman"/>
                <w:b/>
                <w:bCs/>
                <w:sz w:val="22"/>
                <w:szCs w:val="22"/>
              </w:rPr>
            </w:pPr>
            <w:r w:rsidRPr="00C23714">
              <w:rPr>
                <w:rFonts w:ascii="Times New Roman" w:hAnsi="Times New Roman"/>
                <w:b/>
                <w:bCs/>
                <w:sz w:val="22"/>
                <w:szCs w:val="22"/>
              </w:rPr>
              <w:t>Всего</w:t>
            </w:r>
          </w:p>
        </w:tc>
        <w:tc>
          <w:tcPr>
            <w:tcW w:w="1020" w:type="dxa"/>
            <w:shd w:val="clear" w:color="auto" w:fill="auto"/>
            <w:noWrap/>
            <w:vAlign w:val="center"/>
            <w:hideMark/>
          </w:tcPr>
          <w:p w:rsidR="00231FF8" w:rsidRPr="00C23714" w:rsidRDefault="00826F8D" w:rsidP="00024C14">
            <w:pPr>
              <w:jc w:val="center"/>
              <w:rPr>
                <w:rFonts w:ascii="Times New Roman" w:hAnsi="Times New Roman"/>
                <w:b/>
                <w:bCs/>
                <w:sz w:val="22"/>
                <w:szCs w:val="22"/>
              </w:rPr>
            </w:pPr>
            <w:r w:rsidRPr="00C23714">
              <w:rPr>
                <w:rFonts w:ascii="Times New Roman" w:hAnsi="Times New Roman"/>
                <w:b/>
                <w:bCs/>
                <w:sz w:val="22"/>
                <w:szCs w:val="22"/>
              </w:rPr>
              <w:t>77</w:t>
            </w:r>
            <w:r w:rsidR="004A0070" w:rsidRPr="00C23714">
              <w:rPr>
                <w:rFonts w:ascii="Times New Roman" w:hAnsi="Times New Roman"/>
                <w:b/>
                <w:bCs/>
                <w:sz w:val="22"/>
                <w:szCs w:val="22"/>
              </w:rPr>
              <w:t>57,6</w:t>
            </w:r>
          </w:p>
        </w:tc>
        <w:tc>
          <w:tcPr>
            <w:tcW w:w="86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975</w:t>
            </w:r>
          </w:p>
        </w:tc>
        <w:tc>
          <w:tcPr>
            <w:tcW w:w="88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755</w:t>
            </w:r>
          </w:p>
        </w:tc>
        <w:tc>
          <w:tcPr>
            <w:tcW w:w="840" w:type="dxa"/>
            <w:shd w:val="clear" w:color="000000" w:fill="FFFFFF"/>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611,1</w:t>
            </w:r>
          </w:p>
        </w:tc>
        <w:tc>
          <w:tcPr>
            <w:tcW w:w="880" w:type="dxa"/>
            <w:shd w:val="clear" w:color="auto" w:fill="auto"/>
            <w:noWrap/>
            <w:vAlign w:val="center"/>
            <w:hideMark/>
          </w:tcPr>
          <w:p w:rsidR="00231FF8" w:rsidRPr="00C23714" w:rsidRDefault="004A0070" w:rsidP="00024C14">
            <w:pPr>
              <w:jc w:val="center"/>
              <w:rPr>
                <w:rFonts w:ascii="Times New Roman" w:hAnsi="Times New Roman"/>
                <w:b/>
                <w:bCs/>
                <w:sz w:val="22"/>
                <w:szCs w:val="22"/>
              </w:rPr>
            </w:pPr>
            <w:r w:rsidRPr="00C23714">
              <w:rPr>
                <w:rFonts w:ascii="Times New Roman" w:hAnsi="Times New Roman"/>
                <w:b/>
                <w:bCs/>
                <w:sz w:val="22"/>
                <w:szCs w:val="22"/>
              </w:rPr>
              <w:t>1120</w:t>
            </w:r>
          </w:p>
        </w:tc>
        <w:tc>
          <w:tcPr>
            <w:tcW w:w="88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1111,5</w:t>
            </w:r>
          </w:p>
        </w:tc>
        <w:tc>
          <w:tcPr>
            <w:tcW w:w="84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1375</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1010</w:t>
            </w:r>
          </w:p>
        </w:tc>
        <w:tc>
          <w:tcPr>
            <w:tcW w:w="860" w:type="dxa"/>
            <w:shd w:val="clear" w:color="auto" w:fill="auto"/>
            <w:noWrap/>
            <w:vAlign w:val="center"/>
            <w:hideMark/>
          </w:tcPr>
          <w:p w:rsidR="00231FF8" w:rsidRPr="00C23714" w:rsidRDefault="00231FF8" w:rsidP="00024C14">
            <w:pPr>
              <w:jc w:val="center"/>
              <w:rPr>
                <w:rFonts w:ascii="Times New Roman" w:hAnsi="Times New Roman"/>
                <w:b/>
                <w:bCs/>
                <w:sz w:val="22"/>
                <w:szCs w:val="22"/>
              </w:rPr>
            </w:pPr>
            <w:r w:rsidRPr="00C23714">
              <w:rPr>
                <w:rFonts w:ascii="Times New Roman" w:hAnsi="Times New Roman"/>
                <w:b/>
                <w:bCs/>
                <w:sz w:val="22"/>
                <w:szCs w:val="22"/>
              </w:rPr>
              <w:t>900</w:t>
            </w:r>
          </w:p>
        </w:tc>
      </w:tr>
    </w:tbl>
    <w:p w:rsidR="00F867F7" w:rsidRPr="00C23714" w:rsidRDefault="00F867F7" w:rsidP="00024C14">
      <w:pPr>
        <w:pStyle w:val="af2"/>
        <w:jc w:val="center"/>
        <w:rPr>
          <w:b/>
          <w:sz w:val="24"/>
          <w:szCs w:val="24"/>
        </w:rPr>
      </w:pPr>
    </w:p>
    <w:p w:rsidR="00F867F7" w:rsidRPr="00C23714" w:rsidRDefault="00F867F7" w:rsidP="00024C14">
      <w:pPr>
        <w:pStyle w:val="af2"/>
        <w:jc w:val="center"/>
        <w:rPr>
          <w:b/>
          <w:sz w:val="24"/>
          <w:szCs w:val="24"/>
        </w:rPr>
      </w:pPr>
    </w:p>
    <w:p w:rsidR="00F867F7" w:rsidRPr="00C23714" w:rsidRDefault="00F867F7" w:rsidP="00024C14">
      <w:pPr>
        <w:pStyle w:val="af2"/>
        <w:jc w:val="center"/>
        <w:rPr>
          <w:b/>
          <w:sz w:val="24"/>
          <w:szCs w:val="24"/>
        </w:rPr>
        <w:sectPr w:rsidR="00F867F7" w:rsidRPr="00C23714" w:rsidSect="008C0986">
          <w:pgSz w:w="16838" w:h="11906" w:orient="landscape"/>
          <w:pgMar w:top="851" w:right="539" w:bottom="709" w:left="1134" w:header="709" w:footer="0" w:gutter="0"/>
          <w:cols w:space="708"/>
          <w:docGrid w:linePitch="381"/>
        </w:sectPr>
      </w:pPr>
    </w:p>
    <w:p w:rsidR="00F867F7" w:rsidRPr="00C23714" w:rsidRDefault="00F867F7" w:rsidP="00024C14">
      <w:pPr>
        <w:pStyle w:val="af2"/>
        <w:tabs>
          <w:tab w:val="left" w:pos="7720"/>
        </w:tabs>
        <w:rPr>
          <w:sz w:val="24"/>
          <w:szCs w:val="24"/>
        </w:rPr>
      </w:pPr>
      <w:r w:rsidRPr="00C23714">
        <w:rPr>
          <w:sz w:val="24"/>
          <w:szCs w:val="24"/>
        </w:rPr>
        <w:t xml:space="preserve">                   </w:t>
      </w:r>
      <w:r w:rsidRPr="00C23714">
        <w:rPr>
          <w:sz w:val="24"/>
          <w:szCs w:val="24"/>
        </w:rPr>
        <w:tab/>
      </w:r>
      <w:r w:rsidRPr="00C23714">
        <w:rPr>
          <w:sz w:val="24"/>
          <w:szCs w:val="24"/>
        </w:rPr>
        <w:tab/>
        <w:t>Приложение 3</w:t>
      </w:r>
    </w:p>
    <w:p w:rsidR="00F867F7" w:rsidRPr="00C23714" w:rsidRDefault="00F867F7" w:rsidP="00024C14">
      <w:pPr>
        <w:pStyle w:val="af2"/>
        <w:jc w:val="right"/>
        <w:rPr>
          <w:sz w:val="24"/>
          <w:szCs w:val="24"/>
        </w:rPr>
      </w:pPr>
      <w:r w:rsidRPr="00C23714">
        <w:rPr>
          <w:sz w:val="24"/>
          <w:szCs w:val="24"/>
        </w:rPr>
        <w:t xml:space="preserve">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center"/>
        <w:rPr>
          <w:b/>
          <w:szCs w:val="24"/>
        </w:rPr>
      </w:pPr>
    </w:p>
    <w:p w:rsidR="00F867F7" w:rsidRPr="00C23714" w:rsidRDefault="00F867F7" w:rsidP="00024C14">
      <w:pPr>
        <w:pStyle w:val="af2"/>
        <w:jc w:val="center"/>
        <w:rPr>
          <w:b/>
          <w:szCs w:val="24"/>
        </w:rPr>
      </w:pPr>
      <w:r w:rsidRPr="00C23714">
        <w:rPr>
          <w:b/>
          <w:szCs w:val="24"/>
        </w:rPr>
        <w:t>РЕЕСТР</w:t>
      </w:r>
    </w:p>
    <w:p w:rsidR="00F867F7" w:rsidRPr="00C23714" w:rsidRDefault="00F867F7" w:rsidP="00024C14">
      <w:pPr>
        <w:pStyle w:val="af2"/>
        <w:jc w:val="center"/>
        <w:rPr>
          <w:b/>
          <w:szCs w:val="24"/>
        </w:rPr>
      </w:pPr>
      <w:r w:rsidRPr="00C23714">
        <w:rPr>
          <w:b/>
          <w:szCs w:val="24"/>
        </w:rPr>
        <w:t>сельскохозяйственных товаропроизводителей, планирующих вовлечение в оборот выбывших сельскохозяйственных угодий (орошаемых) за счет проведения культуртехнических основных мероприятий</w:t>
      </w:r>
    </w:p>
    <w:tbl>
      <w:tblPr>
        <w:tblW w:w="508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545"/>
        <w:gridCol w:w="704"/>
        <w:gridCol w:w="742"/>
        <w:gridCol w:w="742"/>
        <w:gridCol w:w="742"/>
        <w:gridCol w:w="814"/>
        <w:gridCol w:w="665"/>
        <w:gridCol w:w="742"/>
        <w:gridCol w:w="742"/>
        <w:gridCol w:w="798"/>
      </w:tblGrid>
      <w:tr w:rsidR="00F062FC" w:rsidRPr="00C23714" w:rsidTr="00D647D5">
        <w:trPr>
          <w:trHeight w:val="20"/>
        </w:trPr>
        <w:tc>
          <w:tcPr>
            <w:tcW w:w="280" w:type="pct"/>
            <w:vMerge w:val="restar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w:t>
            </w:r>
          </w:p>
        </w:tc>
        <w:tc>
          <w:tcPr>
            <w:tcW w:w="1301" w:type="pct"/>
            <w:vMerge w:val="restart"/>
            <w:shd w:val="clear" w:color="auto" w:fill="auto"/>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Наименование предприятий</w:t>
            </w:r>
          </w:p>
        </w:tc>
        <w:tc>
          <w:tcPr>
            <w:tcW w:w="3419" w:type="pct"/>
            <w:gridSpan w:val="9"/>
            <w:shd w:val="clear" w:color="auto" w:fill="auto"/>
            <w:noWrap/>
            <w:vAlign w:val="bottom"/>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Культуртехнические мероприятия</w:t>
            </w:r>
          </w:p>
        </w:tc>
      </w:tr>
      <w:tr w:rsidR="00F062FC" w:rsidRPr="00C23714" w:rsidTr="00D647D5">
        <w:trPr>
          <w:trHeight w:val="20"/>
        </w:trPr>
        <w:tc>
          <w:tcPr>
            <w:tcW w:w="280" w:type="pct"/>
            <w:vMerge/>
            <w:vAlign w:val="center"/>
            <w:hideMark/>
          </w:tcPr>
          <w:p w:rsidR="00F062FC" w:rsidRPr="00C23714" w:rsidRDefault="00F062FC" w:rsidP="00024C14">
            <w:pPr>
              <w:jc w:val="left"/>
              <w:rPr>
                <w:rFonts w:ascii="Times New Roman" w:hAnsi="Times New Roman"/>
                <w:sz w:val="22"/>
                <w:szCs w:val="22"/>
              </w:rPr>
            </w:pPr>
          </w:p>
        </w:tc>
        <w:tc>
          <w:tcPr>
            <w:tcW w:w="1301" w:type="pct"/>
            <w:vMerge/>
            <w:vAlign w:val="center"/>
            <w:hideMark/>
          </w:tcPr>
          <w:p w:rsidR="00F062FC" w:rsidRPr="00C23714" w:rsidRDefault="00F062FC" w:rsidP="00024C14">
            <w:pPr>
              <w:jc w:val="left"/>
              <w:rPr>
                <w:rFonts w:ascii="Times New Roman" w:hAnsi="Times New Roman"/>
                <w:sz w:val="22"/>
                <w:szCs w:val="22"/>
              </w:rPr>
            </w:pPr>
          </w:p>
        </w:tc>
        <w:tc>
          <w:tcPr>
            <w:tcW w:w="360" w:type="pct"/>
            <w:vMerge w:val="restart"/>
            <w:shd w:val="clear" w:color="auto" w:fill="auto"/>
            <w:noWrap/>
            <w:vAlign w:val="bottom"/>
            <w:hideMark/>
          </w:tcPr>
          <w:p w:rsidR="00F062FC" w:rsidRPr="00C23714" w:rsidRDefault="00F062FC" w:rsidP="00024C14">
            <w:pPr>
              <w:ind w:left="-62" w:right="-117"/>
              <w:rPr>
                <w:rFonts w:ascii="Times New Roman" w:hAnsi="Times New Roman"/>
                <w:sz w:val="22"/>
                <w:szCs w:val="22"/>
              </w:rPr>
            </w:pPr>
            <w:r w:rsidRPr="00C23714">
              <w:rPr>
                <w:rFonts w:ascii="Times New Roman" w:hAnsi="Times New Roman"/>
                <w:sz w:val="22"/>
                <w:szCs w:val="22"/>
              </w:rPr>
              <w:t>Всего, га</w:t>
            </w:r>
          </w:p>
        </w:tc>
        <w:tc>
          <w:tcPr>
            <w:tcW w:w="3059" w:type="pct"/>
            <w:gridSpan w:val="8"/>
            <w:shd w:val="clear" w:color="000000" w:fill="FFFFFF"/>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в том числе по годам</w:t>
            </w:r>
          </w:p>
        </w:tc>
      </w:tr>
      <w:tr w:rsidR="00F062FC" w:rsidRPr="00C23714" w:rsidTr="00D647D5">
        <w:trPr>
          <w:trHeight w:val="20"/>
        </w:trPr>
        <w:tc>
          <w:tcPr>
            <w:tcW w:w="280" w:type="pct"/>
            <w:vMerge/>
            <w:vAlign w:val="center"/>
            <w:hideMark/>
          </w:tcPr>
          <w:p w:rsidR="00F062FC" w:rsidRPr="00C23714" w:rsidRDefault="00F062FC" w:rsidP="00024C14">
            <w:pPr>
              <w:jc w:val="left"/>
              <w:rPr>
                <w:rFonts w:ascii="Times New Roman" w:hAnsi="Times New Roman"/>
                <w:sz w:val="22"/>
                <w:szCs w:val="22"/>
              </w:rPr>
            </w:pPr>
          </w:p>
        </w:tc>
        <w:tc>
          <w:tcPr>
            <w:tcW w:w="1301" w:type="pct"/>
            <w:vMerge/>
            <w:vAlign w:val="center"/>
            <w:hideMark/>
          </w:tcPr>
          <w:p w:rsidR="00F062FC" w:rsidRPr="00C23714" w:rsidRDefault="00F062FC" w:rsidP="00024C14">
            <w:pPr>
              <w:jc w:val="left"/>
              <w:rPr>
                <w:rFonts w:ascii="Times New Roman" w:hAnsi="Times New Roman"/>
                <w:sz w:val="22"/>
                <w:szCs w:val="22"/>
              </w:rPr>
            </w:pPr>
          </w:p>
        </w:tc>
        <w:tc>
          <w:tcPr>
            <w:tcW w:w="360" w:type="pct"/>
            <w:vMerge/>
            <w:vAlign w:val="center"/>
            <w:hideMark/>
          </w:tcPr>
          <w:p w:rsidR="00F062FC" w:rsidRPr="00C23714" w:rsidRDefault="00F062FC" w:rsidP="00024C14">
            <w:pPr>
              <w:jc w:val="left"/>
              <w:rPr>
                <w:rFonts w:ascii="Times New Roman" w:hAnsi="Times New Roman"/>
                <w:sz w:val="22"/>
                <w:szCs w:val="22"/>
              </w:rPr>
            </w:pP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2018 год</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 xml:space="preserve">2019 год </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2020 год</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 xml:space="preserve">2021 год </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 xml:space="preserve">2022 год </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 xml:space="preserve">2023 год </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 xml:space="preserve">2024 год </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 xml:space="preserve">2025 год </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I</w:t>
            </w:r>
          </w:p>
        </w:tc>
        <w:tc>
          <w:tcPr>
            <w:tcW w:w="1301"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Ачхой-Мартановский район</w:t>
            </w:r>
          </w:p>
        </w:tc>
        <w:tc>
          <w:tcPr>
            <w:tcW w:w="360" w:type="pct"/>
            <w:shd w:val="clear" w:color="auto" w:fill="auto"/>
            <w:noWrap/>
            <w:vAlign w:val="center"/>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4</w:t>
            </w:r>
            <w:r w:rsidR="00F062FC" w:rsidRPr="00C23714">
              <w:rPr>
                <w:rFonts w:ascii="Times New Roman" w:hAnsi="Times New Roman"/>
                <w:b/>
                <w:bCs/>
                <w:sz w:val="22"/>
                <w:szCs w:val="22"/>
              </w:rPr>
              <w:t>00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400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1</w:t>
            </w:r>
          </w:p>
        </w:tc>
        <w:tc>
          <w:tcPr>
            <w:tcW w:w="1301"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ООО «МТК «Стандарт-С»</w:t>
            </w:r>
          </w:p>
        </w:tc>
        <w:tc>
          <w:tcPr>
            <w:tcW w:w="360" w:type="pct"/>
            <w:shd w:val="clear" w:color="auto" w:fill="auto"/>
            <w:noWrap/>
            <w:vAlign w:val="center"/>
            <w:hideMark/>
          </w:tcPr>
          <w:p w:rsidR="00F062FC" w:rsidRPr="00C23714" w:rsidRDefault="003974C4" w:rsidP="00024C14">
            <w:pPr>
              <w:jc w:val="center"/>
              <w:rPr>
                <w:rFonts w:ascii="Times New Roman" w:hAnsi="Times New Roman"/>
                <w:sz w:val="22"/>
                <w:szCs w:val="22"/>
              </w:rPr>
            </w:pPr>
            <w:r w:rsidRPr="00C23714">
              <w:rPr>
                <w:rFonts w:ascii="Times New Roman" w:hAnsi="Times New Roman"/>
                <w:sz w:val="22"/>
                <w:szCs w:val="22"/>
              </w:rPr>
              <w:t>4</w:t>
            </w:r>
            <w:r w:rsidR="00F062FC" w:rsidRPr="00C23714">
              <w:rPr>
                <w:rFonts w:ascii="Times New Roman" w:hAnsi="Times New Roman"/>
                <w:sz w:val="22"/>
                <w:szCs w:val="22"/>
              </w:rPr>
              <w:t>00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400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II</w:t>
            </w:r>
          </w:p>
        </w:tc>
        <w:tc>
          <w:tcPr>
            <w:tcW w:w="1301"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Грозненский район</w:t>
            </w:r>
          </w:p>
        </w:tc>
        <w:tc>
          <w:tcPr>
            <w:tcW w:w="360"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5</w:t>
            </w:r>
            <w:r w:rsidR="003974C4"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50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000000" w:fill="FFFFFF"/>
            <w:noWrap/>
            <w:vAlign w:val="center"/>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3974C4" w:rsidP="00024C14">
            <w:pPr>
              <w:jc w:val="left"/>
              <w:rPr>
                <w:rFonts w:ascii="Times New Roman" w:hAnsi="Times New Roman"/>
                <w:sz w:val="22"/>
                <w:szCs w:val="22"/>
              </w:rPr>
            </w:pPr>
            <w:r w:rsidRPr="00C23714">
              <w:rPr>
                <w:rFonts w:ascii="Times New Roman" w:hAnsi="Times New Roman"/>
                <w:sz w:val="22"/>
                <w:szCs w:val="22"/>
              </w:rPr>
              <w:t>1</w:t>
            </w:r>
          </w:p>
        </w:tc>
        <w:tc>
          <w:tcPr>
            <w:tcW w:w="1301" w:type="pct"/>
            <w:shd w:val="clear" w:color="auto" w:fill="auto"/>
            <w:noWrap/>
            <w:vAlign w:val="bottom"/>
            <w:hideMark/>
          </w:tcPr>
          <w:p w:rsidR="00F062FC" w:rsidRPr="00C23714" w:rsidRDefault="00F062FC" w:rsidP="00024C14">
            <w:pPr>
              <w:ind w:left="-104" w:right="-120"/>
              <w:jc w:val="left"/>
              <w:rPr>
                <w:rFonts w:ascii="Times New Roman" w:hAnsi="Times New Roman"/>
                <w:sz w:val="22"/>
                <w:szCs w:val="22"/>
              </w:rPr>
            </w:pPr>
            <w:r w:rsidRPr="00C23714">
              <w:rPr>
                <w:rFonts w:ascii="Times New Roman" w:hAnsi="Times New Roman"/>
                <w:sz w:val="22"/>
                <w:szCs w:val="22"/>
              </w:rPr>
              <w:t>ООО Агрофирма «Луч-15»</w:t>
            </w:r>
          </w:p>
        </w:tc>
        <w:tc>
          <w:tcPr>
            <w:tcW w:w="360" w:type="pct"/>
            <w:shd w:val="clear" w:color="auto" w:fill="auto"/>
            <w:noWrap/>
            <w:vAlign w:val="bottom"/>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50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50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tcPr>
          <w:p w:rsidR="00F062FC" w:rsidRPr="00C23714" w:rsidRDefault="003974C4" w:rsidP="00024C14">
            <w:pPr>
              <w:jc w:val="left"/>
              <w:rPr>
                <w:rFonts w:ascii="Times New Roman" w:hAnsi="Times New Roman"/>
                <w:b/>
                <w:bCs/>
                <w:sz w:val="22"/>
                <w:szCs w:val="22"/>
                <w:lang w:val="en-US"/>
              </w:rPr>
            </w:pPr>
            <w:r w:rsidRPr="00C23714">
              <w:rPr>
                <w:rFonts w:ascii="Times New Roman" w:hAnsi="Times New Roman"/>
                <w:b/>
                <w:bCs/>
                <w:sz w:val="22"/>
                <w:szCs w:val="22"/>
                <w:lang w:val="en-US"/>
              </w:rPr>
              <w:t>III</w:t>
            </w:r>
          </w:p>
        </w:tc>
        <w:tc>
          <w:tcPr>
            <w:tcW w:w="1301"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Наурский район</w:t>
            </w:r>
          </w:p>
        </w:tc>
        <w:tc>
          <w:tcPr>
            <w:tcW w:w="360" w:type="pct"/>
            <w:shd w:val="clear" w:color="auto" w:fill="auto"/>
            <w:noWrap/>
            <w:vAlign w:val="bottom"/>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11</w:t>
            </w:r>
            <w:r w:rsidR="00F062FC" w:rsidRPr="00C23714">
              <w:rPr>
                <w:rFonts w:ascii="Times New Roman" w:hAnsi="Times New Roman"/>
                <w:b/>
                <w:bCs/>
                <w:sz w:val="22"/>
                <w:szCs w:val="22"/>
              </w:rPr>
              <w:t>5</w:t>
            </w:r>
          </w:p>
        </w:tc>
        <w:tc>
          <w:tcPr>
            <w:tcW w:w="379" w:type="pct"/>
            <w:shd w:val="clear" w:color="auto" w:fill="auto"/>
            <w:noWrap/>
            <w:vAlign w:val="center"/>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11</w:t>
            </w:r>
            <w:r w:rsidR="00F062FC" w:rsidRPr="00C23714">
              <w:rPr>
                <w:rFonts w:ascii="Times New Roman" w:hAnsi="Times New Roman"/>
                <w:b/>
                <w:bCs/>
                <w:sz w:val="22"/>
                <w:szCs w:val="22"/>
              </w:rPr>
              <w:t>5</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3974C4" w:rsidP="00024C14">
            <w:pPr>
              <w:jc w:val="left"/>
              <w:rPr>
                <w:rFonts w:ascii="Times New Roman" w:hAnsi="Times New Roman"/>
                <w:sz w:val="22"/>
                <w:szCs w:val="22"/>
              </w:rPr>
            </w:pPr>
            <w:r w:rsidRPr="00C23714">
              <w:rPr>
                <w:rFonts w:ascii="Times New Roman" w:hAnsi="Times New Roman"/>
                <w:sz w:val="22"/>
                <w:szCs w:val="22"/>
              </w:rPr>
              <w:t>1</w:t>
            </w:r>
          </w:p>
        </w:tc>
        <w:tc>
          <w:tcPr>
            <w:tcW w:w="1301" w:type="pct"/>
            <w:shd w:val="clear" w:color="auto" w:fill="auto"/>
            <w:noWrap/>
            <w:vAlign w:val="bottom"/>
            <w:hideMark/>
          </w:tcPr>
          <w:p w:rsidR="00F062FC" w:rsidRPr="00C23714" w:rsidRDefault="00F062FC" w:rsidP="00024C14">
            <w:pPr>
              <w:ind w:left="-104"/>
              <w:jc w:val="left"/>
              <w:rPr>
                <w:rFonts w:ascii="Times New Roman" w:hAnsi="Times New Roman"/>
                <w:sz w:val="22"/>
                <w:szCs w:val="22"/>
              </w:rPr>
            </w:pPr>
            <w:r w:rsidRPr="00C23714">
              <w:rPr>
                <w:rFonts w:ascii="Times New Roman" w:hAnsi="Times New Roman"/>
                <w:sz w:val="22"/>
                <w:szCs w:val="22"/>
              </w:rPr>
              <w:t>ООО «Агрофирма»</w:t>
            </w:r>
            <w:r w:rsidR="00ED78FD" w:rsidRPr="00C23714">
              <w:rPr>
                <w:rFonts w:ascii="Times New Roman" w:hAnsi="Times New Roman"/>
                <w:sz w:val="22"/>
                <w:szCs w:val="22"/>
                <w:lang w:val="en-US"/>
              </w:rPr>
              <w:t xml:space="preserve"> </w:t>
            </w:r>
            <w:r w:rsidRPr="00C23714">
              <w:rPr>
                <w:rFonts w:ascii="Times New Roman" w:hAnsi="Times New Roman"/>
                <w:sz w:val="22"/>
                <w:szCs w:val="22"/>
              </w:rPr>
              <w:t>Нива»</w:t>
            </w:r>
          </w:p>
        </w:tc>
        <w:tc>
          <w:tcPr>
            <w:tcW w:w="36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60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60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tcPr>
          <w:p w:rsidR="00F062FC" w:rsidRPr="00C23714" w:rsidRDefault="003974C4" w:rsidP="00024C14">
            <w:pPr>
              <w:jc w:val="left"/>
              <w:rPr>
                <w:rFonts w:ascii="Times New Roman" w:hAnsi="Times New Roman"/>
                <w:sz w:val="22"/>
                <w:szCs w:val="22"/>
              </w:rPr>
            </w:pPr>
            <w:r w:rsidRPr="00C23714">
              <w:rPr>
                <w:rFonts w:ascii="Times New Roman" w:hAnsi="Times New Roman"/>
                <w:sz w:val="22"/>
                <w:szCs w:val="22"/>
              </w:rPr>
              <w:t>2</w:t>
            </w:r>
          </w:p>
        </w:tc>
        <w:tc>
          <w:tcPr>
            <w:tcW w:w="1301" w:type="pct"/>
            <w:shd w:val="clear" w:color="auto" w:fill="auto"/>
            <w:noWrap/>
            <w:vAlign w:val="bottom"/>
          </w:tcPr>
          <w:p w:rsidR="00F062FC" w:rsidRPr="00C23714" w:rsidRDefault="00F062FC" w:rsidP="00024C14">
            <w:pPr>
              <w:ind w:left="-104"/>
              <w:jc w:val="left"/>
              <w:rPr>
                <w:rFonts w:ascii="Times New Roman" w:hAnsi="Times New Roman"/>
                <w:sz w:val="22"/>
                <w:szCs w:val="22"/>
              </w:rPr>
            </w:pPr>
            <w:r w:rsidRPr="00C23714">
              <w:rPr>
                <w:rFonts w:ascii="Times New Roman" w:hAnsi="Times New Roman"/>
                <w:sz w:val="22"/>
                <w:szCs w:val="22"/>
              </w:rPr>
              <w:t>СПК «Агромир Наурский»</w:t>
            </w:r>
          </w:p>
        </w:tc>
        <w:tc>
          <w:tcPr>
            <w:tcW w:w="360" w:type="pct"/>
            <w:shd w:val="clear" w:color="auto" w:fill="auto"/>
            <w:noWrap/>
            <w:vAlign w:val="center"/>
          </w:tcPr>
          <w:p w:rsidR="00F062FC" w:rsidRPr="00C23714" w:rsidRDefault="003974C4" w:rsidP="00024C14">
            <w:pPr>
              <w:jc w:val="center"/>
              <w:rPr>
                <w:rFonts w:ascii="Times New Roman" w:hAnsi="Times New Roman"/>
                <w:sz w:val="22"/>
                <w:szCs w:val="22"/>
              </w:rPr>
            </w:pPr>
            <w:r w:rsidRPr="00C23714">
              <w:rPr>
                <w:rFonts w:ascii="Times New Roman" w:hAnsi="Times New Roman"/>
                <w:sz w:val="22"/>
                <w:szCs w:val="22"/>
              </w:rPr>
              <w:t>5</w:t>
            </w:r>
            <w:r w:rsidR="00305880" w:rsidRPr="00C23714">
              <w:rPr>
                <w:rFonts w:ascii="Times New Roman" w:hAnsi="Times New Roman"/>
                <w:sz w:val="22"/>
                <w:szCs w:val="22"/>
              </w:rPr>
              <w:t>5</w:t>
            </w:r>
          </w:p>
        </w:tc>
        <w:tc>
          <w:tcPr>
            <w:tcW w:w="379" w:type="pct"/>
            <w:shd w:val="clear" w:color="auto" w:fill="auto"/>
            <w:noWrap/>
            <w:vAlign w:val="center"/>
          </w:tcPr>
          <w:p w:rsidR="00F062FC" w:rsidRPr="00C23714" w:rsidRDefault="00305880" w:rsidP="00024C14">
            <w:pPr>
              <w:jc w:val="center"/>
              <w:rPr>
                <w:rFonts w:ascii="Times New Roman" w:hAnsi="Times New Roman"/>
                <w:sz w:val="22"/>
                <w:szCs w:val="22"/>
              </w:rPr>
            </w:pPr>
            <w:r w:rsidRPr="00C23714">
              <w:rPr>
                <w:rFonts w:ascii="Times New Roman" w:hAnsi="Times New Roman"/>
                <w:sz w:val="22"/>
                <w:szCs w:val="22"/>
              </w:rPr>
              <w:t>55</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tcPr>
          <w:p w:rsidR="00F062FC" w:rsidRPr="00C23714" w:rsidRDefault="003974C4" w:rsidP="00024C14">
            <w:pPr>
              <w:jc w:val="left"/>
              <w:rPr>
                <w:rFonts w:ascii="Times New Roman" w:hAnsi="Times New Roman"/>
                <w:b/>
                <w:bCs/>
                <w:sz w:val="22"/>
                <w:szCs w:val="22"/>
                <w:lang w:val="en-US"/>
              </w:rPr>
            </w:pPr>
            <w:r w:rsidRPr="00C23714">
              <w:rPr>
                <w:rFonts w:ascii="Times New Roman" w:hAnsi="Times New Roman"/>
                <w:b/>
                <w:bCs/>
                <w:sz w:val="22"/>
                <w:szCs w:val="22"/>
                <w:lang w:val="en-US"/>
              </w:rPr>
              <w:t>IV</w:t>
            </w:r>
          </w:p>
        </w:tc>
        <w:tc>
          <w:tcPr>
            <w:tcW w:w="1301"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Шелковской район</w:t>
            </w:r>
          </w:p>
        </w:tc>
        <w:tc>
          <w:tcPr>
            <w:tcW w:w="360" w:type="pct"/>
            <w:shd w:val="clear" w:color="auto" w:fill="auto"/>
            <w:noWrap/>
            <w:vAlign w:val="bottom"/>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54</w:t>
            </w:r>
            <w:r w:rsidR="00ED78FD" w:rsidRPr="00C23714">
              <w:rPr>
                <w:rFonts w:ascii="Times New Roman" w:hAnsi="Times New Roman"/>
                <w:b/>
                <w:bCs/>
                <w:sz w:val="22"/>
                <w:szCs w:val="22"/>
              </w:rPr>
              <w:t>5</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330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7</w:t>
            </w:r>
            <w:r w:rsidR="00F062FC" w:rsidRPr="00C23714">
              <w:rPr>
                <w:rFonts w:ascii="Times New Roman" w:hAnsi="Times New Roman"/>
                <w:b/>
                <w:bCs/>
                <w:sz w:val="22"/>
                <w:szCs w:val="22"/>
              </w:rPr>
              <w:t>5</w:t>
            </w:r>
          </w:p>
        </w:tc>
        <w:tc>
          <w:tcPr>
            <w:tcW w:w="416" w:type="pct"/>
            <w:shd w:val="clear" w:color="auto" w:fill="auto"/>
            <w:noWrap/>
            <w:vAlign w:val="center"/>
            <w:hideMark/>
          </w:tcPr>
          <w:p w:rsidR="00F062FC" w:rsidRPr="00C23714" w:rsidRDefault="00ED78FD" w:rsidP="00024C14">
            <w:pPr>
              <w:jc w:val="center"/>
              <w:rPr>
                <w:rFonts w:ascii="Times New Roman" w:hAnsi="Times New Roman"/>
                <w:b/>
                <w:bCs/>
                <w:sz w:val="22"/>
                <w:szCs w:val="22"/>
                <w:lang w:val="en-US"/>
              </w:rPr>
            </w:pPr>
            <w:r w:rsidRPr="00C23714">
              <w:rPr>
                <w:rFonts w:ascii="Times New Roman" w:hAnsi="Times New Roman"/>
                <w:b/>
                <w:bCs/>
                <w:sz w:val="22"/>
                <w:szCs w:val="22"/>
                <w:lang w:val="en-US"/>
              </w:rPr>
              <w:t>140</w:t>
            </w:r>
          </w:p>
        </w:tc>
        <w:tc>
          <w:tcPr>
            <w:tcW w:w="340"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1</w:t>
            </w:r>
          </w:p>
        </w:tc>
        <w:tc>
          <w:tcPr>
            <w:tcW w:w="1301"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ООО «Агрокерт»</w:t>
            </w:r>
          </w:p>
        </w:tc>
        <w:tc>
          <w:tcPr>
            <w:tcW w:w="360" w:type="pct"/>
            <w:shd w:val="clear" w:color="auto" w:fill="auto"/>
            <w:noWrap/>
            <w:vAlign w:val="bottom"/>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100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100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2</w:t>
            </w:r>
          </w:p>
        </w:tc>
        <w:tc>
          <w:tcPr>
            <w:tcW w:w="1301" w:type="pct"/>
            <w:shd w:val="clear" w:color="auto" w:fill="auto"/>
            <w:noWrap/>
            <w:vAlign w:val="bottom"/>
            <w:hideMark/>
          </w:tcPr>
          <w:p w:rsidR="00F062FC" w:rsidRPr="00C23714" w:rsidRDefault="00F062FC" w:rsidP="00024C14">
            <w:pPr>
              <w:ind w:left="-104" w:right="-120"/>
              <w:jc w:val="left"/>
              <w:rPr>
                <w:rFonts w:ascii="Times New Roman" w:hAnsi="Times New Roman"/>
                <w:sz w:val="22"/>
                <w:szCs w:val="22"/>
              </w:rPr>
            </w:pPr>
            <w:r w:rsidRPr="00C23714">
              <w:rPr>
                <w:rFonts w:ascii="Times New Roman" w:hAnsi="Times New Roman"/>
                <w:sz w:val="22"/>
                <w:szCs w:val="22"/>
              </w:rPr>
              <w:t>ИП ККФХ Эльтукаев А.Т.</w:t>
            </w:r>
          </w:p>
        </w:tc>
        <w:tc>
          <w:tcPr>
            <w:tcW w:w="360" w:type="pct"/>
            <w:shd w:val="clear" w:color="auto" w:fill="auto"/>
            <w:noWrap/>
            <w:vAlign w:val="bottom"/>
            <w:hideMark/>
          </w:tcPr>
          <w:p w:rsidR="00F062FC" w:rsidRPr="00C23714" w:rsidRDefault="003974C4" w:rsidP="00024C14">
            <w:pPr>
              <w:jc w:val="center"/>
              <w:rPr>
                <w:rFonts w:ascii="Times New Roman" w:hAnsi="Times New Roman"/>
                <w:sz w:val="22"/>
                <w:szCs w:val="22"/>
              </w:rPr>
            </w:pPr>
            <w:r w:rsidRPr="00C23714">
              <w:rPr>
                <w:rFonts w:ascii="Times New Roman" w:hAnsi="Times New Roman"/>
                <w:sz w:val="22"/>
                <w:szCs w:val="22"/>
              </w:rPr>
              <w:t>1</w:t>
            </w:r>
            <w:r w:rsidR="00F062FC" w:rsidRPr="00C23714">
              <w:rPr>
                <w:rFonts w:ascii="Times New Roman" w:hAnsi="Times New Roman"/>
                <w:sz w:val="22"/>
                <w:szCs w:val="22"/>
              </w:rPr>
              <w:t>35</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60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75</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3</w:t>
            </w:r>
          </w:p>
        </w:tc>
        <w:tc>
          <w:tcPr>
            <w:tcW w:w="1301" w:type="pct"/>
            <w:shd w:val="clear" w:color="auto" w:fill="auto"/>
            <w:noWrap/>
            <w:vAlign w:val="bottom"/>
            <w:hideMark/>
          </w:tcPr>
          <w:p w:rsidR="00F062FC" w:rsidRPr="00C23714" w:rsidRDefault="00F062FC" w:rsidP="00024C14">
            <w:pPr>
              <w:ind w:left="-104"/>
              <w:jc w:val="left"/>
              <w:rPr>
                <w:rFonts w:ascii="Times New Roman" w:hAnsi="Times New Roman"/>
                <w:sz w:val="22"/>
                <w:szCs w:val="22"/>
              </w:rPr>
            </w:pPr>
            <w:r w:rsidRPr="00C23714">
              <w:rPr>
                <w:rFonts w:ascii="Times New Roman" w:hAnsi="Times New Roman"/>
                <w:sz w:val="22"/>
                <w:szCs w:val="22"/>
              </w:rPr>
              <w:t>ИП ГКФХ Умханов М.Б.</w:t>
            </w:r>
          </w:p>
        </w:tc>
        <w:tc>
          <w:tcPr>
            <w:tcW w:w="360" w:type="pct"/>
            <w:shd w:val="clear" w:color="auto" w:fill="auto"/>
            <w:noWrap/>
            <w:vAlign w:val="bottom"/>
            <w:hideMark/>
          </w:tcPr>
          <w:p w:rsidR="00F062FC" w:rsidRPr="00C23714" w:rsidRDefault="003974C4" w:rsidP="00024C14">
            <w:pPr>
              <w:jc w:val="center"/>
              <w:rPr>
                <w:rFonts w:ascii="Times New Roman" w:hAnsi="Times New Roman"/>
                <w:sz w:val="22"/>
                <w:szCs w:val="22"/>
              </w:rPr>
            </w:pPr>
            <w:r w:rsidRPr="00C23714">
              <w:rPr>
                <w:rFonts w:ascii="Times New Roman" w:hAnsi="Times New Roman"/>
                <w:sz w:val="22"/>
                <w:szCs w:val="22"/>
              </w:rPr>
              <w:t>6</w:t>
            </w:r>
            <w:r w:rsidR="00F062FC"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60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4</w:t>
            </w:r>
          </w:p>
        </w:tc>
        <w:tc>
          <w:tcPr>
            <w:tcW w:w="1301"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ООО Агрофирма «Тополь»</w:t>
            </w:r>
          </w:p>
        </w:tc>
        <w:tc>
          <w:tcPr>
            <w:tcW w:w="36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2</w:t>
            </w:r>
            <w:r w:rsidRPr="00C23714">
              <w:rPr>
                <w:rFonts w:ascii="Times New Roman" w:hAnsi="Times New Roman"/>
                <w:sz w:val="22"/>
                <w:szCs w:val="22"/>
                <w:lang w:val="en-US"/>
              </w:rPr>
              <w:t>0</w:t>
            </w: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60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140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tcPr>
          <w:p w:rsidR="00F062FC" w:rsidRPr="00C23714" w:rsidRDefault="003974C4" w:rsidP="00024C14">
            <w:pPr>
              <w:jc w:val="left"/>
              <w:rPr>
                <w:rFonts w:ascii="Times New Roman" w:hAnsi="Times New Roman"/>
                <w:sz w:val="22"/>
                <w:szCs w:val="22"/>
              </w:rPr>
            </w:pPr>
            <w:r w:rsidRPr="00C23714">
              <w:rPr>
                <w:rFonts w:ascii="Times New Roman" w:hAnsi="Times New Roman"/>
                <w:sz w:val="22"/>
                <w:szCs w:val="22"/>
              </w:rPr>
              <w:t>5</w:t>
            </w:r>
          </w:p>
        </w:tc>
        <w:tc>
          <w:tcPr>
            <w:tcW w:w="1301" w:type="pct"/>
            <w:shd w:val="clear" w:color="auto" w:fill="auto"/>
            <w:noWrap/>
            <w:vAlign w:val="bottom"/>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ООО Агрофирма «Ирс»</w:t>
            </w:r>
          </w:p>
        </w:tc>
        <w:tc>
          <w:tcPr>
            <w:tcW w:w="360" w:type="pct"/>
            <w:shd w:val="clear" w:color="auto" w:fill="auto"/>
            <w:noWrap/>
            <w:vAlign w:val="bottom"/>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50</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50</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000000" w:fill="FFFFFF"/>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tcPr>
          <w:p w:rsidR="00F062FC" w:rsidRPr="00C23714" w:rsidRDefault="003974C4" w:rsidP="00024C14">
            <w:pPr>
              <w:jc w:val="left"/>
              <w:rPr>
                <w:rFonts w:ascii="Times New Roman" w:hAnsi="Times New Roman"/>
                <w:b/>
                <w:bCs/>
                <w:sz w:val="22"/>
                <w:szCs w:val="22"/>
                <w:lang w:val="en-US"/>
              </w:rPr>
            </w:pPr>
            <w:r w:rsidRPr="00C23714">
              <w:rPr>
                <w:rFonts w:ascii="Times New Roman" w:hAnsi="Times New Roman"/>
                <w:b/>
                <w:bCs/>
                <w:sz w:val="22"/>
                <w:szCs w:val="22"/>
                <w:lang w:val="en-US"/>
              </w:rPr>
              <w:t>V</w:t>
            </w:r>
          </w:p>
        </w:tc>
        <w:tc>
          <w:tcPr>
            <w:tcW w:w="1301"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Серноводский район</w:t>
            </w:r>
          </w:p>
        </w:tc>
        <w:tc>
          <w:tcPr>
            <w:tcW w:w="360"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1080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1080</w:t>
            </w:r>
          </w:p>
        </w:tc>
        <w:tc>
          <w:tcPr>
            <w:tcW w:w="379" w:type="pct"/>
            <w:shd w:val="clear" w:color="000000" w:fill="FFFFFF"/>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1</w:t>
            </w:r>
          </w:p>
        </w:tc>
        <w:tc>
          <w:tcPr>
            <w:tcW w:w="1301"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ООО «Кемсищ»</w:t>
            </w:r>
          </w:p>
        </w:tc>
        <w:tc>
          <w:tcPr>
            <w:tcW w:w="360" w:type="pct"/>
            <w:shd w:val="clear" w:color="auto" w:fill="auto"/>
            <w:noWrap/>
            <w:vAlign w:val="bottom"/>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1080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1080</w:t>
            </w:r>
          </w:p>
        </w:tc>
        <w:tc>
          <w:tcPr>
            <w:tcW w:w="379" w:type="pct"/>
            <w:shd w:val="clear" w:color="000000" w:fill="FFFFFF"/>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16"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40"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37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c>
          <w:tcPr>
            <w:tcW w:w="409" w:type="pct"/>
            <w:shd w:val="clear" w:color="auto" w:fill="auto"/>
            <w:noWrap/>
            <w:vAlign w:val="center"/>
            <w:hideMark/>
          </w:tcPr>
          <w:p w:rsidR="00F062FC" w:rsidRPr="00C23714" w:rsidRDefault="00F062FC" w:rsidP="00024C14">
            <w:pPr>
              <w:jc w:val="center"/>
              <w:rPr>
                <w:rFonts w:ascii="Times New Roman" w:hAnsi="Times New Roman"/>
                <w:sz w:val="22"/>
                <w:szCs w:val="22"/>
              </w:rPr>
            </w:pPr>
            <w:r w:rsidRPr="00C23714">
              <w:rPr>
                <w:rFonts w:ascii="Times New Roman" w:hAnsi="Times New Roman"/>
                <w:sz w:val="22"/>
                <w:szCs w:val="22"/>
              </w:rPr>
              <w:t>0</w:t>
            </w:r>
          </w:p>
        </w:tc>
      </w:tr>
      <w:tr w:rsidR="00F062FC" w:rsidRPr="00C23714" w:rsidTr="00D647D5">
        <w:trPr>
          <w:trHeight w:val="20"/>
        </w:trPr>
        <w:tc>
          <w:tcPr>
            <w:tcW w:w="280" w:type="pct"/>
            <w:shd w:val="clear" w:color="auto" w:fill="auto"/>
            <w:noWrap/>
            <w:vAlign w:val="bottom"/>
            <w:hideMark/>
          </w:tcPr>
          <w:p w:rsidR="00F062FC" w:rsidRPr="00C23714" w:rsidRDefault="00F062FC" w:rsidP="00024C14">
            <w:pPr>
              <w:jc w:val="left"/>
              <w:rPr>
                <w:rFonts w:ascii="Times New Roman" w:hAnsi="Times New Roman"/>
                <w:sz w:val="22"/>
                <w:szCs w:val="22"/>
              </w:rPr>
            </w:pPr>
            <w:r w:rsidRPr="00C23714">
              <w:rPr>
                <w:rFonts w:ascii="Times New Roman" w:hAnsi="Times New Roman"/>
                <w:sz w:val="22"/>
                <w:szCs w:val="22"/>
              </w:rPr>
              <w:t> </w:t>
            </w:r>
          </w:p>
        </w:tc>
        <w:tc>
          <w:tcPr>
            <w:tcW w:w="1301" w:type="pct"/>
            <w:shd w:val="clear" w:color="auto" w:fill="auto"/>
            <w:noWrap/>
            <w:vAlign w:val="bottom"/>
            <w:hideMark/>
          </w:tcPr>
          <w:p w:rsidR="00F062FC" w:rsidRPr="00C23714" w:rsidRDefault="00F062FC" w:rsidP="00024C14">
            <w:pPr>
              <w:jc w:val="left"/>
              <w:rPr>
                <w:rFonts w:ascii="Times New Roman" w:hAnsi="Times New Roman"/>
                <w:b/>
                <w:bCs/>
                <w:sz w:val="22"/>
                <w:szCs w:val="22"/>
              </w:rPr>
            </w:pPr>
            <w:r w:rsidRPr="00C23714">
              <w:rPr>
                <w:rFonts w:ascii="Times New Roman" w:hAnsi="Times New Roman"/>
                <w:b/>
                <w:bCs/>
                <w:sz w:val="22"/>
                <w:szCs w:val="22"/>
              </w:rPr>
              <w:t>Итого</w:t>
            </w:r>
          </w:p>
        </w:tc>
        <w:tc>
          <w:tcPr>
            <w:tcW w:w="360" w:type="pct"/>
            <w:shd w:val="clear" w:color="auto" w:fill="auto"/>
            <w:noWrap/>
            <w:vAlign w:val="bottom"/>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219</w:t>
            </w:r>
            <w:r w:rsidR="00F062FC" w:rsidRPr="00C23714">
              <w:rPr>
                <w:rFonts w:ascii="Times New Roman" w:hAnsi="Times New Roman"/>
                <w:b/>
                <w:bCs/>
                <w:sz w:val="22"/>
                <w:szCs w:val="22"/>
              </w:rPr>
              <w:t>0</w:t>
            </w:r>
          </w:p>
        </w:tc>
        <w:tc>
          <w:tcPr>
            <w:tcW w:w="379"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895</w:t>
            </w:r>
          </w:p>
        </w:tc>
        <w:tc>
          <w:tcPr>
            <w:tcW w:w="379"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1080</w:t>
            </w:r>
          </w:p>
        </w:tc>
        <w:tc>
          <w:tcPr>
            <w:tcW w:w="379" w:type="pct"/>
            <w:shd w:val="clear" w:color="auto" w:fill="auto"/>
            <w:noWrap/>
            <w:vAlign w:val="bottom"/>
            <w:hideMark/>
          </w:tcPr>
          <w:p w:rsidR="00F062FC" w:rsidRPr="00C23714" w:rsidRDefault="003974C4" w:rsidP="00024C14">
            <w:pPr>
              <w:jc w:val="center"/>
              <w:rPr>
                <w:rFonts w:ascii="Times New Roman" w:hAnsi="Times New Roman"/>
                <w:b/>
                <w:bCs/>
                <w:sz w:val="22"/>
                <w:szCs w:val="22"/>
              </w:rPr>
            </w:pPr>
            <w:r w:rsidRPr="00C23714">
              <w:rPr>
                <w:rFonts w:ascii="Times New Roman" w:hAnsi="Times New Roman"/>
                <w:b/>
                <w:bCs/>
                <w:sz w:val="22"/>
                <w:szCs w:val="22"/>
              </w:rPr>
              <w:t>7</w:t>
            </w:r>
            <w:r w:rsidR="00F062FC" w:rsidRPr="00C23714">
              <w:rPr>
                <w:rFonts w:ascii="Times New Roman" w:hAnsi="Times New Roman"/>
                <w:b/>
                <w:bCs/>
                <w:sz w:val="22"/>
                <w:szCs w:val="22"/>
              </w:rPr>
              <w:t>5</w:t>
            </w:r>
          </w:p>
        </w:tc>
        <w:tc>
          <w:tcPr>
            <w:tcW w:w="416"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140</w:t>
            </w:r>
          </w:p>
        </w:tc>
        <w:tc>
          <w:tcPr>
            <w:tcW w:w="340"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379"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409" w:type="pct"/>
            <w:shd w:val="clear" w:color="auto" w:fill="auto"/>
            <w:noWrap/>
            <w:vAlign w:val="bottom"/>
            <w:hideMark/>
          </w:tcPr>
          <w:p w:rsidR="00F062FC" w:rsidRPr="00C23714" w:rsidRDefault="00F062FC" w:rsidP="00024C14">
            <w:pPr>
              <w:jc w:val="center"/>
              <w:rPr>
                <w:rFonts w:ascii="Times New Roman" w:hAnsi="Times New Roman"/>
                <w:b/>
                <w:bCs/>
                <w:sz w:val="22"/>
                <w:szCs w:val="22"/>
              </w:rPr>
            </w:pPr>
            <w:r w:rsidRPr="00C23714">
              <w:rPr>
                <w:rFonts w:ascii="Times New Roman" w:hAnsi="Times New Roman"/>
                <w:b/>
                <w:bCs/>
                <w:sz w:val="22"/>
                <w:szCs w:val="22"/>
              </w:rPr>
              <w:t>0</w:t>
            </w:r>
          </w:p>
        </w:tc>
      </w:tr>
    </w:tbl>
    <w:p w:rsidR="00F867F7" w:rsidRPr="00C23714" w:rsidRDefault="00F867F7" w:rsidP="00024C14">
      <w:pPr>
        <w:pStyle w:val="af2"/>
        <w:jc w:val="center"/>
        <w:rPr>
          <w:b/>
          <w:szCs w:val="24"/>
        </w:rPr>
      </w:pPr>
    </w:p>
    <w:p w:rsidR="00F867F7" w:rsidRPr="00C23714" w:rsidRDefault="00F867F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jc w:val="right"/>
        <w:rPr>
          <w:sz w:val="24"/>
          <w:szCs w:val="24"/>
        </w:rPr>
      </w:pPr>
    </w:p>
    <w:p w:rsidR="00690BC7" w:rsidRPr="00C23714" w:rsidRDefault="00690BC7" w:rsidP="00024C14">
      <w:pPr>
        <w:pStyle w:val="af2"/>
        <w:rPr>
          <w:sz w:val="24"/>
          <w:szCs w:val="24"/>
        </w:rPr>
      </w:pPr>
    </w:p>
    <w:p w:rsidR="00F867F7" w:rsidRPr="00C23714" w:rsidRDefault="00F867F7" w:rsidP="00024C14">
      <w:pPr>
        <w:pStyle w:val="af2"/>
        <w:jc w:val="right"/>
        <w:rPr>
          <w:sz w:val="24"/>
          <w:szCs w:val="24"/>
        </w:rPr>
      </w:pPr>
      <w:r w:rsidRPr="00C23714">
        <w:rPr>
          <w:sz w:val="24"/>
          <w:szCs w:val="24"/>
        </w:rPr>
        <w:t xml:space="preserve">Приложение 4 </w:t>
      </w:r>
    </w:p>
    <w:p w:rsidR="00F867F7" w:rsidRPr="00C23714" w:rsidRDefault="00F867F7" w:rsidP="00024C14">
      <w:pPr>
        <w:pStyle w:val="af2"/>
        <w:jc w:val="right"/>
        <w:rPr>
          <w:sz w:val="24"/>
          <w:szCs w:val="24"/>
        </w:rPr>
      </w:pPr>
      <w:r w:rsidRPr="00C23714">
        <w:rPr>
          <w:sz w:val="24"/>
          <w:szCs w:val="24"/>
        </w:rPr>
        <w:t xml:space="preserve">  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right"/>
      </w:pPr>
    </w:p>
    <w:p w:rsidR="00F867F7" w:rsidRPr="00C23714" w:rsidRDefault="00F867F7" w:rsidP="00024C14">
      <w:pPr>
        <w:pStyle w:val="af2"/>
        <w:jc w:val="center"/>
        <w:rPr>
          <w:b/>
          <w:szCs w:val="24"/>
        </w:rPr>
      </w:pPr>
    </w:p>
    <w:p w:rsidR="00F867F7" w:rsidRPr="00C23714" w:rsidRDefault="00F867F7" w:rsidP="00024C14">
      <w:pPr>
        <w:pStyle w:val="af2"/>
        <w:jc w:val="center"/>
        <w:rPr>
          <w:b/>
          <w:szCs w:val="24"/>
        </w:rPr>
      </w:pPr>
      <w:r w:rsidRPr="00C23714">
        <w:rPr>
          <w:b/>
          <w:szCs w:val="24"/>
        </w:rPr>
        <w:t>РАСЧЕТ</w:t>
      </w:r>
    </w:p>
    <w:p w:rsidR="00F867F7" w:rsidRPr="00C23714" w:rsidRDefault="00F867F7" w:rsidP="00024C14">
      <w:pPr>
        <w:pStyle w:val="af2"/>
        <w:jc w:val="center"/>
        <w:rPr>
          <w:b/>
          <w:szCs w:val="24"/>
        </w:rPr>
      </w:pPr>
      <w:r w:rsidRPr="00C23714">
        <w:rPr>
          <w:b/>
          <w:szCs w:val="24"/>
        </w:rPr>
        <w:t>увеличения производства сельскохозяйственной продукции на мелиоративных землях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275"/>
        <w:gridCol w:w="1107"/>
        <w:gridCol w:w="1653"/>
        <w:gridCol w:w="1306"/>
        <w:gridCol w:w="1660"/>
      </w:tblGrid>
      <w:tr w:rsidR="00155681" w:rsidRPr="00C23714" w:rsidTr="008C0986">
        <w:trPr>
          <w:trHeight w:val="20"/>
        </w:trPr>
        <w:tc>
          <w:tcPr>
            <w:tcW w:w="1435"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Наименование культур</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Мелиори</w:t>
            </w:r>
            <w:r w:rsidR="00557222" w:rsidRPr="00C23714">
              <w:rPr>
                <w:rFonts w:ascii="Times New Roman" w:hAnsi="Times New Roman"/>
                <w:sz w:val="24"/>
                <w:szCs w:val="24"/>
              </w:rPr>
              <w:t>-</w:t>
            </w:r>
            <w:r w:rsidRPr="00C23714">
              <w:rPr>
                <w:rFonts w:ascii="Times New Roman" w:hAnsi="Times New Roman"/>
                <w:sz w:val="24"/>
                <w:szCs w:val="24"/>
              </w:rPr>
              <w:t>руемая площадь, га</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Урожай</w:t>
            </w:r>
            <w:r w:rsidR="00557222" w:rsidRPr="00C23714">
              <w:rPr>
                <w:rFonts w:ascii="Times New Roman" w:hAnsi="Times New Roman"/>
                <w:sz w:val="24"/>
                <w:szCs w:val="24"/>
              </w:rPr>
              <w:t>-</w:t>
            </w:r>
            <w:r w:rsidRPr="00C23714">
              <w:rPr>
                <w:rFonts w:ascii="Times New Roman" w:hAnsi="Times New Roman"/>
                <w:sz w:val="24"/>
                <w:szCs w:val="24"/>
              </w:rPr>
              <w:t>ность, тонн/га</w:t>
            </w:r>
          </w:p>
        </w:tc>
        <w:tc>
          <w:tcPr>
            <w:tcW w:w="777" w:type="pct"/>
            <w:shd w:val="clear" w:color="auto" w:fill="auto"/>
            <w:vAlign w:val="center"/>
            <w:hideMark/>
          </w:tcPr>
          <w:p w:rsidR="00F867F7" w:rsidRPr="00C23714" w:rsidRDefault="00CF2AAA" w:rsidP="00024C14">
            <w:pPr>
              <w:jc w:val="center"/>
              <w:rPr>
                <w:rFonts w:ascii="Times New Roman" w:hAnsi="Times New Roman"/>
                <w:sz w:val="24"/>
                <w:szCs w:val="24"/>
              </w:rPr>
            </w:pPr>
            <w:r w:rsidRPr="00C23714">
              <w:rPr>
                <w:rFonts w:ascii="Times New Roman" w:hAnsi="Times New Roman"/>
                <w:sz w:val="24"/>
                <w:szCs w:val="24"/>
              </w:rPr>
              <w:t>Производство с/х</w:t>
            </w:r>
            <w:r w:rsidR="00F867F7" w:rsidRPr="00C23714">
              <w:rPr>
                <w:rFonts w:ascii="Times New Roman" w:hAnsi="Times New Roman"/>
                <w:sz w:val="24"/>
                <w:szCs w:val="24"/>
              </w:rPr>
              <w:t xml:space="preserve"> продукции, тыс. тонн</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Пересчет в кормовые единицы, тыс. тонн корм. ед.</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Прирост к предыдущему году, %</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2018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6152</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2,8</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36,4</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37,128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101</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2300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w:t>
            </w:r>
          </w:p>
        </w:tc>
        <w:tc>
          <w:tcPr>
            <w:tcW w:w="777"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c>
          <w:tcPr>
            <w:tcW w:w="749"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c>
          <w:tcPr>
            <w:tcW w:w="780"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1,7</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0,348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134</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0,2</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0,06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2200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0,09</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16</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0,19</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14729</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2,3</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19,9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9,55</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105</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30981</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47,366</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89</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2019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6683</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58,4</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59,568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160</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2700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27</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25,7</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6,682</w:t>
            </w:r>
          </w:p>
        </w:tc>
        <w:tc>
          <w:tcPr>
            <w:tcW w:w="780"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1,9</w:t>
            </w:r>
          </w:p>
        </w:tc>
        <w:tc>
          <w:tcPr>
            <w:tcW w:w="777"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c>
          <w:tcPr>
            <w:tcW w:w="749"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c>
          <w:tcPr>
            <w:tcW w:w="780"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8</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0,48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800</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14</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0,06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67</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14</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3,1</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0,31</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163</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17729</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32,2</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15,456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162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35417</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82,556</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174</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2020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42,6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43,452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73</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3200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12,74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190</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8</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0,96</w:t>
            </w:r>
          </w:p>
        </w:tc>
        <w:tc>
          <w:tcPr>
            <w:tcW w:w="780" w:type="pct"/>
            <w:shd w:val="clear" w:color="auto" w:fill="auto"/>
            <w:vAlign w:val="center"/>
            <w:hideMark/>
          </w:tcPr>
          <w:p w:rsidR="00F867F7" w:rsidRPr="00C23714" w:rsidRDefault="00557222" w:rsidP="00024C14">
            <w:pPr>
              <w:jc w:val="center"/>
              <w:rPr>
                <w:rFonts w:ascii="Times New Roman" w:hAnsi="Times New Roman"/>
                <w:sz w:val="24"/>
                <w:szCs w:val="24"/>
              </w:rPr>
            </w:pPr>
            <w:r w:rsidRPr="00C23714">
              <w:rPr>
                <w:rFonts w:ascii="Times New Roman" w:hAnsi="Times New Roman"/>
                <w:sz w:val="24"/>
                <w:szCs w:val="24"/>
              </w:rPr>
              <w:t>-</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1,95</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406</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8,2</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0,82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1366</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3,8</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0,38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19231</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17,088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110</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39431</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77,39</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94</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2021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32 452</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44,5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45,39</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104</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3 330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53</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13,78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108</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4 100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9,5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119</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1 600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2,28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117</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3 100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9,1</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0,91</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111</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1 600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15,1</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0,39</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103</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26 001</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17,28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101</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72 153</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81,17</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105</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2022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35 172</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49,7</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50,694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14,56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106</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4 200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2,1</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1,38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121</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1 800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8,8</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2,64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116</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10,2</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1 800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103</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29 151</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36,8</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17,664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79 123</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88,358</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108</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Cs w:val="28"/>
              </w:rPr>
            </w:pPr>
            <w:r w:rsidRPr="00C23714">
              <w:rPr>
                <w:rFonts w:ascii="Times New Roman" w:hAnsi="Times New Roman"/>
                <w:szCs w:val="28"/>
              </w:rPr>
              <w:t>2023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37 851</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3,7</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56,1</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111</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3 800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60</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107</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2,2</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13,5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1,62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117</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2 000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7,2</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2,16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82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3 800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11,3</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1,13</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111</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2 000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0,45</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112</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32 147</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38</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18,24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103</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86 098</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95,3</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107</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Cs w:val="28"/>
              </w:rPr>
            </w:pPr>
            <w:r w:rsidRPr="00C23714">
              <w:rPr>
                <w:rFonts w:ascii="Times New Roman" w:hAnsi="Times New Roman"/>
                <w:szCs w:val="28"/>
              </w:rPr>
              <w:t>2024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39 292</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60</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61,2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109</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70</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117</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4 600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2,4</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111</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2 200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2,25</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104</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1,19</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105</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2 200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4,8</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0,48</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107</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36 251</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4,7</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18,72</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102</w:t>
            </w:r>
          </w:p>
        </w:tc>
      </w:tr>
      <w:tr w:rsidR="00155681"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93 043</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103,84</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109</w:t>
            </w:r>
          </w:p>
        </w:tc>
      </w:tr>
      <w:tr w:rsidR="00155681" w:rsidRPr="00C23714" w:rsidTr="008C0986">
        <w:trPr>
          <w:trHeight w:val="20"/>
        </w:trPr>
        <w:tc>
          <w:tcPr>
            <w:tcW w:w="5000" w:type="pct"/>
            <w:gridSpan w:val="6"/>
            <w:shd w:val="clear" w:color="auto" w:fill="auto"/>
            <w:vAlign w:val="center"/>
            <w:hideMark/>
          </w:tcPr>
          <w:p w:rsidR="00F867F7" w:rsidRPr="00C23714" w:rsidRDefault="00F867F7" w:rsidP="00024C14">
            <w:pPr>
              <w:jc w:val="center"/>
              <w:rPr>
                <w:rFonts w:ascii="Times New Roman" w:hAnsi="Times New Roman"/>
                <w:szCs w:val="28"/>
              </w:rPr>
            </w:pPr>
            <w:r w:rsidRPr="00C23714">
              <w:rPr>
                <w:rFonts w:ascii="Times New Roman" w:hAnsi="Times New Roman"/>
                <w:szCs w:val="28"/>
              </w:rPr>
              <w:t>2025 год</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Зерновые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41 000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66,3</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109</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Сахарная свекла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90</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23,4</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128</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Подсолнечник</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5 000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15,5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103</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Картофель</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22</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7,9</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2,37</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105</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Овощи</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4 500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30</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1,25</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105</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Бахча</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2 400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6</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0,6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125</w:t>
            </w:r>
          </w:p>
        </w:tc>
      </w:tr>
      <w:tr w:rsidR="00155681" w:rsidRPr="00C23714" w:rsidTr="008C0986">
        <w:trPr>
          <w:trHeight w:val="20"/>
        </w:trPr>
        <w:tc>
          <w:tcPr>
            <w:tcW w:w="1435" w:type="pct"/>
            <w:shd w:val="clear" w:color="auto" w:fill="auto"/>
            <w:vAlign w:val="center"/>
            <w:hideMark/>
          </w:tcPr>
          <w:p w:rsidR="00F867F7" w:rsidRPr="00C23714" w:rsidRDefault="00F867F7" w:rsidP="00024C14">
            <w:pPr>
              <w:jc w:val="left"/>
              <w:rPr>
                <w:rFonts w:ascii="Times New Roman" w:hAnsi="Times New Roman"/>
                <w:sz w:val="24"/>
                <w:szCs w:val="24"/>
              </w:rPr>
            </w:pPr>
            <w:r w:rsidRPr="00C23714">
              <w:rPr>
                <w:rFonts w:ascii="Times New Roman" w:hAnsi="Times New Roman"/>
                <w:sz w:val="24"/>
                <w:szCs w:val="24"/>
              </w:rPr>
              <w:t>Кормовые</w:t>
            </w:r>
          </w:p>
        </w:tc>
        <w:tc>
          <w:tcPr>
            <w:tcW w:w="733"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40 100</w:t>
            </w:r>
          </w:p>
        </w:tc>
        <w:tc>
          <w:tcPr>
            <w:tcW w:w="526"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w:t>
            </w:r>
          </w:p>
        </w:tc>
        <w:tc>
          <w:tcPr>
            <w:tcW w:w="77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39,5</w:t>
            </w:r>
          </w:p>
        </w:tc>
        <w:tc>
          <w:tcPr>
            <w:tcW w:w="74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18,96</w:t>
            </w:r>
          </w:p>
        </w:tc>
        <w:tc>
          <w:tcPr>
            <w:tcW w:w="780"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101</w:t>
            </w:r>
          </w:p>
        </w:tc>
      </w:tr>
      <w:tr w:rsidR="00F867F7" w:rsidRPr="00C23714" w:rsidTr="008C0986">
        <w:trPr>
          <w:trHeight w:val="20"/>
        </w:trPr>
        <w:tc>
          <w:tcPr>
            <w:tcW w:w="1435" w:type="pct"/>
            <w:shd w:val="clear" w:color="auto" w:fill="auto"/>
            <w:vAlign w:val="center"/>
            <w:hideMark/>
          </w:tcPr>
          <w:p w:rsidR="00F867F7" w:rsidRPr="00C23714" w:rsidRDefault="00F867F7" w:rsidP="00024C14">
            <w:pPr>
              <w:rPr>
                <w:rFonts w:ascii="Times New Roman" w:hAnsi="Times New Roman"/>
                <w:b/>
                <w:bCs/>
                <w:sz w:val="24"/>
                <w:szCs w:val="24"/>
              </w:rPr>
            </w:pPr>
            <w:r w:rsidRPr="00C23714">
              <w:rPr>
                <w:rFonts w:ascii="Times New Roman" w:hAnsi="Times New Roman"/>
                <w:b/>
                <w:bCs/>
                <w:sz w:val="24"/>
                <w:szCs w:val="24"/>
              </w:rPr>
              <w:t>Итого</w:t>
            </w:r>
          </w:p>
        </w:tc>
        <w:tc>
          <w:tcPr>
            <w:tcW w:w="733"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100 000</w:t>
            </w:r>
          </w:p>
        </w:tc>
        <w:tc>
          <w:tcPr>
            <w:tcW w:w="526"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77"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w:t>
            </w:r>
          </w:p>
        </w:tc>
        <w:tc>
          <w:tcPr>
            <w:tcW w:w="749"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114,74</w:t>
            </w:r>
          </w:p>
        </w:tc>
        <w:tc>
          <w:tcPr>
            <w:tcW w:w="780" w:type="pc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110</w:t>
            </w:r>
          </w:p>
        </w:tc>
      </w:tr>
    </w:tbl>
    <w:p w:rsidR="00F867F7" w:rsidRPr="00C23714" w:rsidRDefault="00F867F7" w:rsidP="00024C14">
      <w:pPr>
        <w:pStyle w:val="af2"/>
        <w:jc w:val="center"/>
        <w:rPr>
          <w:b/>
          <w:szCs w:val="24"/>
        </w:rPr>
      </w:pPr>
    </w:p>
    <w:p w:rsidR="00F867F7" w:rsidRPr="00C23714" w:rsidRDefault="00F867F7" w:rsidP="00024C14">
      <w:pPr>
        <w:pStyle w:val="af2"/>
        <w:sectPr w:rsidR="00F867F7" w:rsidRPr="00C23714" w:rsidSect="008C0986">
          <w:pgSz w:w="11906" w:h="16838"/>
          <w:pgMar w:top="851" w:right="851" w:bottom="539" w:left="1418" w:header="709" w:footer="709" w:gutter="0"/>
          <w:cols w:space="708"/>
          <w:docGrid w:linePitch="381"/>
        </w:sectPr>
      </w:pPr>
    </w:p>
    <w:p w:rsidR="00F867F7" w:rsidRPr="00C23714" w:rsidRDefault="00F867F7" w:rsidP="00024C14">
      <w:pPr>
        <w:pStyle w:val="af2"/>
        <w:jc w:val="right"/>
        <w:rPr>
          <w:sz w:val="24"/>
          <w:szCs w:val="24"/>
        </w:rPr>
      </w:pPr>
      <w:r w:rsidRPr="00C23714">
        <w:rPr>
          <w:sz w:val="24"/>
          <w:szCs w:val="24"/>
        </w:rPr>
        <w:t>Приложение 5</w:t>
      </w:r>
    </w:p>
    <w:p w:rsidR="00F867F7" w:rsidRPr="00C23714" w:rsidRDefault="00F867F7" w:rsidP="00024C14">
      <w:pPr>
        <w:pStyle w:val="af2"/>
        <w:jc w:val="right"/>
        <w:rPr>
          <w:sz w:val="24"/>
          <w:szCs w:val="24"/>
        </w:rPr>
      </w:pPr>
      <w:r w:rsidRPr="00C23714">
        <w:rPr>
          <w:sz w:val="24"/>
          <w:szCs w:val="24"/>
        </w:rPr>
        <w:t xml:space="preserve">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center"/>
        <w:rPr>
          <w:sz w:val="24"/>
          <w:szCs w:val="24"/>
        </w:rPr>
      </w:pPr>
    </w:p>
    <w:p w:rsidR="00F867F7" w:rsidRPr="00C23714" w:rsidRDefault="00F867F7" w:rsidP="00024C14">
      <w:pPr>
        <w:pStyle w:val="af2"/>
        <w:jc w:val="center"/>
        <w:rPr>
          <w:b/>
          <w:sz w:val="24"/>
          <w:szCs w:val="24"/>
        </w:rPr>
      </w:pPr>
      <w:r w:rsidRPr="00C23714">
        <w:rPr>
          <w:b/>
          <w:sz w:val="24"/>
          <w:szCs w:val="24"/>
        </w:rPr>
        <w:t>РАСЧЕТ</w:t>
      </w:r>
    </w:p>
    <w:p w:rsidR="00F867F7" w:rsidRPr="00C23714" w:rsidRDefault="00F867F7" w:rsidP="00024C14">
      <w:pPr>
        <w:pStyle w:val="af2"/>
        <w:jc w:val="center"/>
        <w:rPr>
          <w:b/>
          <w:sz w:val="24"/>
          <w:szCs w:val="24"/>
        </w:rPr>
      </w:pPr>
      <w:r w:rsidRPr="00C23714">
        <w:rPr>
          <w:b/>
          <w:sz w:val="24"/>
          <w:szCs w:val="24"/>
        </w:rPr>
        <w:t>количества создаваемых рабочих мест</w:t>
      </w:r>
    </w:p>
    <w:p w:rsidR="00F867F7" w:rsidRPr="00C23714" w:rsidRDefault="00F867F7" w:rsidP="00024C14">
      <w:pPr>
        <w:pStyle w:val="af2"/>
        <w:jc w:val="center"/>
        <w:rPr>
          <w:sz w:val="24"/>
          <w:szCs w:val="24"/>
        </w:rPr>
      </w:pPr>
    </w:p>
    <w:tbl>
      <w:tblPr>
        <w:tblW w:w="4711" w:type="pct"/>
        <w:tblLook w:val="04A0" w:firstRow="1" w:lastRow="0" w:firstColumn="1" w:lastColumn="0" w:noHBand="0" w:noVBand="1"/>
      </w:tblPr>
      <w:tblGrid>
        <w:gridCol w:w="5659"/>
        <w:gridCol w:w="1730"/>
        <w:gridCol w:w="876"/>
        <w:gridCol w:w="756"/>
        <w:gridCol w:w="876"/>
        <w:gridCol w:w="876"/>
        <w:gridCol w:w="876"/>
        <w:gridCol w:w="877"/>
        <w:gridCol w:w="877"/>
        <w:gridCol w:w="876"/>
      </w:tblGrid>
      <w:tr w:rsidR="0008481E" w:rsidRPr="00C23714" w:rsidTr="0008481E">
        <w:trPr>
          <w:trHeight w:val="507"/>
        </w:trPr>
        <w:tc>
          <w:tcPr>
            <w:tcW w:w="19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Наименование</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Ед. измерения</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2018</w:t>
            </w:r>
          </w:p>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xml:space="preserve"> год</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xml:space="preserve">2019 </w:t>
            </w:r>
          </w:p>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год</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xml:space="preserve">2020 </w:t>
            </w:r>
          </w:p>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xml:space="preserve"> год</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2021 год</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2022 год</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2023 год</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2024 год</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2025 год</w:t>
            </w:r>
          </w:p>
        </w:tc>
      </w:tr>
      <w:tr w:rsidR="0008481E" w:rsidRPr="00C23714" w:rsidTr="0008481E">
        <w:trPr>
          <w:trHeight w:val="507"/>
        </w:trPr>
        <w:tc>
          <w:tcPr>
            <w:tcW w:w="1982"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08481E" w:rsidRPr="00C23714" w:rsidRDefault="0008481E" w:rsidP="00024C14">
            <w:pPr>
              <w:jc w:val="left"/>
              <w:rPr>
                <w:rFonts w:ascii="Times New Roman" w:hAnsi="Times New Roman"/>
                <w:sz w:val="24"/>
                <w:szCs w:val="24"/>
              </w:rPr>
            </w:pP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Себестоимость производства с/х продукции</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млн. руб.</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111,4</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235,1</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374,76</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505,62</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628,79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808,55</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1040,6</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1272,1</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Доля затрат по оплате труда в себестоимости с/х продукции</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от себестоимости</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Годовой фонд оплаты труда</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млн. руб.</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32,292</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68,17</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108,68</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146,63</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182,35</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234,48</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301,77</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368,4</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Среднемесячная номинальная заработная плата в сельском хозяйстве</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руб./мес.</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6900</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7708</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8802</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9278</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9563</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10600</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12131</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13661</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Итого количество сохраненных и созданных  новых рабочих мест</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чел.</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390</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347</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292</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288</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272</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254</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230</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228</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Итого количество сохраненных и созданных новых рабочих мест (нарастающим итогом), всего:</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чел.</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390</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737</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1029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1317</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1589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1843</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2073</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2303</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в т.ч.:</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i/>
                <w:iCs/>
                <w:sz w:val="24"/>
                <w:szCs w:val="24"/>
              </w:rPr>
            </w:pPr>
            <w:r w:rsidRPr="00C23714">
              <w:rPr>
                <w:rFonts w:ascii="Times New Roman" w:hAnsi="Times New Roman"/>
                <w:i/>
                <w:iCs/>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 </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количество сохраненных рабочих мест</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чел.</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193</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365</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510</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650</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783</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909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1023</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1123</w:t>
            </w:r>
          </w:p>
        </w:tc>
      </w:tr>
      <w:tr w:rsidR="0008481E" w:rsidRPr="00C23714" w:rsidTr="0008481E">
        <w:trPr>
          <w:trHeight w:val="20"/>
        </w:trPr>
        <w:tc>
          <w:tcPr>
            <w:tcW w:w="1982" w:type="pct"/>
            <w:tcBorders>
              <w:top w:val="nil"/>
              <w:left w:val="single" w:sz="4" w:space="0" w:color="auto"/>
              <w:bottom w:val="single" w:sz="4" w:space="0" w:color="auto"/>
              <w:right w:val="single" w:sz="4" w:space="0" w:color="auto"/>
            </w:tcBorders>
            <w:shd w:val="clear" w:color="auto" w:fill="auto"/>
            <w:vAlign w:val="center"/>
            <w:hideMark/>
          </w:tcPr>
          <w:p w:rsidR="0008481E" w:rsidRPr="00C23714" w:rsidRDefault="0008481E" w:rsidP="00024C14">
            <w:pPr>
              <w:jc w:val="left"/>
              <w:rPr>
                <w:rFonts w:ascii="Times New Roman" w:hAnsi="Times New Roman"/>
                <w:sz w:val="24"/>
                <w:szCs w:val="24"/>
              </w:rPr>
            </w:pPr>
            <w:r w:rsidRPr="00C23714">
              <w:rPr>
                <w:rFonts w:ascii="Times New Roman" w:hAnsi="Times New Roman"/>
                <w:sz w:val="24"/>
                <w:szCs w:val="24"/>
              </w:rPr>
              <w:t>количество созданных новых рабочих мест</w:t>
            </w:r>
          </w:p>
        </w:tc>
        <w:tc>
          <w:tcPr>
            <w:tcW w:w="606"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чел.</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197</w:t>
            </w:r>
          </w:p>
        </w:tc>
        <w:tc>
          <w:tcPr>
            <w:tcW w:w="265"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372</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519</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667</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806</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934</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1050</w:t>
            </w:r>
          </w:p>
        </w:tc>
        <w:tc>
          <w:tcPr>
            <w:tcW w:w="307" w:type="pct"/>
            <w:tcBorders>
              <w:top w:val="nil"/>
              <w:left w:val="nil"/>
              <w:bottom w:val="single" w:sz="4" w:space="0" w:color="auto"/>
              <w:right w:val="single" w:sz="4" w:space="0" w:color="auto"/>
            </w:tcBorders>
            <w:shd w:val="clear" w:color="auto" w:fill="auto"/>
            <w:vAlign w:val="center"/>
            <w:hideMark/>
          </w:tcPr>
          <w:p w:rsidR="0008481E" w:rsidRPr="00C23714" w:rsidRDefault="0008481E" w:rsidP="00024C14">
            <w:pPr>
              <w:jc w:val="center"/>
              <w:rPr>
                <w:rFonts w:ascii="Times New Roman" w:hAnsi="Times New Roman"/>
                <w:sz w:val="24"/>
                <w:szCs w:val="24"/>
              </w:rPr>
            </w:pPr>
            <w:r w:rsidRPr="00C23714">
              <w:rPr>
                <w:rFonts w:ascii="Times New Roman" w:hAnsi="Times New Roman"/>
                <w:sz w:val="24"/>
                <w:szCs w:val="24"/>
              </w:rPr>
              <w:t>1180</w:t>
            </w:r>
          </w:p>
        </w:tc>
      </w:tr>
    </w:tbl>
    <w:p w:rsidR="00F867F7" w:rsidRPr="00C23714" w:rsidRDefault="00F867F7" w:rsidP="00024C14">
      <w:pPr>
        <w:pStyle w:val="af2"/>
        <w:jc w:val="right"/>
        <w:rPr>
          <w:sz w:val="24"/>
          <w:szCs w:val="24"/>
        </w:rPr>
      </w:pPr>
      <w:r w:rsidRPr="00C23714">
        <w:br w:type="page"/>
      </w:r>
      <w:r w:rsidRPr="00C23714">
        <w:rPr>
          <w:sz w:val="24"/>
          <w:szCs w:val="24"/>
        </w:rPr>
        <w:t>Приложение 6</w:t>
      </w:r>
    </w:p>
    <w:p w:rsidR="00F867F7" w:rsidRPr="00C23714" w:rsidRDefault="00F867F7" w:rsidP="00024C14">
      <w:pPr>
        <w:pStyle w:val="af2"/>
        <w:jc w:val="right"/>
        <w:rPr>
          <w:sz w:val="24"/>
          <w:szCs w:val="24"/>
        </w:rPr>
      </w:pPr>
      <w:r w:rsidRPr="00C23714">
        <w:rPr>
          <w:sz w:val="24"/>
          <w:szCs w:val="24"/>
        </w:rPr>
        <w:t xml:space="preserve">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32"/>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center"/>
        <w:rPr>
          <w:b/>
          <w:sz w:val="24"/>
          <w:szCs w:val="24"/>
        </w:rPr>
      </w:pPr>
      <w:r w:rsidRPr="00C23714">
        <w:rPr>
          <w:b/>
          <w:sz w:val="24"/>
          <w:szCs w:val="24"/>
        </w:rPr>
        <w:t>РЕЕСТР</w:t>
      </w:r>
    </w:p>
    <w:p w:rsidR="00F867F7" w:rsidRPr="00C23714" w:rsidRDefault="00F867F7" w:rsidP="00024C14">
      <w:pPr>
        <w:pStyle w:val="af2"/>
        <w:jc w:val="center"/>
        <w:rPr>
          <w:b/>
          <w:sz w:val="24"/>
          <w:szCs w:val="24"/>
        </w:rPr>
      </w:pPr>
      <w:r w:rsidRPr="00C23714">
        <w:rPr>
          <w:b/>
          <w:sz w:val="24"/>
          <w:szCs w:val="24"/>
        </w:rPr>
        <w:t>объектов строительства, реконструкции и технического перевооружения мелиоративных систем общего и индивидуального пользования и отдельно расположенных гидротехнических сооружений, а также рыбоводных прудов по зонам влияния федеральной собственности, принадлежащих сельскохозяйственным товаропроизводителям на праве собственности или переданных им в пользование в установленном порядке по зонам влияния федеральной собственности</w:t>
      </w:r>
    </w:p>
    <w:tbl>
      <w:tblPr>
        <w:tblW w:w="150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058"/>
        <w:gridCol w:w="1423"/>
        <w:gridCol w:w="1113"/>
        <w:gridCol w:w="1112"/>
        <w:gridCol w:w="1112"/>
        <w:gridCol w:w="1112"/>
        <w:gridCol w:w="1112"/>
        <w:gridCol w:w="1112"/>
        <w:gridCol w:w="1112"/>
        <w:gridCol w:w="1112"/>
      </w:tblGrid>
      <w:tr w:rsidR="006156C3" w:rsidRPr="00C23714" w:rsidTr="00AF229E">
        <w:trPr>
          <w:trHeight w:val="20"/>
        </w:trPr>
        <w:tc>
          <w:tcPr>
            <w:tcW w:w="664" w:type="dxa"/>
            <w:vMerge w:val="restart"/>
            <w:shd w:val="clear" w:color="auto" w:fill="auto"/>
            <w:noWrap/>
            <w:vAlign w:val="bottom"/>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w:t>
            </w:r>
          </w:p>
        </w:tc>
        <w:tc>
          <w:tcPr>
            <w:tcW w:w="4058" w:type="dxa"/>
            <w:vMerge w:val="restart"/>
            <w:shd w:val="clear" w:color="000000" w:fill="FFFFFF"/>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Наименование проекта</w:t>
            </w:r>
          </w:p>
        </w:tc>
        <w:tc>
          <w:tcPr>
            <w:tcW w:w="1423" w:type="dxa"/>
            <w:vMerge w:val="restart"/>
            <w:shd w:val="clear" w:color="000000" w:fill="FFFFFF"/>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Ввод в орошаемый оборот, га</w:t>
            </w:r>
          </w:p>
        </w:tc>
        <w:tc>
          <w:tcPr>
            <w:tcW w:w="8897" w:type="dxa"/>
            <w:gridSpan w:val="8"/>
            <w:shd w:val="clear" w:color="auto" w:fill="auto"/>
            <w:vAlign w:val="center"/>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Вводимая площадь мелиорированных земель по годам</w:t>
            </w:r>
          </w:p>
        </w:tc>
      </w:tr>
      <w:tr w:rsidR="006156C3" w:rsidRPr="00C23714" w:rsidTr="00AF229E">
        <w:trPr>
          <w:trHeight w:val="20"/>
        </w:trPr>
        <w:tc>
          <w:tcPr>
            <w:tcW w:w="664" w:type="dxa"/>
            <w:vMerge/>
            <w:vAlign w:val="center"/>
            <w:hideMark/>
          </w:tcPr>
          <w:p w:rsidR="006156C3" w:rsidRPr="00C23714" w:rsidRDefault="006156C3" w:rsidP="00024C14">
            <w:pPr>
              <w:jc w:val="left"/>
              <w:rPr>
                <w:rFonts w:ascii="Times New Roman" w:hAnsi="Times New Roman"/>
                <w:sz w:val="22"/>
                <w:szCs w:val="22"/>
              </w:rPr>
            </w:pPr>
          </w:p>
        </w:tc>
        <w:tc>
          <w:tcPr>
            <w:tcW w:w="4058" w:type="dxa"/>
            <w:vMerge/>
            <w:vAlign w:val="center"/>
            <w:hideMark/>
          </w:tcPr>
          <w:p w:rsidR="006156C3" w:rsidRPr="00C23714" w:rsidRDefault="006156C3" w:rsidP="00024C14">
            <w:pPr>
              <w:jc w:val="left"/>
              <w:rPr>
                <w:rFonts w:ascii="Times New Roman" w:hAnsi="Times New Roman"/>
                <w:sz w:val="22"/>
                <w:szCs w:val="22"/>
              </w:rPr>
            </w:pPr>
          </w:p>
        </w:tc>
        <w:tc>
          <w:tcPr>
            <w:tcW w:w="1423" w:type="dxa"/>
            <w:vMerge/>
            <w:vAlign w:val="center"/>
            <w:hideMark/>
          </w:tcPr>
          <w:p w:rsidR="006156C3" w:rsidRPr="00C23714" w:rsidRDefault="006156C3" w:rsidP="00024C14">
            <w:pPr>
              <w:jc w:val="left"/>
              <w:rPr>
                <w:rFonts w:ascii="Times New Roman" w:hAnsi="Times New Roman"/>
                <w:sz w:val="22"/>
                <w:szCs w:val="22"/>
              </w:rPr>
            </w:pPr>
          </w:p>
        </w:tc>
        <w:tc>
          <w:tcPr>
            <w:tcW w:w="1113" w:type="dxa"/>
            <w:shd w:val="clear" w:color="000000" w:fill="FFFFFF"/>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2018 год</w:t>
            </w:r>
          </w:p>
        </w:tc>
        <w:tc>
          <w:tcPr>
            <w:tcW w:w="1112" w:type="dxa"/>
            <w:shd w:val="clear" w:color="000000" w:fill="FFFFFF"/>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 xml:space="preserve">2019 год </w:t>
            </w:r>
          </w:p>
        </w:tc>
        <w:tc>
          <w:tcPr>
            <w:tcW w:w="1112" w:type="dxa"/>
            <w:shd w:val="clear" w:color="auto" w:fill="auto"/>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2020 год</w:t>
            </w:r>
          </w:p>
        </w:tc>
        <w:tc>
          <w:tcPr>
            <w:tcW w:w="1112" w:type="dxa"/>
            <w:shd w:val="clear" w:color="000000" w:fill="FFFFFF"/>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 xml:space="preserve">2021 год </w:t>
            </w:r>
          </w:p>
        </w:tc>
        <w:tc>
          <w:tcPr>
            <w:tcW w:w="1112" w:type="dxa"/>
            <w:shd w:val="clear" w:color="000000" w:fill="FFFFFF"/>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 xml:space="preserve">2022 год </w:t>
            </w:r>
          </w:p>
        </w:tc>
        <w:tc>
          <w:tcPr>
            <w:tcW w:w="1112" w:type="dxa"/>
            <w:shd w:val="clear" w:color="auto" w:fill="auto"/>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 xml:space="preserve">2023 год </w:t>
            </w:r>
          </w:p>
        </w:tc>
        <w:tc>
          <w:tcPr>
            <w:tcW w:w="1112" w:type="dxa"/>
            <w:shd w:val="clear" w:color="auto" w:fill="auto"/>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 xml:space="preserve">2024 год </w:t>
            </w:r>
          </w:p>
        </w:tc>
        <w:tc>
          <w:tcPr>
            <w:tcW w:w="1112" w:type="dxa"/>
            <w:shd w:val="clear" w:color="auto" w:fill="auto"/>
            <w:noWrap/>
            <w:vAlign w:val="center"/>
            <w:hideMark/>
          </w:tcPr>
          <w:p w:rsidR="006156C3" w:rsidRPr="00C23714" w:rsidRDefault="006156C3" w:rsidP="00024C14">
            <w:pPr>
              <w:jc w:val="center"/>
              <w:rPr>
                <w:rFonts w:ascii="Times New Roman" w:hAnsi="Times New Roman"/>
                <w:sz w:val="22"/>
                <w:szCs w:val="22"/>
              </w:rPr>
            </w:pPr>
            <w:r w:rsidRPr="00C23714">
              <w:rPr>
                <w:rFonts w:ascii="Times New Roman" w:hAnsi="Times New Roman"/>
                <w:sz w:val="22"/>
                <w:szCs w:val="22"/>
              </w:rPr>
              <w:t xml:space="preserve">2025 год </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Ассинская оросительно-обводнительная система</w:t>
            </w:r>
          </w:p>
        </w:tc>
      </w:tr>
      <w:tr w:rsidR="006156C3" w:rsidRPr="00C23714" w:rsidTr="00AF229E">
        <w:trPr>
          <w:trHeight w:val="20"/>
        </w:trPr>
        <w:tc>
          <w:tcPr>
            <w:tcW w:w="664" w:type="dxa"/>
            <w:shd w:val="clear" w:color="auto" w:fill="auto"/>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I</w:t>
            </w:r>
          </w:p>
        </w:tc>
        <w:tc>
          <w:tcPr>
            <w:tcW w:w="4058" w:type="dxa"/>
            <w:shd w:val="clear" w:color="000000" w:fill="FFFFFF"/>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Ачхой-Мартановский район</w:t>
            </w:r>
          </w:p>
        </w:tc>
        <w:tc>
          <w:tcPr>
            <w:tcW w:w="1423" w:type="dxa"/>
            <w:shd w:val="clear" w:color="000000" w:fill="FFFFFF"/>
            <w:noWrap/>
            <w:vAlign w:val="center"/>
            <w:hideMark/>
          </w:tcPr>
          <w:p w:rsidR="006156C3" w:rsidRPr="00C23714" w:rsidRDefault="007A43DC" w:rsidP="00024C14">
            <w:pPr>
              <w:jc w:val="center"/>
              <w:rPr>
                <w:rFonts w:ascii="Times New Roman" w:hAnsi="Times New Roman"/>
                <w:b/>
                <w:bCs/>
                <w:sz w:val="22"/>
                <w:szCs w:val="22"/>
              </w:rPr>
            </w:pPr>
            <w:r w:rsidRPr="00C23714">
              <w:rPr>
                <w:rFonts w:ascii="Times New Roman" w:hAnsi="Times New Roman"/>
                <w:b/>
                <w:bCs/>
                <w:sz w:val="22"/>
                <w:szCs w:val="22"/>
              </w:rPr>
              <w:t>8877</w:t>
            </w:r>
          </w:p>
        </w:tc>
        <w:tc>
          <w:tcPr>
            <w:tcW w:w="1113"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1336</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7A43DC" w:rsidP="00024C14">
            <w:pPr>
              <w:jc w:val="center"/>
              <w:rPr>
                <w:rFonts w:ascii="Times New Roman" w:hAnsi="Times New Roman"/>
                <w:b/>
                <w:bCs/>
                <w:sz w:val="22"/>
                <w:szCs w:val="22"/>
              </w:rPr>
            </w:pPr>
            <w:r w:rsidRPr="00C23714">
              <w:rPr>
                <w:rFonts w:ascii="Times New Roman" w:hAnsi="Times New Roman"/>
                <w:b/>
                <w:bCs/>
                <w:sz w:val="22"/>
                <w:szCs w:val="22"/>
              </w:rPr>
              <w:t>941</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7A43DC" w:rsidP="00024C14">
            <w:pPr>
              <w:jc w:val="center"/>
              <w:rPr>
                <w:rFonts w:ascii="Times New Roman" w:hAnsi="Times New Roman"/>
                <w:b/>
                <w:bCs/>
                <w:sz w:val="22"/>
                <w:szCs w:val="22"/>
              </w:rPr>
            </w:pPr>
            <w:r w:rsidRPr="00C23714">
              <w:rPr>
                <w:rFonts w:ascii="Times New Roman" w:hAnsi="Times New Roman"/>
                <w:b/>
                <w:bCs/>
                <w:sz w:val="22"/>
                <w:szCs w:val="22"/>
              </w:rPr>
              <w:t>2800</w:t>
            </w:r>
          </w:p>
        </w:tc>
        <w:tc>
          <w:tcPr>
            <w:tcW w:w="1112" w:type="dxa"/>
            <w:shd w:val="clear" w:color="000000" w:fill="FFFFFF"/>
            <w:noWrap/>
            <w:vAlign w:val="center"/>
            <w:hideMark/>
          </w:tcPr>
          <w:p w:rsidR="006156C3" w:rsidRPr="00C23714" w:rsidRDefault="007A43DC" w:rsidP="00024C14">
            <w:pPr>
              <w:jc w:val="center"/>
              <w:rPr>
                <w:rFonts w:ascii="Times New Roman" w:hAnsi="Times New Roman"/>
                <w:b/>
                <w:bCs/>
                <w:sz w:val="22"/>
                <w:szCs w:val="22"/>
              </w:rPr>
            </w:pPr>
            <w:r w:rsidRPr="00C23714">
              <w:rPr>
                <w:rFonts w:ascii="Times New Roman" w:hAnsi="Times New Roman"/>
                <w:b/>
                <w:bCs/>
                <w:sz w:val="22"/>
                <w:szCs w:val="22"/>
              </w:rPr>
              <w:t>100</w:t>
            </w:r>
            <w:r w:rsidR="006156C3"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7A43DC" w:rsidP="00024C14">
            <w:pPr>
              <w:jc w:val="center"/>
              <w:rPr>
                <w:rFonts w:ascii="Times New Roman" w:hAnsi="Times New Roman"/>
                <w:b/>
                <w:bCs/>
                <w:sz w:val="22"/>
                <w:szCs w:val="22"/>
              </w:rPr>
            </w:pPr>
            <w:r w:rsidRPr="00C23714">
              <w:rPr>
                <w:rFonts w:ascii="Times New Roman" w:hAnsi="Times New Roman"/>
                <w:b/>
                <w:bCs/>
                <w:sz w:val="22"/>
                <w:szCs w:val="22"/>
              </w:rPr>
              <w:t>130</w:t>
            </w:r>
            <w:r w:rsidR="006156C3"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7A43DC" w:rsidP="00024C14">
            <w:pPr>
              <w:jc w:val="center"/>
              <w:rPr>
                <w:rFonts w:ascii="Times New Roman" w:hAnsi="Times New Roman"/>
                <w:b/>
                <w:bCs/>
                <w:sz w:val="22"/>
                <w:szCs w:val="22"/>
              </w:rPr>
            </w:pPr>
            <w:r w:rsidRPr="00C23714">
              <w:rPr>
                <w:rFonts w:ascii="Times New Roman" w:hAnsi="Times New Roman"/>
                <w:b/>
                <w:bCs/>
                <w:sz w:val="22"/>
                <w:szCs w:val="22"/>
              </w:rPr>
              <w:t>1500</w:t>
            </w:r>
          </w:p>
        </w:tc>
      </w:tr>
      <w:tr w:rsidR="007A43DC" w:rsidRPr="00C23714" w:rsidTr="00AF229E">
        <w:trPr>
          <w:trHeight w:val="20"/>
        </w:trPr>
        <w:tc>
          <w:tcPr>
            <w:tcW w:w="664" w:type="dxa"/>
            <w:shd w:val="clear" w:color="auto" w:fill="auto"/>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СПК «Авангард-Агро»</w:t>
            </w:r>
          </w:p>
        </w:tc>
        <w:tc>
          <w:tcPr>
            <w:tcW w:w="142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600</w:t>
            </w:r>
          </w:p>
        </w:tc>
        <w:tc>
          <w:tcPr>
            <w:tcW w:w="111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600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r>
      <w:tr w:rsidR="007A43DC" w:rsidRPr="00C23714" w:rsidTr="00AF229E">
        <w:trPr>
          <w:trHeight w:val="20"/>
        </w:trPr>
        <w:tc>
          <w:tcPr>
            <w:tcW w:w="664" w:type="dxa"/>
            <w:shd w:val="clear" w:color="auto" w:fill="auto"/>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СПК «Эко-Ресурс»</w:t>
            </w:r>
          </w:p>
        </w:tc>
        <w:tc>
          <w:tcPr>
            <w:tcW w:w="142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200</w:t>
            </w:r>
          </w:p>
        </w:tc>
        <w:tc>
          <w:tcPr>
            <w:tcW w:w="111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200</w:t>
            </w:r>
          </w:p>
        </w:tc>
      </w:tr>
      <w:tr w:rsidR="007A43DC" w:rsidRPr="00C23714" w:rsidTr="00AF229E">
        <w:trPr>
          <w:trHeight w:val="20"/>
        </w:trPr>
        <w:tc>
          <w:tcPr>
            <w:tcW w:w="664" w:type="dxa"/>
            <w:shd w:val="clear" w:color="auto" w:fill="auto"/>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ООО «МТК «Стандарт-С»</w:t>
            </w:r>
          </w:p>
        </w:tc>
        <w:tc>
          <w:tcPr>
            <w:tcW w:w="142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6572</w:t>
            </w:r>
          </w:p>
        </w:tc>
        <w:tc>
          <w:tcPr>
            <w:tcW w:w="111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534</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238</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2800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1000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1000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1000</w:t>
            </w:r>
          </w:p>
        </w:tc>
      </w:tr>
      <w:tr w:rsidR="007A43DC" w:rsidRPr="00C23714" w:rsidTr="00AF229E">
        <w:trPr>
          <w:trHeight w:val="20"/>
        </w:trPr>
        <w:tc>
          <w:tcPr>
            <w:tcW w:w="664" w:type="dxa"/>
            <w:shd w:val="clear" w:color="auto" w:fill="auto"/>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ООО «Закан»</w:t>
            </w:r>
          </w:p>
        </w:tc>
        <w:tc>
          <w:tcPr>
            <w:tcW w:w="142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202</w:t>
            </w:r>
          </w:p>
        </w:tc>
        <w:tc>
          <w:tcPr>
            <w:tcW w:w="111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202</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r>
      <w:tr w:rsidR="007A43DC" w:rsidRPr="00C23714" w:rsidTr="00AF229E">
        <w:trPr>
          <w:trHeight w:val="20"/>
        </w:trPr>
        <w:tc>
          <w:tcPr>
            <w:tcW w:w="664" w:type="dxa"/>
            <w:shd w:val="clear" w:color="auto" w:fill="auto"/>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5</w:t>
            </w:r>
          </w:p>
        </w:tc>
        <w:tc>
          <w:tcPr>
            <w:tcW w:w="4058" w:type="dxa"/>
            <w:shd w:val="clear" w:color="000000" w:fill="FFFFFF"/>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ООО «Раяна»</w:t>
            </w:r>
          </w:p>
        </w:tc>
        <w:tc>
          <w:tcPr>
            <w:tcW w:w="142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600</w:t>
            </w:r>
          </w:p>
        </w:tc>
        <w:tc>
          <w:tcPr>
            <w:tcW w:w="111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300</w:t>
            </w:r>
          </w:p>
        </w:tc>
      </w:tr>
      <w:tr w:rsidR="007A43DC" w:rsidRPr="00C23714" w:rsidTr="00AF229E">
        <w:trPr>
          <w:trHeight w:val="20"/>
        </w:trPr>
        <w:tc>
          <w:tcPr>
            <w:tcW w:w="664" w:type="dxa"/>
            <w:shd w:val="clear" w:color="auto" w:fill="auto"/>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6</w:t>
            </w:r>
          </w:p>
        </w:tc>
        <w:tc>
          <w:tcPr>
            <w:tcW w:w="4058" w:type="dxa"/>
            <w:shd w:val="clear" w:color="000000" w:fill="FFFFFF"/>
            <w:noWrap/>
            <w:vAlign w:val="bottom"/>
            <w:hideMark/>
          </w:tcPr>
          <w:p w:rsidR="007A43DC" w:rsidRPr="00C23714" w:rsidRDefault="007A43DC" w:rsidP="00024C14">
            <w:pPr>
              <w:jc w:val="left"/>
              <w:rPr>
                <w:rFonts w:ascii="Times New Roman" w:hAnsi="Times New Roman"/>
                <w:sz w:val="22"/>
                <w:szCs w:val="22"/>
              </w:rPr>
            </w:pPr>
            <w:r w:rsidRPr="00C23714">
              <w:rPr>
                <w:rFonts w:ascii="Times New Roman" w:hAnsi="Times New Roman"/>
                <w:sz w:val="22"/>
                <w:szCs w:val="22"/>
              </w:rPr>
              <w:t>СПК «Агромир «Наурский»</w:t>
            </w:r>
          </w:p>
        </w:tc>
        <w:tc>
          <w:tcPr>
            <w:tcW w:w="142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703</w:t>
            </w:r>
          </w:p>
        </w:tc>
        <w:tc>
          <w:tcPr>
            <w:tcW w:w="1113"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703</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7A43DC" w:rsidRPr="00C23714" w:rsidRDefault="007A43DC" w:rsidP="00024C14">
            <w:pPr>
              <w:jc w:val="center"/>
              <w:rPr>
                <w:rFonts w:ascii="Times New Roman" w:hAnsi="Times New Roman"/>
                <w:sz w:val="22"/>
                <w:szCs w:val="22"/>
              </w:rPr>
            </w:pPr>
            <w:r w:rsidRPr="00C23714">
              <w:rPr>
                <w:rFonts w:ascii="Times New Roman" w:hAnsi="Times New Roman"/>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Ассиновская оросительно-обводнительная система</w:t>
            </w:r>
          </w:p>
        </w:tc>
      </w:tr>
      <w:tr w:rsidR="006156C3" w:rsidRPr="00C23714" w:rsidTr="00AF229E">
        <w:trPr>
          <w:trHeight w:val="20"/>
        </w:trPr>
        <w:tc>
          <w:tcPr>
            <w:tcW w:w="664" w:type="dxa"/>
            <w:shd w:val="clear" w:color="auto" w:fill="auto"/>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II</w:t>
            </w:r>
          </w:p>
        </w:tc>
        <w:tc>
          <w:tcPr>
            <w:tcW w:w="4058" w:type="dxa"/>
            <w:shd w:val="clear" w:color="000000" w:fill="FFFFFF"/>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 xml:space="preserve">Серноводский </w:t>
            </w:r>
          </w:p>
        </w:tc>
        <w:tc>
          <w:tcPr>
            <w:tcW w:w="1423" w:type="dxa"/>
            <w:shd w:val="clear" w:color="000000" w:fill="FFFFFF"/>
            <w:noWrap/>
            <w:vAlign w:val="center"/>
            <w:hideMark/>
          </w:tcPr>
          <w:p w:rsidR="006156C3" w:rsidRPr="00C23714" w:rsidRDefault="002878C5" w:rsidP="00024C14">
            <w:pPr>
              <w:jc w:val="center"/>
              <w:rPr>
                <w:rFonts w:ascii="Times New Roman" w:hAnsi="Times New Roman"/>
                <w:b/>
                <w:bCs/>
                <w:sz w:val="22"/>
                <w:szCs w:val="22"/>
              </w:rPr>
            </w:pPr>
            <w:r w:rsidRPr="00C23714">
              <w:rPr>
                <w:rFonts w:ascii="Times New Roman" w:hAnsi="Times New Roman"/>
                <w:b/>
                <w:bCs/>
                <w:sz w:val="22"/>
                <w:szCs w:val="22"/>
              </w:rPr>
              <w:t>4571</w:t>
            </w:r>
          </w:p>
        </w:tc>
        <w:tc>
          <w:tcPr>
            <w:tcW w:w="1113"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1750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2878C5"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2878C5"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2878C5" w:rsidP="00024C14">
            <w:pPr>
              <w:jc w:val="center"/>
              <w:rPr>
                <w:rFonts w:ascii="Times New Roman" w:hAnsi="Times New Roman"/>
                <w:b/>
                <w:bCs/>
                <w:sz w:val="22"/>
                <w:szCs w:val="22"/>
              </w:rPr>
            </w:pPr>
            <w:r w:rsidRPr="00C23714">
              <w:rPr>
                <w:rFonts w:ascii="Times New Roman" w:hAnsi="Times New Roman"/>
                <w:b/>
                <w:bCs/>
                <w:sz w:val="22"/>
                <w:szCs w:val="22"/>
              </w:rPr>
              <w:t>560</w:t>
            </w:r>
          </w:p>
        </w:tc>
        <w:tc>
          <w:tcPr>
            <w:tcW w:w="1112" w:type="dxa"/>
            <w:shd w:val="clear" w:color="000000" w:fill="FFFFFF"/>
            <w:noWrap/>
            <w:vAlign w:val="center"/>
            <w:hideMark/>
          </w:tcPr>
          <w:p w:rsidR="006156C3" w:rsidRPr="00C23714" w:rsidRDefault="002878C5" w:rsidP="00024C14">
            <w:pPr>
              <w:jc w:val="center"/>
              <w:rPr>
                <w:rFonts w:ascii="Times New Roman" w:hAnsi="Times New Roman"/>
                <w:b/>
                <w:bCs/>
                <w:sz w:val="22"/>
                <w:szCs w:val="22"/>
              </w:rPr>
            </w:pPr>
            <w:r w:rsidRPr="00C23714">
              <w:rPr>
                <w:rFonts w:ascii="Times New Roman" w:hAnsi="Times New Roman"/>
                <w:b/>
                <w:bCs/>
                <w:sz w:val="22"/>
                <w:szCs w:val="22"/>
              </w:rPr>
              <w:t>1321</w:t>
            </w:r>
          </w:p>
        </w:tc>
        <w:tc>
          <w:tcPr>
            <w:tcW w:w="1112" w:type="dxa"/>
            <w:shd w:val="clear" w:color="000000" w:fill="FFFFFF"/>
            <w:noWrap/>
            <w:vAlign w:val="center"/>
            <w:hideMark/>
          </w:tcPr>
          <w:p w:rsidR="006156C3" w:rsidRPr="00C23714" w:rsidRDefault="002878C5" w:rsidP="00024C14">
            <w:pPr>
              <w:jc w:val="center"/>
              <w:rPr>
                <w:rFonts w:ascii="Times New Roman" w:hAnsi="Times New Roman"/>
                <w:b/>
                <w:bCs/>
                <w:sz w:val="22"/>
                <w:szCs w:val="22"/>
              </w:rPr>
            </w:pPr>
            <w:r w:rsidRPr="00C23714">
              <w:rPr>
                <w:rFonts w:ascii="Times New Roman" w:hAnsi="Times New Roman"/>
                <w:b/>
                <w:bCs/>
                <w:sz w:val="22"/>
                <w:szCs w:val="22"/>
              </w:rPr>
              <w:t>940</w:t>
            </w:r>
          </w:p>
        </w:tc>
      </w:tr>
      <w:tr w:rsidR="002878C5" w:rsidRPr="00C23714" w:rsidTr="00AF229E">
        <w:trPr>
          <w:trHeight w:val="20"/>
        </w:trPr>
        <w:tc>
          <w:tcPr>
            <w:tcW w:w="664" w:type="dxa"/>
            <w:shd w:val="clear" w:color="000000" w:fill="FFFFFF"/>
            <w:noWrap/>
            <w:vAlign w:val="bottom"/>
            <w:hideMark/>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ООО «Ассиновский Агрокомбинат»</w:t>
            </w:r>
          </w:p>
        </w:tc>
        <w:tc>
          <w:tcPr>
            <w:tcW w:w="1423"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1420</w:t>
            </w:r>
          </w:p>
        </w:tc>
        <w:tc>
          <w:tcPr>
            <w:tcW w:w="1113"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560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560</w:t>
            </w:r>
          </w:p>
        </w:tc>
      </w:tr>
      <w:tr w:rsidR="002878C5" w:rsidRPr="00C23714" w:rsidTr="00AF229E">
        <w:trPr>
          <w:trHeight w:val="20"/>
        </w:trPr>
        <w:tc>
          <w:tcPr>
            <w:tcW w:w="664" w:type="dxa"/>
            <w:shd w:val="clear" w:color="000000" w:fill="FFFFFF"/>
            <w:noWrap/>
            <w:vAlign w:val="bottom"/>
            <w:hideMark/>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vAlign w:val="bottom"/>
            <w:hideMark/>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КФХ «Золотой Колос»</w:t>
            </w:r>
          </w:p>
        </w:tc>
        <w:tc>
          <w:tcPr>
            <w:tcW w:w="1423"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541</w:t>
            </w:r>
          </w:p>
        </w:tc>
        <w:tc>
          <w:tcPr>
            <w:tcW w:w="1113"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361</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180</w:t>
            </w:r>
          </w:p>
        </w:tc>
      </w:tr>
      <w:tr w:rsidR="002878C5" w:rsidRPr="00C23714" w:rsidTr="00AF229E">
        <w:trPr>
          <w:trHeight w:val="20"/>
        </w:trPr>
        <w:tc>
          <w:tcPr>
            <w:tcW w:w="664" w:type="dxa"/>
            <w:shd w:val="clear" w:color="000000" w:fill="FFFFFF"/>
            <w:noWrap/>
            <w:vAlign w:val="bottom"/>
            <w:hideMark/>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hideMark/>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ООО «Колос»</w:t>
            </w:r>
          </w:p>
        </w:tc>
        <w:tc>
          <w:tcPr>
            <w:tcW w:w="1423"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860</w:t>
            </w:r>
          </w:p>
        </w:tc>
        <w:tc>
          <w:tcPr>
            <w:tcW w:w="1113"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260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400</w:t>
            </w:r>
          </w:p>
        </w:tc>
        <w:tc>
          <w:tcPr>
            <w:tcW w:w="1112" w:type="dxa"/>
            <w:shd w:val="clear" w:color="000000" w:fill="FFFFFF"/>
            <w:noWrap/>
            <w:vAlign w:val="center"/>
            <w:hideMark/>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200</w:t>
            </w:r>
          </w:p>
        </w:tc>
      </w:tr>
      <w:tr w:rsidR="002878C5" w:rsidRPr="00C23714" w:rsidTr="00AF229E">
        <w:trPr>
          <w:trHeight w:val="20"/>
        </w:trPr>
        <w:tc>
          <w:tcPr>
            <w:tcW w:w="664" w:type="dxa"/>
            <w:shd w:val="clear" w:color="000000" w:fill="FFFFFF"/>
            <w:noWrap/>
            <w:vAlign w:val="bottom"/>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vAlign w:val="bottom"/>
          </w:tcPr>
          <w:p w:rsidR="002878C5" w:rsidRPr="00C23714" w:rsidRDefault="002878C5" w:rsidP="00024C14">
            <w:pPr>
              <w:jc w:val="left"/>
              <w:rPr>
                <w:rFonts w:ascii="Times New Roman" w:hAnsi="Times New Roman"/>
                <w:sz w:val="22"/>
                <w:szCs w:val="22"/>
              </w:rPr>
            </w:pPr>
            <w:r w:rsidRPr="00C23714">
              <w:rPr>
                <w:rFonts w:ascii="Times New Roman" w:hAnsi="Times New Roman"/>
                <w:sz w:val="22"/>
                <w:szCs w:val="22"/>
              </w:rPr>
              <w:t>ООО «Кемсищ»</w:t>
            </w:r>
          </w:p>
        </w:tc>
        <w:tc>
          <w:tcPr>
            <w:tcW w:w="1423"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1750</w:t>
            </w:r>
          </w:p>
        </w:tc>
        <w:tc>
          <w:tcPr>
            <w:tcW w:w="1113"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1750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tcPr>
          <w:p w:rsidR="002878C5" w:rsidRPr="00C23714" w:rsidRDefault="002878C5" w:rsidP="00024C14">
            <w:pPr>
              <w:jc w:val="center"/>
              <w:rPr>
                <w:rFonts w:ascii="Times New Roman" w:hAnsi="Times New Roman"/>
                <w:sz w:val="22"/>
                <w:szCs w:val="22"/>
              </w:rPr>
            </w:pPr>
            <w:r w:rsidRPr="00C23714">
              <w:rPr>
                <w:rFonts w:ascii="Times New Roman" w:hAnsi="Times New Roman"/>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Аргунская оросительно-обводнительная система</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b/>
                <w:bCs/>
                <w:sz w:val="22"/>
                <w:szCs w:val="22"/>
              </w:rPr>
            </w:pPr>
            <w:r w:rsidRPr="00C23714">
              <w:rPr>
                <w:rFonts w:ascii="Times New Roman" w:hAnsi="Times New Roman"/>
                <w:b/>
                <w:bCs/>
                <w:sz w:val="22"/>
                <w:szCs w:val="22"/>
              </w:rPr>
              <w:t>III</w:t>
            </w:r>
          </w:p>
        </w:tc>
        <w:tc>
          <w:tcPr>
            <w:tcW w:w="4058" w:type="dxa"/>
            <w:shd w:val="clear" w:color="000000" w:fill="FFFFFF"/>
            <w:noWrap/>
            <w:vAlign w:val="bottom"/>
            <w:hideMark/>
          </w:tcPr>
          <w:p w:rsidR="00380BF4" w:rsidRPr="00C23714" w:rsidRDefault="00380BF4" w:rsidP="00024C14">
            <w:pPr>
              <w:jc w:val="left"/>
              <w:rPr>
                <w:rFonts w:ascii="Times New Roman" w:hAnsi="Times New Roman"/>
                <w:b/>
                <w:bCs/>
                <w:sz w:val="22"/>
                <w:szCs w:val="22"/>
              </w:rPr>
            </w:pPr>
            <w:r w:rsidRPr="00C23714">
              <w:rPr>
                <w:rFonts w:ascii="Times New Roman" w:hAnsi="Times New Roman"/>
                <w:b/>
                <w:bCs/>
                <w:sz w:val="22"/>
                <w:szCs w:val="22"/>
              </w:rPr>
              <w:t>Грозненский район</w:t>
            </w:r>
          </w:p>
        </w:tc>
        <w:tc>
          <w:tcPr>
            <w:tcW w:w="1423"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5894</w:t>
            </w:r>
          </w:p>
        </w:tc>
        <w:tc>
          <w:tcPr>
            <w:tcW w:w="1113"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200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3831</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447</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57</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lang w:val="en-US"/>
              </w:rPr>
            </w:pPr>
            <w:r w:rsidRPr="00C23714">
              <w:rPr>
                <w:rFonts w:ascii="Times New Roman" w:hAnsi="Times New Roman"/>
                <w:b/>
                <w:bCs/>
                <w:sz w:val="20"/>
                <w:szCs w:val="22"/>
              </w:rPr>
              <w:t>772</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0"/>
                <w:szCs w:val="22"/>
              </w:rPr>
            </w:pPr>
            <w:r w:rsidRPr="00C23714">
              <w:rPr>
                <w:rFonts w:ascii="Times New Roman" w:hAnsi="Times New Roman"/>
                <w:b/>
                <w:bCs/>
                <w:sz w:val="20"/>
                <w:szCs w:val="22"/>
              </w:rPr>
              <w:t>587</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«Иман»</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СПК «Барт»</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544</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272</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272</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«Шовда»</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100</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 xml:space="preserve">ООО «Колос» </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515</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215</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5</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«Лист»</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3831</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3831</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6</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ИП ГКФХ «Озуева Л.Т.»</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7</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«Агрофирма «Луч-15»</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147</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147</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8</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КФХ «Лаура-2002»</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57</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57</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Гудермесская оросительно-обводнительная система</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b/>
                <w:bCs/>
                <w:sz w:val="22"/>
                <w:szCs w:val="22"/>
              </w:rPr>
            </w:pPr>
            <w:r w:rsidRPr="00C23714">
              <w:rPr>
                <w:rFonts w:ascii="Times New Roman" w:hAnsi="Times New Roman"/>
                <w:b/>
                <w:bCs/>
                <w:sz w:val="22"/>
                <w:szCs w:val="22"/>
              </w:rPr>
              <w:t>IV</w:t>
            </w:r>
          </w:p>
        </w:tc>
        <w:tc>
          <w:tcPr>
            <w:tcW w:w="4058" w:type="dxa"/>
            <w:shd w:val="clear" w:color="000000" w:fill="FFFFFF"/>
            <w:noWrap/>
            <w:vAlign w:val="bottom"/>
            <w:hideMark/>
          </w:tcPr>
          <w:p w:rsidR="00380BF4" w:rsidRPr="00C23714" w:rsidRDefault="00380BF4" w:rsidP="00024C14">
            <w:pPr>
              <w:jc w:val="left"/>
              <w:rPr>
                <w:rFonts w:ascii="Times New Roman" w:hAnsi="Times New Roman"/>
                <w:b/>
                <w:bCs/>
                <w:sz w:val="22"/>
                <w:szCs w:val="22"/>
              </w:rPr>
            </w:pPr>
            <w:r w:rsidRPr="00C23714">
              <w:rPr>
                <w:rFonts w:ascii="Times New Roman" w:hAnsi="Times New Roman"/>
                <w:b/>
                <w:bCs/>
                <w:sz w:val="22"/>
                <w:szCs w:val="22"/>
              </w:rPr>
              <w:t>Гудермесский район</w:t>
            </w:r>
          </w:p>
        </w:tc>
        <w:tc>
          <w:tcPr>
            <w:tcW w:w="1423"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5097</w:t>
            </w:r>
          </w:p>
        </w:tc>
        <w:tc>
          <w:tcPr>
            <w:tcW w:w="1113"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1250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600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2124</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420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366</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337</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«Лидер-А»</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1750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1150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600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Агрофирма «Байсангур»</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394</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120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137</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137</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Агрофирма «Кошкельдинский»</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729</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229</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200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ИП ГКФХ Хатаева Э.Х.</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5</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«Хостройпроект»</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75</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75</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6</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«Агротех»</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1049</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1049</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7</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«АйЗберг»</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8</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ИП ГКФХ Осмаев С.У.</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500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Надтеречный магистральный канал</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b/>
                <w:bCs/>
                <w:sz w:val="22"/>
                <w:szCs w:val="22"/>
              </w:rPr>
            </w:pPr>
            <w:r w:rsidRPr="00C23714">
              <w:rPr>
                <w:rFonts w:ascii="Times New Roman" w:hAnsi="Times New Roman"/>
                <w:b/>
                <w:bCs/>
                <w:sz w:val="22"/>
                <w:szCs w:val="22"/>
              </w:rPr>
              <w:t>V</w:t>
            </w:r>
          </w:p>
        </w:tc>
        <w:tc>
          <w:tcPr>
            <w:tcW w:w="4058" w:type="dxa"/>
            <w:shd w:val="clear" w:color="000000" w:fill="FFFFFF"/>
            <w:noWrap/>
            <w:vAlign w:val="bottom"/>
            <w:hideMark/>
          </w:tcPr>
          <w:p w:rsidR="00380BF4" w:rsidRPr="00C23714" w:rsidRDefault="00380BF4" w:rsidP="00024C14">
            <w:pPr>
              <w:jc w:val="left"/>
              <w:rPr>
                <w:rFonts w:ascii="Times New Roman" w:hAnsi="Times New Roman"/>
                <w:b/>
                <w:bCs/>
                <w:sz w:val="22"/>
                <w:szCs w:val="22"/>
              </w:rPr>
            </w:pPr>
            <w:r w:rsidRPr="00C23714">
              <w:rPr>
                <w:rFonts w:ascii="Times New Roman" w:hAnsi="Times New Roman"/>
                <w:b/>
                <w:bCs/>
                <w:sz w:val="22"/>
                <w:szCs w:val="22"/>
              </w:rPr>
              <w:t>Надтеречный район</w:t>
            </w:r>
          </w:p>
        </w:tc>
        <w:tc>
          <w:tcPr>
            <w:tcW w:w="1423"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1913</w:t>
            </w:r>
          </w:p>
        </w:tc>
        <w:tc>
          <w:tcPr>
            <w:tcW w:w="1113"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418</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550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545</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200</w:t>
            </w:r>
          </w:p>
        </w:tc>
        <w:tc>
          <w:tcPr>
            <w:tcW w:w="1112" w:type="dxa"/>
            <w:shd w:val="clear" w:color="000000" w:fill="FFFFFF"/>
            <w:noWrap/>
            <w:vAlign w:val="center"/>
            <w:hideMark/>
          </w:tcPr>
          <w:p w:rsidR="00380BF4" w:rsidRPr="00C23714" w:rsidRDefault="00380BF4" w:rsidP="00024C14">
            <w:pPr>
              <w:jc w:val="center"/>
              <w:rPr>
                <w:rFonts w:ascii="Times New Roman" w:hAnsi="Times New Roman"/>
                <w:b/>
                <w:bCs/>
                <w:sz w:val="22"/>
                <w:szCs w:val="22"/>
              </w:rPr>
            </w:pPr>
            <w:r w:rsidRPr="00C23714">
              <w:rPr>
                <w:rFonts w:ascii="Times New Roman" w:hAnsi="Times New Roman"/>
                <w:b/>
                <w:bCs/>
                <w:sz w:val="22"/>
                <w:szCs w:val="22"/>
              </w:rPr>
              <w:t>200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СПК «Беркат»</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368</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118</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250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r>
      <w:tr w:rsidR="00380BF4" w:rsidRPr="00C23714" w:rsidTr="00AF229E">
        <w:trPr>
          <w:trHeight w:val="20"/>
        </w:trPr>
        <w:tc>
          <w:tcPr>
            <w:tcW w:w="664" w:type="dxa"/>
            <w:shd w:val="clear" w:color="auto" w:fill="auto"/>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vAlign w:val="bottom"/>
            <w:hideMark/>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ООО Агрохолдинг «Кавказ»</w:t>
            </w:r>
          </w:p>
        </w:tc>
        <w:tc>
          <w:tcPr>
            <w:tcW w:w="142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1000</w:t>
            </w:r>
          </w:p>
        </w:tc>
        <w:tc>
          <w:tcPr>
            <w:tcW w:w="1113"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vAlign w:val="center"/>
            <w:hideMark/>
          </w:tcPr>
          <w:p w:rsidR="00380BF4" w:rsidRPr="00C23714" w:rsidRDefault="00380BF4" w:rsidP="00024C14">
            <w:pPr>
              <w:jc w:val="center"/>
              <w:rPr>
                <w:rFonts w:ascii="Times New Roman" w:hAnsi="Times New Roman"/>
                <w:sz w:val="22"/>
                <w:szCs w:val="22"/>
              </w:rPr>
            </w:pPr>
            <w:r w:rsidRPr="00C23714">
              <w:rPr>
                <w:rFonts w:ascii="Times New Roman" w:hAnsi="Times New Roman"/>
                <w:sz w:val="22"/>
                <w:szCs w:val="22"/>
              </w:rPr>
              <w:t>100</w:t>
            </w:r>
          </w:p>
        </w:tc>
      </w:tr>
      <w:tr w:rsidR="00380BF4" w:rsidRPr="00C23714" w:rsidTr="00AF229E">
        <w:trPr>
          <w:trHeight w:val="20"/>
        </w:trPr>
        <w:tc>
          <w:tcPr>
            <w:tcW w:w="664" w:type="dxa"/>
            <w:shd w:val="clear" w:color="auto" w:fill="auto"/>
            <w:noWrap/>
            <w:vAlign w:val="bottom"/>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tcPr>
          <w:p w:rsidR="00380BF4" w:rsidRPr="00C23714" w:rsidRDefault="00380BF4" w:rsidP="00024C14">
            <w:pPr>
              <w:jc w:val="left"/>
              <w:rPr>
                <w:rFonts w:ascii="Times New Roman" w:hAnsi="Times New Roman"/>
                <w:bCs/>
                <w:sz w:val="22"/>
                <w:szCs w:val="22"/>
              </w:rPr>
            </w:pPr>
            <w:r w:rsidRPr="00C23714">
              <w:rPr>
                <w:rFonts w:ascii="Times New Roman" w:hAnsi="Times New Roman"/>
                <w:bCs/>
                <w:sz w:val="22"/>
                <w:szCs w:val="22"/>
              </w:rPr>
              <w:t>ООО «ЧеченАгроПродукт»</w:t>
            </w:r>
          </w:p>
        </w:tc>
        <w:tc>
          <w:tcPr>
            <w:tcW w:w="1423"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300</w:t>
            </w:r>
          </w:p>
        </w:tc>
        <w:tc>
          <w:tcPr>
            <w:tcW w:w="1113"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100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100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100</w:t>
            </w:r>
          </w:p>
        </w:tc>
      </w:tr>
      <w:tr w:rsidR="00380BF4" w:rsidRPr="00C23714" w:rsidTr="00AF229E">
        <w:trPr>
          <w:trHeight w:val="20"/>
        </w:trPr>
        <w:tc>
          <w:tcPr>
            <w:tcW w:w="664" w:type="dxa"/>
            <w:shd w:val="clear" w:color="auto" w:fill="auto"/>
            <w:noWrap/>
            <w:vAlign w:val="bottom"/>
          </w:tcPr>
          <w:p w:rsidR="00380BF4" w:rsidRPr="00C23714" w:rsidRDefault="00380BF4"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vAlign w:val="bottom"/>
          </w:tcPr>
          <w:p w:rsidR="00380BF4" w:rsidRPr="00C23714" w:rsidRDefault="00380BF4" w:rsidP="00024C14">
            <w:pPr>
              <w:jc w:val="left"/>
              <w:rPr>
                <w:rFonts w:ascii="Times New Roman" w:hAnsi="Times New Roman"/>
                <w:bCs/>
                <w:sz w:val="22"/>
                <w:szCs w:val="22"/>
              </w:rPr>
            </w:pPr>
            <w:r w:rsidRPr="00C23714">
              <w:rPr>
                <w:rFonts w:ascii="Times New Roman" w:hAnsi="Times New Roman"/>
                <w:bCs/>
                <w:sz w:val="22"/>
                <w:szCs w:val="22"/>
              </w:rPr>
              <w:t>ООО Агрофирма «Ислам»</w:t>
            </w:r>
          </w:p>
        </w:tc>
        <w:tc>
          <w:tcPr>
            <w:tcW w:w="1423"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245</w:t>
            </w:r>
          </w:p>
        </w:tc>
        <w:tc>
          <w:tcPr>
            <w:tcW w:w="1113"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245</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tcPr>
          <w:p w:rsidR="00380BF4" w:rsidRPr="00C23714" w:rsidRDefault="00380BF4" w:rsidP="00024C14">
            <w:pPr>
              <w:jc w:val="center"/>
              <w:rPr>
                <w:rFonts w:ascii="Times New Roman" w:hAnsi="Times New Roman"/>
                <w:bCs/>
                <w:sz w:val="22"/>
                <w:szCs w:val="22"/>
              </w:rPr>
            </w:pPr>
            <w:r w:rsidRPr="00C23714">
              <w:rPr>
                <w:rFonts w:ascii="Times New Roman" w:hAnsi="Times New Roman"/>
                <w:bCs/>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Наурско-Шелковская оросительно-обводнительная система</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b/>
                <w:bCs/>
                <w:sz w:val="22"/>
                <w:szCs w:val="22"/>
              </w:rPr>
            </w:pPr>
            <w:r w:rsidRPr="00C23714">
              <w:rPr>
                <w:rFonts w:ascii="Times New Roman" w:hAnsi="Times New Roman"/>
                <w:b/>
                <w:bCs/>
                <w:sz w:val="22"/>
                <w:szCs w:val="22"/>
              </w:rPr>
              <w:t>VI</w:t>
            </w:r>
          </w:p>
        </w:tc>
        <w:tc>
          <w:tcPr>
            <w:tcW w:w="4058" w:type="dxa"/>
            <w:shd w:val="clear" w:color="000000" w:fill="FFFFFF"/>
            <w:noWrap/>
            <w:hideMark/>
          </w:tcPr>
          <w:p w:rsidR="00AF229E" w:rsidRPr="00C23714" w:rsidRDefault="00AF229E" w:rsidP="00024C14">
            <w:pPr>
              <w:rPr>
                <w:rFonts w:ascii="Times New Roman" w:hAnsi="Times New Roman"/>
                <w:b/>
                <w:sz w:val="22"/>
                <w:szCs w:val="22"/>
              </w:rPr>
            </w:pPr>
            <w:r w:rsidRPr="00C23714">
              <w:rPr>
                <w:rFonts w:ascii="Times New Roman" w:hAnsi="Times New Roman"/>
                <w:b/>
                <w:sz w:val="22"/>
                <w:szCs w:val="22"/>
              </w:rPr>
              <w:t>Наурский район</w:t>
            </w:r>
          </w:p>
        </w:tc>
        <w:tc>
          <w:tcPr>
            <w:tcW w:w="1423" w:type="dxa"/>
            <w:shd w:val="clear" w:color="000000" w:fill="FFFFFF"/>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3842</w:t>
            </w:r>
          </w:p>
        </w:tc>
        <w:tc>
          <w:tcPr>
            <w:tcW w:w="1113" w:type="dxa"/>
            <w:shd w:val="clear" w:color="000000" w:fill="FFFFFF"/>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100</w:t>
            </w:r>
          </w:p>
        </w:tc>
        <w:tc>
          <w:tcPr>
            <w:tcW w:w="1112" w:type="dxa"/>
            <w:shd w:val="clear" w:color="000000" w:fill="FFFFFF"/>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1415</w:t>
            </w:r>
          </w:p>
        </w:tc>
        <w:tc>
          <w:tcPr>
            <w:tcW w:w="1112" w:type="dxa"/>
            <w:shd w:val="clear" w:color="000000" w:fill="FFFFFF"/>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150</w:t>
            </w:r>
          </w:p>
        </w:tc>
        <w:tc>
          <w:tcPr>
            <w:tcW w:w="1112" w:type="dxa"/>
            <w:shd w:val="clear" w:color="auto" w:fill="auto"/>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1168</w:t>
            </w:r>
          </w:p>
        </w:tc>
        <w:tc>
          <w:tcPr>
            <w:tcW w:w="1112" w:type="dxa"/>
            <w:shd w:val="clear" w:color="auto" w:fill="auto"/>
            <w:noWrap/>
            <w:hideMark/>
          </w:tcPr>
          <w:p w:rsidR="00AF229E" w:rsidRPr="00C23714" w:rsidRDefault="00AF229E" w:rsidP="00024C14">
            <w:pPr>
              <w:jc w:val="center"/>
              <w:rPr>
                <w:rFonts w:ascii="Times New Roman" w:hAnsi="Times New Roman"/>
                <w:b/>
                <w:sz w:val="22"/>
                <w:szCs w:val="22"/>
              </w:rPr>
            </w:pPr>
            <w:r w:rsidRPr="00C23714">
              <w:rPr>
                <w:rFonts w:ascii="Times New Roman" w:hAnsi="Times New Roman"/>
                <w:b/>
                <w:sz w:val="22"/>
                <w:szCs w:val="22"/>
              </w:rPr>
              <w:t>1009</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«Беркат»</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261</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161</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«Терек»</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643</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298</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345</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«Хасстом»</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300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150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150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«Эко»</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353</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153</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5</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ГУП «Госхоз «Терский»</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200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6</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«Колос»</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300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7</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Агрофирма «Нива»</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8</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ГУП Винхоз Наурский</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9</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«Хадиша»</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870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870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10</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ИП ГКФХ «Керимов В.С.»</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545</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545</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11</w:t>
            </w:r>
          </w:p>
        </w:tc>
        <w:tc>
          <w:tcPr>
            <w:tcW w:w="4058" w:type="dxa"/>
            <w:shd w:val="clear" w:color="000000" w:fill="FFFFFF"/>
            <w:noWrap/>
            <w:hideMark/>
          </w:tcPr>
          <w:p w:rsidR="00AF229E" w:rsidRPr="00C23714" w:rsidRDefault="00AF229E" w:rsidP="00024C14">
            <w:pPr>
              <w:rPr>
                <w:rFonts w:ascii="Times New Roman" w:hAnsi="Times New Roman"/>
                <w:sz w:val="22"/>
                <w:szCs w:val="22"/>
              </w:rPr>
            </w:pPr>
            <w:r w:rsidRPr="00C23714">
              <w:rPr>
                <w:rFonts w:ascii="Times New Roman" w:hAnsi="Times New Roman"/>
                <w:sz w:val="22"/>
                <w:szCs w:val="22"/>
              </w:rPr>
              <w:t>ООО «Чеченагроинвест»</w:t>
            </w:r>
          </w:p>
        </w:tc>
        <w:tc>
          <w:tcPr>
            <w:tcW w:w="142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270</w:t>
            </w:r>
          </w:p>
        </w:tc>
        <w:tc>
          <w:tcPr>
            <w:tcW w:w="1113"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150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120</w:t>
            </w:r>
          </w:p>
        </w:tc>
        <w:tc>
          <w:tcPr>
            <w:tcW w:w="1112" w:type="dxa"/>
            <w:shd w:val="clear" w:color="auto" w:fill="auto"/>
            <w:noWrap/>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Аргунская оросительно-обводнительная система</w:t>
            </w:r>
          </w:p>
        </w:tc>
      </w:tr>
      <w:tr w:rsidR="00AF229E" w:rsidRPr="00C23714" w:rsidTr="00AF229E">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b/>
                <w:bCs/>
                <w:sz w:val="22"/>
                <w:szCs w:val="22"/>
              </w:rPr>
            </w:pPr>
            <w:r w:rsidRPr="00C23714">
              <w:rPr>
                <w:rFonts w:ascii="Times New Roman" w:hAnsi="Times New Roman"/>
                <w:b/>
                <w:bCs/>
                <w:sz w:val="22"/>
                <w:szCs w:val="22"/>
              </w:rPr>
              <w:t>VII</w:t>
            </w:r>
          </w:p>
        </w:tc>
        <w:tc>
          <w:tcPr>
            <w:tcW w:w="4058" w:type="dxa"/>
            <w:shd w:val="clear" w:color="000000" w:fill="FFFFFF"/>
            <w:noWrap/>
            <w:vAlign w:val="bottom"/>
            <w:hideMark/>
          </w:tcPr>
          <w:p w:rsidR="00AF229E" w:rsidRPr="00C23714" w:rsidRDefault="00AF229E" w:rsidP="00024C14">
            <w:pPr>
              <w:jc w:val="left"/>
              <w:rPr>
                <w:rFonts w:ascii="Times New Roman" w:hAnsi="Times New Roman"/>
                <w:b/>
                <w:bCs/>
                <w:sz w:val="22"/>
                <w:szCs w:val="22"/>
              </w:rPr>
            </w:pPr>
            <w:r w:rsidRPr="00C23714">
              <w:rPr>
                <w:rFonts w:ascii="Times New Roman" w:hAnsi="Times New Roman"/>
                <w:b/>
                <w:bCs/>
                <w:sz w:val="22"/>
                <w:szCs w:val="22"/>
              </w:rPr>
              <w:t>Шалинский район</w:t>
            </w:r>
          </w:p>
        </w:tc>
        <w:tc>
          <w:tcPr>
            <w:tcW w:w="1423"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1477</w:t>
            </w:r>
          </w:p>
        </w:tc>
        <w:tc>
          <w:tcPr>
            <w:tcW w:w="1113"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827</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450</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b/>
                <w:bCs/>
                <w:sz w:val="22"/>
                <w:szCs w:val="22"/>
              </w:rPr>
            </w:pPr>
            <w:r w:rsidRPr="00C23714">
              <w:rPr>
                <w:rFonts w:ascii="Times New Roman" w:hAnsi="Times New Roman"/>
                <w:b/>
                <w:bCs/>
                <w:sz w:val="22"/>
                <w:szCs w:val="22"/>
              </w:rPr>
              <w:t>200</w:t>
            </w:r>
          </w:p>
        </w:tc>
      </w:tr>
      <w:tr w:rsidR="00AF229E" w:rsidRPr="00C23714" w:rsidTr="00231FF8">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ООО «Агрофирама Нива»</w:t>
            </w:r>
          </w:p>
        </w:tc>
        <w:tc>
          <w:tcPr>
            <w:tcW w:w="1423"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827</w:t>
            </w:r>
          </w:p>
        </w:tc>
        <w:tc>
          <w:tcPr>
            <w:tcW w:w="1113"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827</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AF229E" w:rsidRPr="00C23714" w:rsidTr="00231FF8">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ООО «Гектар»</w:t>
            </w:r>
          </w:p>
        </w:tc>
        <w:tc>
          <w:tcPr>
            <w:tcW w:w="1423"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350</w:t>
            </w:r>
          </w:p>
        </w:tc>
        <w:tc>
          <w:tcPr>
            <w:tcW w:w="1113"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350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r>
      <w:tr w:rsidR="00AF229E" w:rsidRPr="00C23714" w:rsidTr="00231FF8">
        <w:trPr>
          <w:trHeight w:val="20"/>
        </w:trPr>
        <w:tc>
          <w:tcPr>
            <w:tcW w:w="664" w:type="dxa"/>
            <w:shd w:val="clear" w:color="auto" w:fill="auto"/>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hideMark/>
          </w:tcPr>
          <w:p w:rsidR="00AF229E" w:rsidRPr="00C23714" w:rsidRDefault="00AF229E" w:rsidP="00024C14">
            <w:pPr>
              <w:jc w:val="left"/>
              <w:rPr>
                <w:rFonts w:ascii="Times New Roman" w:hAnsi="Times New Roman"/>
                <w:sz w:val="22"/>
                <w:szCs w:val="22"/>
              </w:rPr>
            </w:pPr>
            <w:r w:rsidRPr="00C23714">
              <w:rPr>
                <w:rFonts w:ascii="Times New Roman" w:hAnsi="Times New Roman"/>
                <w:sz w:val="22"/>
                <w:szCs w:val="22"/>
              </w:rPr>
              <w:t>ООО «Агро-Ресурс»</w:t>
            </w:r>
          </w:p>
        </w:tc>
        <w:tc>
          <w:tcPr>
            <w:tcW w:w="1423"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300</w:t>
            </w:r>
          </w:p>
        </w:tc>
        <w:tc>
          <w:tcPr>
            <w:tcW w:w="1113"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AF229E" w:rsidRPr="00C23714" w:rsidRDefault="00AF229E" w:rsidP="00024C14">
            <w:pPr>
              <w:jc w:val="center"/>
              <w:rPr>
                <w:rFonts w:ascii="Times New Roman" w:hAnsi="Times New Roman"/>
                <w:sz w:val="22"/>
                <w:szCs w:val="22"/>
              </w:rPr>
            </w:pPr>
            <w:r w:rsidRPr="00C23714">
              <w:rPr>
                <w:rFonts w:ascii="Times New Roman" w:hAnsi="Times New Roman"/>
                <w:sz w:val="22"/>
                <w:szCs w:val="22"/>
              </w:rPr>
              <w:t>200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Сулла-Чубутлинская оросительно-обводнительная система</w:t>
            </w:r>
          </w:p>
        </w:tc>
      </w:tr>
      <w:tr w:rsidR="00352194" w:rsidRPr="00C23714" w:rsidTr="00AF229E">
        <w:trPr>
          <w:trHeight w:val="20"/>
        </w:trPr>
        <w:tc>
          <w:tcPr>
            <w:tcW w:w="664" w:type="dxa"/>
            <w:shd w:val="clear" w:color="auto" w:fill="auto"/>
            <w:noWrap/>
            <w:vAlign w:val="bottom"/>
            <w:hideMark/>
          </w:tcPr>
          <w:p w:rsidR="00352194" w:rsidRPr="00C23714" w:rsidRDefault="00352194" w:rsidP="00024C14">
            <w:pPr>
              <w:jc w:val="left"/>
              <w:rPr>
                <w:rFonts w:ascii="Times New Roman" w:hAnsi="Times New Roman"/>
                <w:b/>
                <w:bCs/>
                <w:sz w:val="22"/>
                <w:szCs w:val="22"/>
              </w:rPr>
            </w:pPr>
            <w:r w:rsidRPr="00C23714">
              <w:rPr>
                <w:rFonts w:ascii="Times New Roman" w:hAnsi="Times New Roman"/>
                <w:b/>
                <w:bCs/>
                <w:sz w:val="22"/>
                <w:szCs w:val="22"/>
              </w:rPr>
              <w:t>VII</w:t>
            </w:r>
          </w:p>
        </w:tc>
        <w:tc>
          <w:tcPr>
            <w:tcW w:w="4058" w:type="dxa"/>
            <w:shd w:val="clear" w:color="000000" w:fill="FFFFFF"/>
            <w:noWrap/>
            <w:vAlign w:val="bottom"/>
            <w:hideMark/>
          </w:tcPr>
          <w:p w:rsidR="00352194" w:rsidRPr="00C23714" w:rsidRDefault="00352194" w:rsidP="00024C14">
            <w:pPr>
              <w:jc w:val="left"/>
              <w:rPr>
                <w:rFonts w:ascii="Times New Roman" w:hAnsi="Times New Roman"/>
                <w:b/>
                <w:bCs/>
                <w:sz w:val="22"/>
                <w:szCs w:val="22"/>
              </w:rPr>
            </w:pPr>
            <w:r w:rsidRPr="00C23714">
              <w:rPr>
                <w:rFonts w:ascii="Times New Roman" w:hAnsi="Times New Roman"/>
                <w:b/>
                <w:bCs/>
                <w:sz w:val="22"/>
                <w:szCs w:val="22"/>
              </w:rPr>
              <w:t>Шелковской район</w:t>
            </w:r>
          </w:p>
        </w:tc>
        <w:tc>
          <w:tcPr>
            <w:tcW w:w="1423"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4876</w:t>
            </w:r>
          </w:p>
        </w:tc>
        <w:tc>
          <w:tcPr>
            <w:tcW w:w="1113"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248</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lang w:val="en-US"/>
              </w:rPr>
            </w:pPr>
            <w:r w:rsidRPr="00C23714">
              <w:rPr>
                <w:rFonts w:ascii="Times New Roman" w:hAnsi="Times New Roman"/>
                <w:b/>
                <w:bCs/>
                <w:sz w:val="22"/>
                <w:szCs w:val="22"/>
                <w:lang w:val="en-US"/>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901</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325</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1518</w:t>
            </w:r>
          </w:p>
        </w:tc>
        <w:tc>
          <w:tcPr>
            <w:tcW w:w="1112" w:type="dxa"/>
            <w:shd w:val="clear" w:color="000000" w:fill="FFFFFF"/>
            <w:noWrap/>
            <w:vAlign w:val="center"/>
            <w:hideMark/>
          </w:tcPr>
          <w:p w:rsidR="00352194" w:rsidRPr="00C23714" w:rsidRDefault="00352194" w:rsidP="00024C14">
            <w:pPr>
              <w:jc w:val="center"/>
              <w:rPr>
                <w:rFonts w:ascii="Times New Roman" w:hAnsi="Times New Roman"/>
                <w:b/>
                <w:bCs/>
                <w:sz w:val="22"/>
                <w:szCs w:val="22"/>
              </w:rPr>
            </w:pPr>
            <w:r w:rsidRPr="00C23714">
              <w:rPr>
                <w:rFonts w:ascii="Times New Roman" w:hAnsi="Times New Roman"/>
                <w:b/>
                <w:bCs/>
                <w:sz w:val="22"/>
                <w:szCs w:val="22"/>
              </w:rPr>
              <w:t>1884</w:t>
            </w:r>
          </w:p>
        </w:tc>
      </w:tr>
      <w:tr w:rsidR="00D33919" w:rsidRPr="00C23714" w:rsidTr="00231FF8">
        <w:trPr>
          <w:trHeight w:val="20"/>
        </w:trPr>
        <w:tc>
          <w:tcPr>
            <w:tcW w:w="664" w:type="dxa"/>
            <w:shd w:val="clear" w:color="auto" w:fill="auto"/>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Агрофирма «Салават»</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300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r>
      <w:tr w:rsidR="00D33919" w:rsidRPr="00C23714" w:rsidTr="00231FF8">
        <w:trPr>
          <w:trHeight w:val="20"/>
        </w:trPr>
        <w:tc>
          <w:tcPr>
            <w:tcW w:w="664" w:type="dxa"/>
            <w:shd w:val="clear" w:color="auto" w:fill="auto"/>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2</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«Агрофирма Тополь»</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279</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88</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191</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r>
      <w:tr w:rsidR="00D33919" w:rsidRPr="00C23714" w:rsidTr="00231FF8">
        <w:trPr>
          <w:trHeight w:val="20"/>
        </w:trPr>
        <w:tc>
          <w:tcPr>
            <w:tcW w:w="664" w:type="dxa"/>
            <w:shd w:val="clear" w:color="auto" w:fill="auto"/>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3</w:t>
            </w:r>
          </w:p>
        </w:tc>
        <w:tc>
          <w:tcPr>
            <w:tcW w:w="4058" w:type="dxa"/>
            <w:shd w:val="clear" w:color="000000" w:fill="FFFFFF"/>
            <w:noWrap/>
            <w:vAlign w:val="bottom"/>
            <w:hideMark/>
          </w:tcPr>
          <w:p w:rsidR="00D33919" w:rsidRPr="00C23714" w:rsidRDefault="00D33919" w:rsidP="00024C14">
            <w:pPr>
              <w:jc w:val="left"/>
              <w:rPr>
                <w:rFonts w:ascii="Times New Roman" w:hAnsi="Times New Roman"/>
                <w:bCs/>
                <w:sz w:val="22"/>
                <w:szCs w:val="22"/>
              </w:rPr>
            </w:pPr>
            <w:r w:rsidRPr="00C23714">
              <w:rPr>
                <w:rFonts w:ascii="Times New Roman" w:hAnsi="Times New Roman"/>
                <w:bCs/>
                <w:sz w:val="22"/>
                <w:szCs w:val="22"/>
              </w:rPr>
              <w:t>ООО Агрофирма «Адам»</w:t>
            </w:r>
          </w:p>
        </w:tc>
        <w:tc>
          <w:tcPr>
            <w:tcW w:w="1423"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150</w:t>
            </w:r>
          </w:p>
        </w:tc>
        <w:tc>
          <w:tcPr>
            <w:tcW w:w="1113"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150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bCs/>
                <w:sz w:val="22"/>
                <w:szCs w:val="22"/>
              </w:rPr>
            </w:pPr>
            <w:r w:rsidRPr="00C23714">
              <w:rPr>
                <w:rFonts w:ascii="Times New Roman" w:hAnsi="Times New Roman"/>
                <w:bCs/>
                <w:sz w:val="22"/>
                <w:szCs w:val="22"/>
              </w:rPr>
              <w:t>0</w:t>
            </w:r>
          </w:p>
        </w:tc>
      </w:tr>
      <w:tr w:rsidR="00352194" w:rsidRPr="00C23714" w:rsidTr="00231FF8">
        <w:trPr>
          <w:trHeight w:val="20"/>
        </w:trPr>
        <w:tc>
          <w:tcPr>
            <w:tcW w:w="664" w:type="dxa"/>
            <w:shd w:val="clear" w:color="auto" w:fill="auto"/>
            <w:noWrap/>
            <w:vAlign w:val="bottom"/>
            <w:hideMark/>
          </w:tcPr>
          <w:p w:rsidR="00352194" w:rsidRPr="00C23714" w:rsidRDefault="006C5F76" w:rsidP="00024C14">
            <w:pPr>
              <w:jc w:val="left"/>
              <w:rPr>
                <w:rFonts w:ascii="Times New Roman" w:hAnsi="Times New Roman"/>
                <w:sz w:val="22"/>
                <w:szCs w:val="22"/>
              </w:rPr>
            </w:pPr>
            <w:r w:rsidRPr="00C23714">
              <w:rPr>
                <w:rFonts w:ascii="Times New Roman" w:hAnsi="Times New Roman"/>
                <w:sz w:val="22"/>
                <w:szCs w:val="22"/>
              </w:rPr>
              <w:t>4</w:t>
            </w:r>
          </w:p>
        </w:tc>
        <w:tc>
          <w:tcPr>
            <w:tcW w:w="4058" w:type="dxa"/>
            <w:shd w:val="clear" w:color="000000" w:fill="FFFFFF"/>
            <w:noWrap/>
            <w:vAlign w:val="bottom"/>
            <w:hideMark/>
          </w:tcPr>
          <w:p w:rsidR="00352194" w:rsidRPr="00C23714" w:rsidRDefault="00352194" w:rsidP="00024C14">
            <w:pPr>
              <w:jc w:val="left"/>
              <w:rPr>
                <w:rFonts w:ascii="Times New Roman" w:hAnsi="Times New Roman"/>
                <w:sz w:val="22"/>
                <w:szCs w:val="22"/>
              </w:rPr>
            </w:pPr>
            <w:r w:rsidRPr="00C23714">
              <w:rPr>
                <w:rFonts w:ascii="Times New Roman" w:hAnsi="Times New Roman"/>
                <w:sz w:val="22"/>
                <w:szCs w:val="22"/>
              </w:rPr>
              <w:t xml:space="preserve">ООО «Элита» </w:t>
            </w:r>
          </w:p>
        </w:tc>
        <w:tc>
          <w:tcPr>
            <w:tcW w:w="1423" w:type="dxa"/>
            <w:shd w:val="clear" w:color="000000" w:fill="FFFFFF"/>
            <w:noWrap/>
            <w:vAlign w:val="center"/>
            <w:hideMark/>
          </w:tcPr>
          <w:p w:rsidR="00352194" w:rsidRPr="00C23714" w:rsidRDefault="00352194" w:rsidP="00024C14">
            <w:pPr>
              <w:jc w:val="center"/>
              <w:rPr>
                <w:rFonts w:ascii="Times New Roman" w:hAnsi="Times New Roman"/>
                <w:sz w:val="22"/>
                <w:szCs w:val="22"/>
                <w:lang w:val="en-US"/>
              </w:rPr>
            </w:pPr>
            <w:r w:rsidRPr="00C23714">
              <w:rPr>
                <w:rFonts w:ascii="Times New Roman" w:hAnsi="Times New Roman"/>
                <w:sz w:val="22"/>
                <w:szCs w:val="22"/>
              </w:rPr>
              <w:t>4</w:t>
            </w:r>
            <w:r w:rsidRPr="00C23714">
              <w:rPr>
                <w:rFonts w:ascii="Times New Roman" w:hAnsi="Times New Roman"/>
                <w:sz w:val="22"/>
                <w:szCs w:val="22"/>
                <w:lang w:val="en-US"/>
              </w:rPr>
              <w:t>00</w:t>
            </w:r>
          </w:p>
        </w:tc>
        <w:tc>
          <w:tcPr>
            <w:tcW w:w="1113"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000000" w:fill="FFFFFF"/>
            <w:noWrap/>
            <w:vAlign w:val="center"/>
            <w:hideMark/>
          </w:tcPr>
          <w:p w:rsidR="00352194" w:rsidRPr="00C23714" w:rsidRDefault="00352194" w:rsidP="00024C14">
            <w:pPr>
              <w:jc w:val="center"/>
              <w:rPr>
                <w:rFonts w:ascii="Times New Roman" w:hAnsi="Times New Roman"/>
                <w:sz w:val="22"/>
                <w:szCs w:val="22"/>
              </w:rPr>
            </w:pPr>
            <w:r w:rsidRPr="00C23714">
              <w:rPr>
                <w:rFonts w:ascii="Times New Roman" w:hAnsi="Times New Roman"/>
                <w:sz w:val="22"/>
                <w:szCs w:val="22"/>
              </w:rPr>
              <w:t>200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Наурско-Шелковская оросительно-обводнительная система</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6</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«Кавказ»</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lang w:val="en-US"/>
              </w:rPr>
            </w:pPr>
            <w:r w:rsidRPr="00C23714">
              <w:rPr>
                <w:rFonts w:ascii="Times New Roman" w:hAnsi="Times New Roman"/>
                <w:sz w:val="22"/>
                <w:szCs w:val="22"/>
                <w:lang w:val="en-US"/>
              </w:rPr>
              <w:t>838</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418</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420</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7</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«Нива»</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600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300</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8</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«Агромир Гребенской»</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500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lang w:val="en-US"/>
              </w:rPr>
            </w:pPr>
            <w:r w:rsidRPr="00C23714">
              <w:rPr>
                <w:rFonts w:ascii="Times New Roman" w:hAnsi="Times New Roman"/>
                <w:sz w:val="22"/>
                <w:szCs w:val="22"/>
                <w:lang w:val="en-US"/>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300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200</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9</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«Агро Терек»</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lang w:val="en-US"/>
              </w:rPr>
            </w:pPr>
            <w:r w:rsidRPr="00C23714">
              <w:rPr>
                <w:rFonts w:ascii="Times New Roman" w:hAnsi="Times New Roman"/>
                <w:sz w:val="22"/>
                <w:szCs w:val="22"/>
                <w:lang w:val="en-US"/>
              </w:rPr>
              <w:t>475</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175</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200</w:t>
            </w:r>
          </w:p>
        </w:tc>
      </w:tr>
      <w:tr w:rsidR="00D33919" w:rsidRPr="00C23714" w:rsidTr="00231FF8">
        <w:trPr>
          <w:trHeight w:val="20"/>
        </w:trPr>
        <w:tc>
          <w:tcPr>
            <w:tcW w:w="664" w:type="dxa"/>
            <w:shd w:val="clear" w:color="auto" w:fill="auto"/>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1</w:t>
            </w:r>
            <w:r w:rsidR="00352194" w:rsidRPr="00C23714">
              <w:rPr>
                <w:rFonts w:ascii="Times New Roman" w:hAnsi="Times New Roman"/>
                <w:sz w:val="22"/>
                <w:szCs w:val="22"/>
              </w:rPr>
              <w:t>0</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«Агровин-Султан»</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650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150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200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300</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11</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ООО «Агрокерт»</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lang w:val="en-US"/>
              </w:rPr>
              <w:t>36</w:t>
            </w:r>
            <w:r w:rsidRPr="00C23714">
              <w:rPr>
                <w:rFonts w:ascii="Times New Roman" w:hAnsi="Times New Roman"/>
                <w:sz w:val="22"/>
                <w:szCs w:val="22"/>
              </w:rPr>
              <w:t>4</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264</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12</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ИП ГКФХ Эльтукаев А.Т.</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100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100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13</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ИП ГКФХ Умханов М.Б.</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160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160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r>
      <w:tr w:rsidR="00D33919" w:rsidRPr="00C23714" w:rsidTr="00231FF8">
        <w:trPr>
          <w:trHeight w:val="20"/>
        </w:trPr>
        <w:tc>
          <w:tcPr>
            <w:tcW w:w="664" w:type="dxa"/>
            <w:shd w:val="clear" w:color="auto" w:fill="auto"/>
            <w:noWrap/>
            <w:vAlign w:val="bottom"/>
            <w:hideMark/>
          </w:tcPr>
          <w:p w:rsidR="00D33919" w:rsidRPr="00C23714" w:rsidRDefault="00352194" w:rsidP="00024C14">
            <w:pPr>
              <w:jc w:val="left"/>
              <w:rPr>
                <w:rFonts w:ascii="Times New Roman" w:hAnsi="Times New Roman"/>
                <w:sz w:val="22"/>
                <w:szCs w:val="22"/>
              </w:rPr>
            </w:pPr>
            <w:r w:rsidRPr="00C23714">
              <w:rPr>
                <w:rFonts w:ascii="Times New Roman" w:hAnsi="Times New Roman"/>
                <w:sz w:val="22"/>
                <w:szCs w:val="22"/>
              </w:rPr>
              <w:t>14</w:t>
            </w:r>
          </w:p>
        </w:tc>
        <w:tc>
          <w:tcPr>
            <w:tcW w:w="4058" w:type="dxa"/>
            <w:shd w:val="clear" w:color="000000" w:fill="FFFFFF"/>
            <w:noWrap/>
            <w:vAlign w:val="bottom"/>
            <w:hideMark/>
          </w:tcPr>
          <w:p w:rsidR="00D33919" w:rsidRPr="00C23714" w:rsidRDefault="00D33919" w:rsidP="00024C14">
            <w:pPr>
              <w:jc w:val="left"/>
              <w:rPr>
                <w:rFonts w:ascii="Times New Roman" w:hAnsi="Times New Roman"/>
                <w:sz w:val="22"/>
                <w:szCs w:val="22"/>
              </w:rPr>
            </w:pPr>
            <w:r w:rsidRPr="00C23714">
              <w:rPr>
                <w:rFonts w:ascii="Times New Roman" w:hAnsi="Times New Roman"/>
                <w:sz w:val="22"/>
                <w:szCs w:val="22"/>
              </w:rPr>
              <w:t>ИП ГКФХ Мусаев Х.М.</w:t>
            </w:r>
          </w:p>
        </w:tc>
        <w:tc>
          <w:tcPr>
            <w:tcW w:w="142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60</w:t>
            </w:r>
          </w:p>
        </w:tc>
        <w:tc>
          <w:tcPr>
            <w:tcW w:w="1113"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60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D33919" w:rsidRPr="00C23714" w:rsidRDefault="00D33919" w:rsidP="00024C14">
            <w:pPr>
              <w:jc w:val="center"/>
              <w:rPr>
                <w:rFonts w:ascii="Times New Roman" w:hAnsi="Times New Roman"/>
                <w:sz w:val="22"/>
                <w:szCs w:val="22"/>
              </w:rPr>
            </w:pPr>
            <w:r w:rsidRPr="00C23714">
              <w:rPr>
                <w:rFonts w:ascii="Times New Roman" w:hAnsi="Times New Roman"/>
                <w:sz w:val="22"/>
                <w:szCs w:val="22"/>
              </w:rPr>
              <w:t>0</w:t>
            </w:r>
          </w:p>
        </w:tc>
      </w:tr>
      <w:tr w:rsidR="006156C3" w:rsidRPr="00C23714" w:rsidTr="00AF229E">
        <w:trPr>
          <w:trHeight w:val="20"/>
        </w:trPr>
        <w:tc>
          <w:tcPr>
            <w:tcW w:w="15042" w:type="dxa"/>
            <w:gridSpan w:val="11"/>
            <w:shd w:val="clear" w:color="auto" w:fill="auto"/>
            <w:vAlign w:val="bottom"/>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Аргунская оросительно-обводнительная система</w:t>
            </w:r>
          </w:p>
        </w:tc>
      </w:tr>
      <w:tr w:rsidR="006156C3" w:rsidRPr="00C23714" w:rsidTr="00AF229E">
        <w:trPr>
          <w:trHeight w:val="20"/>
        </w:trPr>
        <w:tc>
          <w:tcPr>
            <w:tcW w:w="664" w:type="dxa"/>
            <w:shd w:val="clear" w:color="auto" w:fill="auto"/>
            <w:noWrap/>
            <w:vAlign w:val="bottom"/>
            <w:hideMark/>
          </w:tcPr>
          <w:p w:rsidR="006156C3" w:rsidRPr="00C23714" w:rsidRDefault="006156C3" w:rsidP="00024C14">
            <w:pPr>
              <w:jc w:val="left"/>
              <w:rPr>
                <w:rFonts w:ascii="Times New Roman" w:hAnsi="Times New Roman"/>
                <w:b/>
                <w:bCs/>
                <w:sz w:val="22"/>
                <w:szCs w:val="22"/>
                <w:lang w:val="en-US"/>
              </w:rPr>
            </w:pPr>
            <w:r w:rsidRPr="00C23714">
              <w:rPr>
                <w:rFonts w:ascii="Times New Roman" w:hAnsi="Times New Roman"/>
                <w:b/>
                <w:bCs/>
                <w:sz w:val="22"/>
                <w:szCs w:val="22"/>
              </w:rPr>
              <w:t>X</w:t>
            </w:r>
            <w:r w:rsidR="00144BAE" w:rsidRPr="00C23714">
              <w:rPr>
                <w:rFonts w:ascii="Times New Roman" w:hAnsi="Times New Roman"/>
                <w:b/>
                <w:bCs/>
                <w:sz w:val="22"/>
                <w:szCs w:val="22"/>
                <w:lang w:val="en-US"/>
              </w:rPr>
              <w:t>III</w:t>
            </w:r>
          </w:p>
        </w:tc>
        <w:tc>
          <w:tcPr>
            <w:tcW w:w="4058" w:type="dxa"/>
            <w:shd w:val="clear" w:color="000000" w:fill="FFFFFF"/>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Урус-Мартановский район</w:t>
            </w:r>
          </w:p>
        </w:tc>
        <w:tc>
          <w:tcPr>
            <w:tcW w:w="1423"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800</w:t>
            </w:r>
          </w:p>
        </w:tc>
        <w:tc>
          <w:tcPr>
            <w:tcW w:w="1113"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20</w:t>
            </w:r>
            <w:r w:rsidR="006156C3"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30</w:t>
            </w:r>
            <w:r w:rsidR="006156C3"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3</w:t>
            </w:r>
            <w:r w:rsidR="00144BAE" w:rsidRPr="00C23714">
              <w:rPr>
                <w:rFonts w:ascii="Times New Roman" w:hAnsi="Times New Roman"/>
                <w:b/>
                <w:bCs/>
                <w:sz w:val="22"/>
                <w:szCs w:val="22"/>
              </w:rPr>
              <w:t>00</w:t>
            </w:r>
          </w:p>
        </w:tc>
      </w:tr>
      <w:tr w:rsidR="00144BAE" w:rsidRPr="00C23714" w:rsidTr="00231FF8">
        <w:trPr>
          <w:trHeight w:val="20"/>
        </w:trPr>
        <w:tc>
          <w:tcPr>
            <w:tcW w:w="664" w:type="dxa"/>
            <w:shd w:val="clear" w:color="auto" w:fill="auto"/>
            <w:noWrap/>
            <w:vAlign w:val="bottom"/>
            <w:hideMark/>
          </w:tcPr>
          <w:p w:rsidR="00144BAE" w:rsidRPr="00C23714" w:rsidRDefault="00144BAE"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144BAE" w:rsidRPr="00C23714" w:rsidRDefault="00144BAE" w:rsidP="00024C14">
            <w:pPr>
              <w:jc w:val="left"/>
              <w:rPr>
                <w:rFonts w:ascii="Times New Roman" w:hAnsi="Times New Roman"/>
                <w:sz w:val="20"/>
                <w:szCs w:val="22"/>
              </w:rPr>
            </w:pPr>
            <w:r w:rsidRPr="00C23714">
              <w:rPr>
                <w:rFonts w:ascii="Times New Roman" w:hAnsi="Times New Roman"/>
                <w:sz w:val="20"/>
                <w:szCs w:val="22"/>
              </w:rPr>
              <w:t>ООО «Шовда»</w:t>
            </w:r>
          </w:p>
        </w:tc>
        <w:tc>
          <w:tcPr>
            <w:tcW w:w="1423"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800</w:t>
            </w:r>
          </w:p>
        </w:tc>
        <w:tc>
          <w:tcPr>
            <w:tcW w:w="1113"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200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300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0"/>
                <w:szCs w:val="22"/>
              </w:rPr>
            </w:pPr>
            <w:r w:rsidRPr="00C23714">
              <w:rPr>
                <w:rFonts w:ascii="Times New Roman" w:hAnsi="Times New Roman"/>
                <w:sz w:val="20"/>
                <w:szCs w:val="22"/>
              </w:rPr>
              <w:t>300</w:t>
            </w:r>
          </w:p>
        </w:tc>
      </w:tr>
      <w:tr w:rsidR="006156C3" w:rsidRPr="00C23714" w:rsidTr="00AF229E">
        <w:trPr>
          <w:trHeight w:val="20"/>
        </w:trPr>
        <w:tc>
          <w:tcPr>
            <w:tcW w:w="664" w:type="dxa"/>
            <w:shd w:val="clear" w:color="auto" w:fill="auto"/>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I</w:t>
            </w:r>
          </w:p>
        </w:tc>
        <w:tc>
          <w:tcPr>
            <w:tcW w:w="4058" w:type="dxa"/>
            <w:shd w:val="clear" w:color="000000" w:fill="FFFFFF"/>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Ачхой-Мартановский район</w:t>
            </w:r>
          </w:p>
        </w:tc>
        <w:tc>
          <w:tcPr>
            <w:tcW w:w="1423"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20</w:t>
            </w:r>
            <w:r w:rsidR="006156C3" w:rsidRPr="00C23714">
              <w:rPr>
                <w:rFonts w:ascii="Times New Roman" w:hAnsi="Times New Roman"/>
                <w:b/>
                <w:bCs/>
                <w:sz w:val="22"/>
                <w:szCs w:val="22"/>
              </w:rPr>
              <w:t>0</w:t>
            </w:r>
          </w:p>
        </w:tc>
        <w:tc>
          <w:tcPr>
            <w:tcW w:w="1113"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auto" w:fill="auto"/>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auto" w:fill="auto"/>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auto" w:fill="auto"/>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0</w:t>
            </w:r>
          </w:p>
        </w:tc>
        <w:tc>
          <w:tcPr>
            <w:tcW w:w="1112" w:type="dxa"/>
            <w:shd w:val="clear" w:color="auto" w:fill="auto"/>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20</w:t>
            </w:r>
            <w:r w:rsidR="006156C3" w:rsidRPr="00C23714">
              <w:rPr>
                <w:rFonts w:ascii="Times New Roman" w:hAnsi="Times New Roman"/>
                <w:b/>
                <w:bCs/>
                <w:sz w:val="22"/>
                <w:szCs w:val="22"/>
              </w:rPr>
              <w:t>0</w:t>
            </w:r>
          </w:p>
        </w:tc>
      </w:tr>
      <w:tr w:rsidR="00144BAE" w:rsidRPr="00C23714" w:rsidTr="00231FF8">
        <w:trPr>
          <w:trHeight w:val="20"/>
        </w:trPr>
        <w:tc>
          <w:tcPr>
            <w:tcW w:w="664" w:type="dxa"/>
            <w:shd w:val="clear" w:color="auto" w:fill="auto"/>
            <w:noWrap/>
            <w:vAlign w:val="bottom"/>
            <w:hideMark/>
          </w:tcPr>
          <w:p w:rsidR="00144BAE" w:rsidRPr="00C23714" w:rsidRDefault="00144BAE" w:rsidP="00024C14">
            <w:pPr>
              <w:jc w:val="left"/>
              <w:rPr>
                <w:rFonts w:ascii="Times New Roman" w:hAnsi="Times New Roman"/>
                <w:sz w:val="22"/>
                <w:szCs w:val="22"/>
              </w:rPr>
            </w:pPr>
            <w:r w:rsidRPr="00C23714">
              <w:rPr>
                <w:rFonts w:ascii="Times New Roman" w:hAnsi="Times New Roman"/>
                <w:sz w:val="22"/>
                <w:szCs w:val="22"/>
              </w:rPr>
              <w:t>1</w:t>
            </w:r>
          </w:p>
        </w:tc>
        <w:tc>
          <w:tcPr>
            <w:tcW w:w="4058" w:type="dxa"/>
            <w:shd w:val="clear" w:color="000000" w:fill="FFFFFF"/>
            <w:noWrap/>
            <w:vAlign w:val="bottom"/>
            <w:hideMark/>
          </w:tcPr>
          <w:p w:rsidR="00144BAE" w:rsidRPr="00C23714" w:rsidRDefault="00144BAE" w:rsidP="00024C14">
            <w:pPr>
              <w:jc w:val="left"/>
              <w:rPr>
                <w:rFonts w:ascii="Times New Roman" w:hAnsi="Times New Roman"/>
                <w:sz w:val="22"/>
                <w:szCs w:val="22"/>
              </w:rPr>
            </w:pPr>
            <w:r w:rsidRPr="00C23714">
              <w:rPr>
                <w:rFonts w:ascii="Times New Roman" w:hAnsi="Times New Roman"/>
                <w:sz w:val="22"/>
                <w:szCs w:val="22"/>
              </w:rPr>
              <w:t>СПК «Эко-Ресурс»</w:t>
            </w:r>
          </w:p>
        </w:tc>
        <w:tc>
          <w:tcPr>
            <w:tcW w:w="1423"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200</w:t>
            </w:r>
          </w:p>
        </w:tc>
        <w:tc>
          <w:tcPr>
            <w:tcW w:w="1113"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0</w:t>
            </w:r>
          </w:p>
        </w:tc>
        <w:tc>
          <w:tcPr>
            <w:tcW w:w="1112" w:type="dxa"/>
            <w:shd w:val="clear" w:color="000000" w:fill="FFFFFF"/>
            <w:noWrap/>
            <w:vAlign w:val="center"/>
            <w:hideMark/>
          </w:tcPr>
          <w:p w:rsidR="00144BAE" w:rsidRPr="00C23714" w:rsidRDefault="00144BAE" w:rsidP="00024C14">
            <w:pPr>
              <w:jc w:val="center"/>
              <w:rPr>
                <w:rFonts w:ascii="Times New Roman" w:hAnsi="Times New Roman"/>
                <w:sz w:val="22"/>
                <w:szCs w:val="22"/>
              </w:rPr>
            </w:pPr>
            <w:r w:rsidRPr="00C23714">
              <w:rPr>
                <w:rFonts w:ascii="Times New Roman" w:hAnsi="Times New Roman"/>
                <w:sz w:val="22"/>
                <w:szCs w:val="22"/>
              </w:rPr>
              <w:t>200</w:t>
            </w:r>
          </w:p>
        </w:tc>
      </w:tr>
      <w:tr w:rsidR="006156C3" w:rsidRPr="00C23714" w:rsidTr="00AF229E">
        <w:trPr>
          <w:trHeight w:val="20"/>
        </w:trPr>
        <w:tc>
          <w:tcPr>
            <w:tcW w:w="664" w:type="dxa"/>
            <w:shd w:val="clear" w:color="auto" w:fill="auto"/>
            <w:noWrap/>
            <w:vAlign w:val="bottom"/>
            <w:hideMark/>
          </w:tcPr>
          <w:p w:rsidR="006156C3" w:rsidRPr="00C23714" w:rsidRDefault="006156C3" w:rsidP="00024C14">
            <w:pPr>
              <w:jc w:val="left"/>
              <w:rPr>
                <w:rFonts w:ascii="Times New Roman" w:hAnsi="Times New Roman"/>
                <w:sz w:val="22"/>
                <w:szCs w:val="22"/>
              </w:rPr>
            </w:pPr>
            <w:r w:rsidRPr="00C23714">
              <w:rPr>
                <w:rFonts w:ascii="Times New Roman" w:hAnsi="Times New Roman"/>
                <w:sz w:val="22"/>
                <w:szCs w:val="22"/>
              </w:rPr>
              <w:t> </w:t>
            </w:r>
          </w:p>
        </w:tc>
        <w:tc>
          <w:tcPr>
            <w:tcW w:w="4058" w:type="dxa"/>
            <w:shd w:val="clear" w:color="000000" w:fill="FFFFFF"/>
            <w:noWrap/>
            <w:vAlign w:val="bottom"/>
            <w:hideMark/>
          </w:tcPr>
          <w:p w:rsidR="006156C3" w:rsidRPr="00C23714" w:rsidRDefault="006156C3" w:rsidP="00024C14">
            <w:pPr>
              <w:jc w:val="left"/>
              <w:rPr>
                <w:rFonts w:ascii="Times New Roman" w:hAnsi="Times New Roman"/>
                <w:b/>
                <w:bCs/>
                <w:sz w:val="22"/>
                <w:szCs w:val="22"/>
              </w:rPr>
            </w:pPr>
            <w:r w:rsidRPr="00C23714">
              <w:rPr>
                <w:rFonts w:ascii="Times New Roman" w:hAnsi="Times New Roman"/>
                <w:b/>
                <w:bCs/>
                <w:sz w:val="22"/>
                <w:szCs w:val="22"/>
              </w:rPr>
              <w:t>Всего</w:t>
            </w:r>
          </w:p>
        </w:tc>
        <w:tc>
          <w:tcPr>
            <w:tcW w:w="1423" w:type="dxa"/>
            <w:shd w:val="clear" w:color="000000" w:fill="FFFFFF"/>
            <w:noWrap/>
            <w:vAlign w:val="center"/>
            <w:hideMark/>
          </w:tcPr>
          <w:p w:rsidR="006156C3" w:rsidRPr="00C23714" w:rsidRDefault="00CD038B" w:rsidP="00024C14">
            <w:pPr>
              <w:jc w:val="center"/>
              <w:rPr>
                <w:rFonts w:ascii="Times New Roman" w:hAnsi="Times New Roman"/>
                <w:b/>
                <w:bCs/>
                <w:sz w:val="22"/>
                <w:szCs w:val="22"/>
              </w:rPr>
            </w:pPr>
            <w:r w:rsidRPr="00C23714">
              <w:rPr>
                <w:rFonts w:ascii="Times New Roman" w:hAnsi="Times New Roman"/>
                <w:b/>
                <w:bCs/>
                <w:sz w:val="22"/>
                <w:szCs w:val="22"/>
              </w:rPr>
              <w:t>37743</w:t>
            </w:r>
          </w:p>
        </w:tc>
        <w:tc>
          <w:tcPr>
            <w:tcW w:w="1113"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4884</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4431</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4026</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350</w:t>
            </w:r>
            <w:r w:rsidR="006156C3" w:rsidRPr="00C23714">
              <w:rPr>
                <w:rFonts w:ascii="Times New Roman" w:hAnsi="Times New Roman"/>
                <w:b/>
                <w:bCs/>
                <w:sz w:val="22"/>
                <w:szCs w:val="22"/>
              </w:rPr>
              <w:t>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3500</w:t>
            </w:r>
          </w:p>
        </w:tc>
        <w:tc>
          <w:tcPr>
            <w:tcW w:w="1112" w:type="dxa"/>
            <w:shd w:val="clear" w:color="000000" w:fill="FFFFFF"/>
            <w:noWrap/>
            <w:vAlign w:val="center"/>
            <w:hideMark/>
          </w:tcPr>
          <w:p w:rsidR="006156C3" w:rsidRPr="00C23714" w:rsidRDefault="00144BAE" w:rsidP="00024C14">
            <w:pPr>
              <w:jc w:val="center"/>
              <w:rPr>
                <w:rFonts w:ascii="Times New Roman" w:hAnsi="Times New Roman"/>
                <w:b/>
                <w:bCs/>
                <w:sz w:val="22"/>
                <w:szCs w:val="22"/>
              </w:rPr>
            </w:pPr>
            <w:r w:rsidRPr="00C23714">
              <w:rPr>
                <w:rFonts w:ascii="Times New Roman" w:hAnsi="Times New Roman"/>
                <w:b/>
                <w:bCs/>
                <w:sz w:val="22"/>
                <w:szCs w:val="22"/>
              </w:rPr>
              <w:t>3500</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6945</w:t>
            </w:r>
          </w:p>
        </w:tc>
        <w:tc>
          <w:tcPr>
            <w:tcW w:w="1112" w:type="dxa"/>
            <w:shd w:val="clear" w:color="000000" w:fill="FFFFFF"/>
            <w:noWrap/>
            <w:vAlign w:val="center"/>
            <w:hideMark/>
          </w:tcPr>
          <w:p w:rsidR="006156C3" w:rsidRPr="00C23714" w:rsidRDefault="006156C3" w:rsidP="00024C14">
            <w:pPr>
              <w:jc w:val="center"/>
              <w:rPr>
                <w:rFonts w:ascii="Times New Roman" w:hAnsi="Times New Roman"/>
                <w:b/>
                <w:bCs/>
                <w:sz w:val="22"/>
                <w:szCs w:val="22"/>
              </w:rPr>
            </w:pPr>
            <w:r w:rsidRPr="00C23714">
              <w:rPr>
                <w:rFonts w:ascii="Times New Roman" w:hAnsi="Times New Roman"/>
                <w:b/>
                <w:bCs/>
                <w:sz w:val="22"/>
                <w:szCs w:val="22"/>
              </w:rPr>
              <w:t>6957</w:t>
            </w:r>
          </w:p>
        </w:tc>
      </w:tr>
    </w:tbl>
    <w:p w:rsidR="00F867F7" w:rsidRPr="00C23714" w:rsidRDefault="00F867F7" w:rsidP="00024C14">
      <w:pPr>
        <w:pStyle w:val="af2"/>
        <w:jc w:val="center"/>
        <w:rPr>
          <w:sz w:val="26"/>
          <w:szCs w:val="26"/>
        </w:rP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pStyle w:val="af2"/>
        <w:jc w:val="center"/>
      </w:pPr>
    </w:p>
    <w:p w:rsidR="00F867F7" w:rsidRPr="00C23714" w:rsidRDefault="00F867F7" w:rsidP="00024C14">
      <w:pPr>
        <w:rPr>
          <w:rFonts w:ascii="Times New Roman" w:hAnsi="Times New Roman"/>
          <w:sz w:val="24"/>
          <w:szCs w:val="24"/>
        </w:rPr>
      </w:pPr>
    </w:p>
    <w:p w:rsidR="009A20B1" w:rsidRPr="00C23714" w:rsidRDefault="009A20B1" w:rsidP="00024C14">
      <w:pPr>
        <w:jc w:val="right"/>
        <w:rPr>
          <w:rFonts w:ascii="Times New Roman" w:hAnsi="Times New Roman"/>
          <w:sz w:val="24"/>
          <w:szCs w:val="24"/>
        </w:rPr>
      </w:pPr>
    </w:p>
    <w:p w:rsidR="00F867F7" w:rsidRPr="00C23714" w:rsidRDefault="00F867F7" w:rsidP="00024C14">
      <w:pPr>
        <w:jc w:val="right"/>
        <w:rPr>
          <w:rFonts w:ascii="Times New Roman" w:hAnsi="Times New Roman"/>
          <w:sz w:val="24"/>
          <w:szCs w:val="24"/>
        </w:rPr>
      </w:pPr>
      <w:r w:rsidRPr="00C23714">
        <w:rPr>
          <w:rFonts w:ascii="Times New Roman" w:hAnsi="Times New Roman"/>
          <w:sz w:val="24"/>
          <w:szCs w:val="24"/>
        </w:rPr>
        <w:t xml:space="preserve">Приложение 7 </w:t>
      </w:r>
    </w:p>
    <w:p w:rsidR="00F867F7" w:rsidRPr="00C23714" w:rsidRDefault="00F867F7" w:rsidP="00024C14">
      <w:pPr>
        <w:pStyle w:val="af2"/>
        <w:jc w:val="right"/>
        <w:rPr>
          <w:sz w:val="24"/>
          <w:szCs w:val="24"/>
        </w:rPr>
      </w:pPr>
      <w:r w:rsidRPr="00C23714">
        <w:rPr>
          <w:rFonts w:ascii="Times New Roman" w:hAnsi="Times New Roman"/>
          <w:sz w:val="24"/>
          <w:szCs w:val="24"/>
        </w:rPr>
        <w:t xml:space="preserve">                   </w:t>
      </w:r>
      <w:r w:rsidRPr="00C23714">
        <w:rPr>
          <w:sz w:val="24"/>
          <w:szCs w:val="24"/>
        </w:rPr>
        <w:t xml:space="preserve">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pStyle w:val="af2"/>
        <w:jc w:val="right"/>
        <w:rPr>
          <w:sz w:val="24"/>
          <w:szCs w:val="24"/>
        </w:rPr>
      </w:pPr>
    </w:p>
    <w:p w:rsidR="00F867F7" w:rsidRPr="00C23714" w:rsidRDefault="00F867F7" w:rsidP="00024C14">
      <w:pPr>
        <w:jc w:val="center"/>
        <w:rPr>
          <w:rFonts w:ascii="Times New Roman" w:hAnsi="Times New Roman"/>
          <w:b/>
          <w:sz w:val="24"/>
          <w:szCs w:val="24"/>
        </w:rPr>
      </w:pPr>
      <w:r w:rsidRPr="00C23714">
        <w:rPr>
          <w:rFonts w:ascii="Times New Roman" w:hAnsi="Times New Roman"/>
          <w:b/>
          <w:sz w:val="24"/>
          <w:szCs w:val="24"/>
        </w:rPr>
        <w:t>Общие результаты реализации основных мероприятий подпрограммы, по которым предоставляются                                                                              субсидии из федерального бюджета</w:t>
      </w:r>
    </w:p>
    <w:p w:rsidR="00F867F7" w:rsidRPr="00C23714" w:rsidRDefault="00F867F7" w:rsidP="00024C14">
      <w:pPr>
        <w:rPr>
          <w:rFonts w:ascii="Times New Roman" w:hAnsi="Times New Roman"/>
          <w:sz w:val="24"/>
          <w:szCs w:val="24"/>
        </w:rPr>
      </w:pPr>
      <w:r w:rsidRPr="00C23714">
        <w:rPr>
          <w:rFonts w:ascii="Times New Roman" w:hAnsi="Times New Roman"/>
          <w:sz w:val="24"/>
          <w:szCs w:val="24"/>
        </w:rPr>
        <w:t xml:space="preserve">                                                                                                                                                                                                                                               </w:t>
      </w:r>
      <w:r w:rsidR="00CA0279" w:rsidRPr="00C23714">
        <w:rPr>
          <w:rFonts w:ascii="Times New Roman" w:hAnsi="Times New Roman"/>
          <w:sz w:val="24"/>
          <w:szCs w:val="24"/>
        </w:rPr>
        <w:t xml:space="preserve">    </w:t>
      </w:r>
      <w:r w:rsidRPr="00C23714">
        <w:rPr>
          <w:rFonts w:ascii="Times New Roman" w:hAnsi="Times New Roman"/>
          <w:sz w:val="24"/>
          <w:szCs w:val="24"/>
        </w:rPr>
        <w:t xml:space="preserve">   (га)</w:t>
      </w:r>
    </w:p>
    <w:tbl>
      <w:tblPr>
        <w:tblW w:w="509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137"/>
        <w:gridCol w:w="1140"/>
        <w:gridCol w:w="844"/>
        <w:gridCol w:w="992"/>
        <w:gridCol w:w="992"/>
        <w:gridCol w:w="992"/>
        <w:gridCol w:w="992"/>
        <w:gridCol w:w="992"/>
        <w:gridCol w:w="992"/>
        <w:gridCol w:w="992"/>
      </w:tblGrid>
      <w:tr w:rsidR="001D798A" w:rsidRPr="00C23714" w:rsidTr="00394EDD">
        <w:trPr>
          <w:trHeight w:val="20"/>
        </w:trPr>
        <w:tc>
          <w:tcPr>
            <w:tcW w:w="1743" w:type="pct"/>
            <w:vMerge w:val="restar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Направление</w:t>
            </w:r>
          </w:p>
        </w:tc>
        <w:tc>
          <w:tcPr>
            <w:tcW w:w="368" w:type="pct"/>
            <w:vMerge w:val="restar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2018 - 2025 годы - всего</w:t>
            </w:r>
          </w:p>
        </w:tc>
        <w:tc>
          <w:tcPr>
            <w:tcW w:w="369" w:type="pct"/>
            <w:vMerge w:val="restar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xml:space="preserve">Базовое </w:t>
            </w:r>
          </w:p>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значение</w:t>
            </w:r>
          </w:p>
        </w:tc>
        <w:tc>
          <w:tcPr>
            <w:tcW w:w="2520" w:type="pct"/>
            <w:gridSpan w:val="8"/>
            <w:shd w:val="clear" w:color="auto" w:fill="auto"/>
            <w:vAlign w:val="center"/>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В том числе:</w:t>
            </w:r>
          </w:p>
        </w:tc>
      </w:tr>
      <w:tr w:rsidR="001D798A" w:rsidRPr="00C23714" w:rsidTr="00394EDD">
        <w:trPr>
          <w:trHeight w:val="20"/>
        </w:trPr>
        <w:tc>
          <w:tcPr>
            <w:tcW w:w="1743" w:type="pct"/>
            <w:vMerge/>
            <w:tcBorders>
              <w:bottom w:val="single" w:sz="4" w:space="0" w:color="auto"/>
            </w:tcBorders>
            <w:vAlign w:val="center"/>
            <w:hideMark/>
          </w:tcPr>
          <w:p w:rsidR="001D798A" w:rsidRPr="00C23714" w:rsidRDefault="001D798A" w:rsidP="00024C14">
            <w:pPr>
              <w:jc w:val="left"/>
              <w:rPr>
                <w:rFonts w:ascii="Times New Roman" w:hAnsi="Times New Roman"/>
                <w:sz w:val="24"/>
                <w:szCs w:val="24"/>
              </w:rPr>
            </w:pPr>
          </w:p>
        </w:tc>
        <w:tc>
          <w:tcPr>
            <w:tcW w:w="368" w:type="pct"/>
            <w:vMerge/>
            <w:tcBorders>
              <w:bottom w:val="single" w:sz="4" w:space="0" w:color="auto"/>
            </w:tcBorders>
            <w:vAlign w:val="center"/>
            <w:hideMark/>
          </w:tcPr>
          <w:p w:rsidR="001D798A" w:rsidRPr="00C23714" w:rsidRDefault="001D798A" w:rsidP="00024C14">
            <w:pPr>
              <w:jc w:val="left"/>
              <w:rPr>
                <w:rFonts w:ascii="Times New Roman" w:hAnsi="Times New Roman"/>
                <w:sz w:val="24"/>
                <w:szCs w:val="24"/>
              </w:rPr>
            </w:pPr>
          </w:p>
        </w:tc>
        <w:tc>
          <w:tcPr>
            <w:tcW w:w="369" w:type="pct"/>
            <w:vMerge/>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p>
        </w:tc>
        <w:tc>
          <w:tcPr>
            <w:tcW w:w="273"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2018 год</w:t>
            </w:r>
          </w:p>
        </w:tc>
        <w:tc>
          <w:tcPr>
            <w:tcW w:w="321"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2019 год</w:t>
            </w:r>
          </w:p>
        </w:tc>
        <w:tc>
          <w:tcPr>
            <w:tcW w:w="321"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2020 год</w:t>
            </w:r>
          </w:p>
        </w:tc>
        <w:tc>
          <w:tcPr>
            <w:tcW w:w="321"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2021 год</w:t>
            </w:r>
          </w:p>
        </w:tc>
        <w:tc>
          <w:tcPr>
            <w:tcW w:w="321"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2022 год</w:t>
            </w:r>
          </w:p>
        </w:tc>
        <w:tc>
          <w:tcPr>
            <w:tcW w:w="321"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2023 год</w:t>
            </w:r>
          </w:p>
        </w:tc>
        <w:tc>
          <w:tcPr>
            <w:tcW w:w="321"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2024 год</w:t>
            </w:r>
          </w:p>
        </w:tc>
        <w:tc>
          <w:tcPr>
            <w:tcW w:w="324" w:type="pct"/>
            <w:tcBorders>
              <w:bottom w:val="single" w:sz="4" w:space="0" w:color="auto"/>
            </w:tcBorders>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2025 год</w:t>
            </w:r>
          </w:p>
        </w:tc>
      </w:tr>
      <w:tr w:rsidR="001D798A" w:rsidRPr="00C23714" w:rsidTr="00394EDD">
        <w:trPr>
          <w:trHeight w:val="20"/>
        </w:trPr>
        <w:tc>
          <w:tcPr>
            <w:tcW w:w="1743" w:type="pct"/>
            <w:shd w:val="clear" w:color="auto" w:fill="auto"/>
            <w:vAlign w:val="center"/>
            <w:hideMark/>
          </w:tcPr>
          <w:p w:rsidR="001D798A" w:rsidRPr="00C23714" w:rsidRDefault="001D798A" w:rsidP="00024C14">
            <w:pPr>
              <w:jc w:val="left"/>
              <w:rPr>
                <w:rFonts w:ascii="Times New Roman" w:hAnsi="Times New Roman"/>
                <w:sz w:val="24"/>
                <w:szCs w:val="24"/>
              </w:rPr>
            </w:pPr>
            <w:r w:rsidRPr="00C23714">
              <w:rPr>
                <w:rFonts w:ascii="Times New Roman" w:hAnsi="Times New Roman"/>
                <w:sz w:val="24"/>
                <w:szCs w:val="24"/>
              </w:rPr>
              <w:t>Строительство, реконструкция и техническое перевооружение мелиоративных систем и отдельно расположенных ГТС, а также рыбоводных прудов государственной собственности Чеченской Республики, собственности муниципальных образований (бюджет Чеченской Республики и местные бюджеты)</w:t>
            </w:r>
          </w:p>
        </w:tc>
        <w:tc>
          <w:tcPr>
            <w:tcW w:w="368" w:type="pct"/>
            <w:shd w:val="clear" w:color="auto" w:fill="auto"/>
            <w:vAlign w:val="center"/>
            <w:hideMark/>
          </w:tcPr>
          <w:p w:rsidR="001D798A" w:rsidRPr="00C23714" w:rsidRDefault="00785400" w:rsidP="00024C14">
            <w:pPr>
              <w:jc w:val="center"/>
              <w:rPr>
                <w:rFonts w:ascii="Times New Roman" w:hAnsi="Times New Roman"/>
                <w:sz w:val="22"/>
                <w:szCs w:val="22"/>
              </w:rPr>
            </w:pPr>
            <w:r w:rsidRPr="00C23714">
              <w:rPr>
                <w:rFonts w:ascii="Times New Roman" w:hAnsi="Times New Roman"/>
                <w:sz w:val="22"/>
                <w:szCs w:val="22"/>
              </w:rPr>
              <w:t>37743</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4914</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4884</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4431</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4026</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3500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3500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3500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6945</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6957</w:t>
            </w:r>
          </w:p>
        </w:tc>
      </w:tr>
      <w:tr w:rsidR="001D798A" w:rsidRPr="00C23714" w:rsidTr="00394EDD">
        <w:trPr>
          <w:trHeight w:val="20"/>
        </w:trPr>
        <w:tc>
          <w:tcPr>
            <w:tcW w:w="1743" w:type="pct"/>
            <w:shd w:val="clear" w:color="auto" w:fill="auto"/>
            <w:vAlign w:val="center"/>
            <w:hideMark/>
          </w:tcPr>
          <w:p w:rsidR="001D798A" w:rsidRPr="00C23714" w:rsidRDefault="001D798A" w:rsidP="00024C14">
            <w:pPr>
              <w:jc w:val="left"/>
              <w:rPr>
                <w:rFonts w:ascii="Times New Roman" w:hAnsi="Times New Roman"/>
                <w:sz w:val="24"/>
                <w:szCs w:val="24"/>
              </w:rPr>
            </w:pPr>
            <w:r w:rsidRPr="00C23714">
              <w:rPr>
                <w:rFonts w:ascii="Times New Roman" w:hAnsi="Times New Roman"/>
                <w:sz w:val="24"/>
                <w:szCs w:val="24"/>
              </w:rPr>
              <w:t>в том числе  орошение</w:t>
            </w:r>
          </w:p>
        </w:tc>
        <w:tc>
          <w:tcPr>
            <w:tcW w:w="368" w:type="pct"/>
            <w:shd w:val="clear" w:color="auto" w:fill="auto"/>
            <w:vAlign w:val="center"/>
            <w:hideMark/>
          </w:tcPr>
          <w:p w:rsidR="001D798A" w:rsidRPr="00C23714" w:rsidRDefault="001D798A" w:rsidP="00024C14">
            <w:pPr>
              <w:jc w:val="center"/>
              <w:rPr>
                <w:rFonts w:ascii="Times New Roman" w:hAnsi="Times New Roman"/>
                <w:sz w:val="22"/>
                <w:szCs w:val="22"/>
              </w:rPr>
            </w:pPr>
            <w:r w:rsidRPr="00C23714">
              <w:rPr>
                <w:rFonts w:ascii="Times New Roman" w:hAnsi="Times New Roman"/>
                <w:sz w:val="22"/>
                <w:szCs w:val="22"/>
              </w:rPr>
              <w:t>0</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0 </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r>
      <w:tr w:rsidR="001D798A" w:rsidRPr="00C23714" w:rsidTr="00394EDD">
        <w:trPr>
          <w:trHeight w:val="20"/>
        </w:trPr>
        <w:tc>
          <w:tcPr>
            <w:tcW w:w="1743" w:type="pct"/>
            <w:shd w:val="clear" w:color="auto" w:fill="auto"/>
            <w:vAlign w:val="center"/>
            <w:hideMark/>
          </w:tcPr>
          <w:p w:rsidR="001D798A" w:rsidRPr="00C23714" w:rsidRDefault="001D798A" w:rsidP="00024C14">
            <w:pPr>
              <w:jc w:val="left"/>
              <w:rPr>
                <w:rFonts w:ascii="Times New Roman" w:hAnsi="Times New Roman"/>
                <w:sz w:val="24"/>
                <w:szCs w:val="24"/>
              </w:rPr>
            </w:pPr>
            <w:r w:rsidRPr="00C23714">
              <w:rPr>
                <w:rFonts w:ascii="Times New Roman" w:hAnsi="Times New Roman"/>
                <w:sz w:val="24"/>
                <w:szCs w:val="24"/>
              </w:rPr>
              <w:t>Новое строительство</w:t>
            </w:r>
          </w:p>
        </w:tc>
        <w:tc>
          <w:tcPr>
            <w:tcW w:w="368" w:type="pct"/>
            <w:shd w:val="clear" w:color="auto" w:fill="auto"/>
            <w:vAlign w:val="center"/>
            <w:hideMark/>
          </w:tcPr>
          <w:p w:rsidR="001D798A" w:rsidRPr="00C23714" w:rsidRDefault="001D798A" w:rsidP="00024C14">
            <w:pPr>
              <w:jc w:val="center"/>
              <w:rPr>
                <w:rFonts w:ascii="Times New Roman" w:hAnsi="Times New Roman"/>
                <w:sz w:val="22"/>
                <w:szCs w:val="22"/>
              </w:rPr>
            </w:pPr>
            <w:r w:rsidRPr="00C23714">
              <w:rPr>
                <w:rFonts w:ascii="Times New Roman" w:hAnsi="Times New Roman"/>
                <w:sz w:val="22"/>
                <w:szCs w:val="22"/>
              </w:rPr>
              <w:t>0</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r>
      <w:tr w:rsidR="001D798A" w:rsidRPr="00C23714" w:rsidTr="00394EDD">
        <w:trPr>
          <w:trHeight w:val="20"/>
        </w:trPr>
        <w:tc>
          <w:tcPr>
            <w:tcW w:w="1743" w:type="pct"/>
            <w:shd w:val="clear" w:color="auto" w:fill="auto"/>
            <w:vAlign w:val="center"/>
            <w:hideMark/>
          </w:tcPr>
          <w:p w:rsidR="001D798A" w:rsidRPr="00C23714" w:rsidRDefault="001D798A" w:rsidP="00024C14">
            <w:pPr>
              <w:jc w:val="left"/>
              <w:rPr>
                <w:rFonts w:ascii="Times New Roman" w:hAnsi="Times New Roman"/>
                <w:sz w:val="24"/>
                <w:szCs w:val="24"/>
              </w:rPr>
            </w:pPr>
            <w:r w:rsidRPr="00C23714">
              <w:rPr>
                <w:rFonts w:ascii="Times New Roman" w:hAnsi="Times New Roman"/>
                <w:sz w:val="24"/>
                <w:szCs w:val="24"/>
              </w:rPr>
              <w:t>Реконструкция</w:t>
            </w:r>
          </w:p>
        </w:tc>
        <w:tc>
          <w:tcPr>
            <w:tcW w:w="368" w:type="pct"/>
            <w:shd w:val="clear" w:color="auto" w:fill="auto"/>
            <w:vAlign w:val="center"/>
            <w:hideMark/>
          </w:tcPr>
          <w:p w:rsidR="001D798A" w:rsidRPr="00C23714" w:rsidRDefault="001D798A" w:rsidP="00024C14">
            <w:pPr>
              <w:jc w:val="center"/>
              <w:rPr>
                <w:rFonts w:ascii="Times New Roman" w:hAnsi="Times New Roman"/>
                <w:sz w:val="22"/>
                <w:szCs w:val="22"/>
              </w:rPr>
            </w:pPr>
            <w:r w:rsidRPr="00C23714">
              <w:rPr>
                <w:rFonts w:ascii="Times New Roman" w:hAnsi="Times New Roman"/>
                <w:sz w:val="22"/>
                <w:szCs w:val="22"/>
              </w:rPr>
              <w:t>37743</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4914</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4884</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4431</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4026</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3500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3500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3500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6945</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6957</w:t>
            </w:r>
          </w:p>
        </w:tc>
      </w:tr>
      <w:tr w:rsidR="001D798A" w:rsidRPr="00C23714" w:rsidTr="00394EDD">
        <w:trPr>
          <w:trHeight w:val="20"/>
        </w:trPr>
        <w:tc>
          <w:tcPr>
            <w:tcW w:w="1743" w:type="pct"/>
            <w:shd w:val="clear" w:color="auto" w:fill="auto"/>
            <w:vAlign w:val="center"/>
            <w:hideMark/>
          </w:tcPr>
          <w:p w:rsidR="001D798A" w:rsidRPr="00C23714" w:rsidRDefault="001D798A" w:rsidP="00024C14">
            <w:pPr>
              <w:jc w:val="left"/>
              <w:rPr>
                <w:rFonts w:ascii="Times New Roman" w:hAnsi="Times New Roman"/>
                <w:sz w:val="24"/>
                <w:szCs w:val="24"/>
              </w:rPr>
            </w:pPr>
            <w:r w:rsidRPr="00C23714">
              <w:rPr>
                <w:rFonts w:ascii="Times New Roman" w:hAnsi="Times New Roman"/>
                <w:sz w:val="24"/>
                <w:szCs w:val="24"/>
              </w:rPr>
              <w:t>Техническое перевооружение</w:t>
            </w:r>
          </w:p>
        </w:tc>
        <w:tc>
          <w:tcPr>
            <w:tcW w:w="368" w:type="pct"/>
            <w:shd w:val="clear" w:color="auto" w:fill="auto"/>
            <w:vAlign w:val="center"/>
            <w:hideMark/>
          </w:tcPr>
          <w:p w:rsidR="001D798A" w:rsidRPr="00C23714" w:rsidRDefault="001D798A" w:rsidP="00024C14">
            <w:pPr>
              <w:jc w:val="center"/>
              <w:rPr>
                <w:rFonts w:ascii="Times New Roman" w:hAnsi="Times New Roman"/>
                <w:sz w:val="22"/>
                <w:szCs w:val="22"/>
              </w:rPr>
            </w:pPr>
            <w:r w:rsidRPr="00C23714">
              <w:rPr>
                <w:rFonts w:ascii="Times New Roman" w:hAnsi="Times New Roman"/>
                <w:sz w:val="22"/>
                <w:szCs w:val="22"/>
              </w:rPr>
              <w:t>0</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 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r>
      <w:tr w:rsidR="001D798A" w:rsidRPr="00C23714" w:rsidTr="00394EDD">
        <w:trPr>
          <w:trHeight w:val="20"/>
        </w:trPr>
        <w:tc>
          <w:tcPr>
            <w:tcW w:w="1743" w:type="pct"/>
            <w:shd w:val="clear" w:color="auto" w:fill="auto"/>
            <w:vAlign w:val="center"/>
            <w:hideMark/>
          </w:tcPr>
          <w:p w:rsidR="001D798A" w:rsidRPr="00C23714" w:rsidRDefault="001D798A" w:rsidP="00024C14">
            <w:pPr>
              <w:jc w:val="left"/>
              <w:rPr>
                <w:rFonts w:ascii="Times New Roman" w:hAnsi="Times New Roman"/>
                <w:sz w:val="24"/>
                <w:szCs w:val="24"/>
              </w:rPr>
            </w:pPr>
            <w:r w:rsidRPr="00C23714">
              <w:rPr>
                <w:rFonts w:ascii="Times New Roman" w:hAnsi="Times New Roman"/>
                <w:sz w:val="24"/>
                <w:szCs w:val="24"/>
              </w:rPr>
              <w:t>агролесомелиоративные мероприятия</w:t>
            </w:r>
          </w:p>
        </w:tc>
        <w:tc>
          <w:tcPr>
            <w:tcW w:w="368" w:type="pct"/>
            <w:shd w:val="clear" w:color="auto" w:fill="auto"/>
            <w:vAlign w:val="center"/>
            <w:hideMark/>
          </w:tcPr>
          <w:p w:rsidR="001D798A" w:rsidRPr="00C23714" w:rsidRDefault="001D798A" w:rsidP="00024C14">
            <w:pPr>
              <w:jc w:val="center"/>
              <w:rPr>
                <w:rFonts w:ascii="Times New Roman" w:hAnsi="Times New Roman"/>
                <w:sz w:val="22"/>
                <w:szCs w:val="22"/>
              </w:rPr>
            </w:pPr>
            <w:r w:rsidRPr="00C23714">
              <w:rPr>
                <w:rFonts w:ascii="Times New Roman" w:hAnsi="Times New Roman"/>
                <w:sz w:val="22"/>
                <w:szCs w:val="22"/>
              </w:rPr>
              <w:t>857,6</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195</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175</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155</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11,1</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120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11,5</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175</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110</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100</w:t>
            </w:r>
          </w:p>
        </w:tc>
      </w:tr>
      <w:tr w:rsidR="001D798A" w:rsidRPr="00C23714" w:rsidTr="00394EDD">
        <w:trPr>
          <w:trHeight w:val="20"/>
        </w:trPr>
        <w:tc>
          <w:tcPr>
            <w:tcW w:w="1743" w:type="pct"/>
            <w:shd w:val="clear" w:color="auto" w:fill="auto"/>
            <w:vAlign w:val="center"/>
            <w:hideMark/>
          </w:tcPr>
          <w:p w:rsidR="001D798A" w:rsidRPr="00C23714" w:rsidRDefault="001D798A" w:rsidP="00024C14">
            <w:pPr>
              <w:rPr>
                <w:rFonts w:ascii="Times New Roman" w:hAnsi="Times New Roman"/>
                <w:sz w:val="24"/>
                <w:szCs w:val="24"/>
              </w:rPr>
            </w:pPr>
            <w:r w:rsidRPr="00C23714">
              <w:rPr>
                <w:rFonts w:ascii="Times New Roman" w:hAnsi="Times New Roman"/>
                <w:sz w:val="24"/>
                <w:szCs w:val="24"/>
              </w:rPr>
              <w:t>фитомелиоративные мероприятия</w:t>
            </w:r>
          </w:p>
        </w:tc>
        <w:tc>
          <w:tcPr>
            <w:tcW w:w="368" w:type="pct"/>
            <w:shd w:val="clear" w:color="auto" w:fill="auto"/>
            <w:vAlign w:val="center"/>
            <w:hideMark/>
          </w:tcPr>
          <w:p w:rsidR="001D798A" w:rsidRPr="00C23714" w:rsidRDefault="00785400" w:rsidP="00024C14">
            <w:pPr>
              <w:jc w:val="center"/>
              <w:rPr>
                <w:rFonts w:ascii="Times New Roman" w:hAnsi="Times New Roman"/>
                <w:sz w:val="22"/>
                <w:szCs w:val="22"/>
              </w:rPr>
            </w:pPr>
            <w:r w:rsidRPr="00C23714">
              <w:rPr>
                <w:rFonts w:ascii="Times New Roman" w:hAnsi="Times New Roman"/>
                <w:sz w:val="22"/>
                <w:szCs w:val="22"/>
              </w:rPr>
              <w:t>70</w:t>
            </w:r>
            <w:r w:rsidR="001D798A" w:rsidRPr="00C23714">
              <w:rPr>
                <w:rFonts w:ascii="Times New Roman" w:hAnsi="Times New Roman"/>
                <w:sz w:val="22"/>
                <w:szCs w:val="22"/>
              </w:rPr>
              <w:t>00</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1200</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800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1000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1000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1200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900</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800</w:t>
            </w:r>
          </w:p>
        </w:tc>
      </w:tr>
      <w:tr w:rsidR="001D798A" w:rsidRPr="00C23714" w:rsidTr="00394EDD">
        <w:trPr>
          <w:trHeight w:val="20"/>
        </w:trPr>
        <w:tc>
          <w:tcPr>
            <w:tcW w:w="1743" w:type="pct"/>
            <w:shd w:val="clear" w:color="auto" w:fill="auto"/>
            <w:vAlign w:val="center"/>
            <w:hideMark/>
          </w:tcPr>
          <w:p w:rsidR="001D798A" w:rsidRPr="00C23714" w:rsidRDefault="001D798A" w:rsidP="00024C14">
            <w:pPr>
              <w:rPr>
                <w:rFonts w:ascii="Times New Roman" w:hAnsi="Times New Roman"/>
                <w:sz w:val="24"/>
                <w:szCs w:val="24"/>
              </w:rPr>
            </w:pPr>
            <w:r w:rsidRPr="00C23714">
              <w:rPr>
                <w:rFonts w:ascii="Times New Roman" w:hAnsi="Times New Roman"/>
                <w:sz w:val="24"/>
                <w:szCs w:val="24"/>
              </w:rPr>
              <w:t xml:space="preserve">Культуртехнические мероприятия, проводимые сельскохозяйственными товаропроизводителями </w:t>
            </w:r>
          </w:p>
        </w:tc>
        <w:tc>
          <w:tcPr>
            <w:tcW w:w="368" w:type="pct"/>
            <w:shd w:val="clear" w:color="auto" w:fill="auto"/>
            <w:vAlign w:val="center"/>
            <w:hideMark/>
          </w:tcPr>
          <w:p w:rsidR="001D798A" w:rsidRPr="00C23714" w:rsidRDefault="001D798A" w:rsidP="00024C14">
            <w:pPr>
              <w:jc w:val="center"/>
              <w:rPr>
                <w:rFonts w:ascii="Times New Roman" w:hAnsi="Times New Roman"/>
                <w:sz w:val="22"/>
                <w:szCs w:val="22"/>
              </w:rPr>
            </w:pPr>
            <w:r w:rsidRPr="00C23714">
              <w:rPr>
                <w:rFonts w:ascii="Times New Roman" w:hAnsi="Times New Roman"/>
                <w:sz w:val="22"/>
                <w:szCs w:val="22"/>
              </w:rPr>
              <w:t>8340</w:t>
            </w:r>
          </w:p>
        </w:tc>
        <w:tc>
          <w:tcPr>
            <w:tcW w:w="369"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660</w:t>
            </w:r>
          </w:p>
        </w:tc>
        <w:tc>
          <w:tcPr>
            <w:tcW w:w="273"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895</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1080</w:t>
            </w:r>
          </w:p>
        </w:tc>
        <w:tc>
          <w:tcPr>
            <w:tcW w:w="321" w:type="pct"/>
            <w:shd w:val="clear" w:color="auto" w:fill="auto"/>
            <w:vAlign w:val="center"/>
            <w:hideMark/>
          </w:tcPr>
          <w:p w:rsidR="001D798A" w:rsidRPr="00C23714" w:rsidRDefault="0065247E" w:rsidP="00024C14">
            <w:pPr>
              <w:jc w:val="center"/>
              <w:rPr>
                <w:rFonts w:ascii="Times New Roman" w:hAnsi="Times New Roman"/>
                <w:sz w:val="24"/>
                <w:szCs w:val="24"/>
              </w:rPr>
            </w:pPr>
            <w:r w:rsidRPr="00C23714">
              <w:rPr>
                <w:rFonts w:ascii="Times New Roman" w:hAnsi="Times New Roman"/>
                <w:sz w:val="24"/>
                <w:szCs w:val="24"/>
              </w:rPr>
              <w:t>75</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140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1"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c>
          <w:tcPr>
            <w:tcW w:w="324" w:type="pct"/>
            <w:shd w:val="clear" w:color="auto" w:fill="auto"/>
            <w:vAlign w:val="center"/>
            <w:hideMark/>
          </w:tcPr>
          <w:p w:rsidR="001D798A" w:rsidRPr="00C23714" w:rsidRDefault="001D798A" w:rsidP="00024C14">
            <w:pPr>
              <w:jc w:val="center"/>
              <w:rPr>
                <w:rFonts w:ascii="Times New Roman" w:hAnsi="Times New Roman"/>
                <w:sz w:val="24"/>
                <w:szCs w:val="24"/>
              </w:rPr>
            </w:pPr>
            <w:r w:rsidRPr="00C23714">
              <w:rPr>
                <w:rFonts w:ascii="Times New Roman" w:hAnsi="Times New Roman"/>
                <w:sz w:val="24"/>
                <w:szCs w:val="24"/>
              </w:rPr>
              <w:t>0</w:t>
            </w:r>
          </w:p>
        </w:tc>
      </w:tr>
    </w:tbl>
    <w:p w:rsidR="00F867F7" w:rsidRPr="00C23714" w:rsidRDefault="00F867F7" w:rsidP="00024C14">
      <w:pPr>
        <w:tabs>
          <w:tab w:val="left" w:pos="8620"/>
        </w:tabs>
        <w:jc w:val="right"/>
        <w:rPr>
          <w:bCs/>
          <w:sz w:val="24"/>
          <w:szCs w:val="24"/>
        </w:rPr>
      </w:pPr>
    </w:p>
    <w:p w:rsidR="001D798A" w:rsidRPr="00C23714" w:rsidRDefault="001D798A" w:rsidP="00024C14">
      <w:pPr>
        <w:tabs>
          <w:tab w:val="left" w:pos="8620"/>
        </w:tabs>
        <w:jc w:val="right"/>
        <w:rPr>
          <w:bCs/>
          <w:sz w:val="24"/>
          <w:szCs w:val="24"/>
        </w:rPr>
      </w:pPr>
    </w:p>
    <w:p w:rsidR="001D798A" w:rsidRPr="00C23714" w:rsidRDefault="001D798A" w:rsidP="00024C14">
      <w:pPr>
        <w:tabs>
          <w:tab w:val="left" w:pos="8620"/>
        </w:tabs>
        <w:jc w:val="right"/>
        <w:rPr>
          <w:bCs/>
          <w:sz w:val="24"/>
          <w:szCs w:val="24"/>
        </w:rPr>
      </w:pPr>
    </w:p>
    <w:p w:rsidR="001D798A" w:rsidRPr="00C23714" w:rsidRDefault="001D798A" w:rsidP="00024C14">
      <w:pPr>
        <w:tabs>
          <w:tab w:val="left" w:pos="8620"/>
        </w:tabs>
        <w:jc w:val="right"/>
        <w:rPr>
          <w:bCs/>
          <w:sz w:val="24"/>
          <w:szCs w:val="24"/>
        </w:rPr>
      </w:pPr>
    </w:p>
    <w:p w:rsidR="00CA0279" w:rsidRPr="00C23714" w:rsidRDefault="00CA0279" w:rsidP="00024C14">
      <w:pPr>
        <w:tabs>
          <w:tab w:val="left" w:pos="8620"/>
        </w:tabs>
        <w:rPr>
          <w:bCs/>
          <w:sz w:val="24"/>
          <w:szCs w:val="24"/>
        </w:rPr>
      </w:pPr>
    </w:p>
    <w:p w:rsidR="001D798A" w:rsidRPr="00C23714" w:rsidRDefault="001D798A" w:rsidP="00024C14">
      <w:pPr>
        <w:tabs>
          <w:tab w:val="left" w:pos="8620"/>
        </w:tabs>
        <w:rPr>
          <w:bCs/>
          <w:sz w:val="24"/>
          <w:szCs w:val="24"/>
        </w:rPr>
      </w:pPr>
    </w:p>
    <w:p w:rsidR="00F867F7" w:rsidRPr="00C23714" w:rsidRDefault="00F867F7" w:rsidP="00024C14">
      <w:pPr>
        <w:tabs>
          <w:tab w:val="left" w:pos="8620"/>
        </w:tabs>
        <w:jc w:val="right"/>
        <w:rPr>
          <w:bCs/>
          <w:sz w:val="24"/>
          <w:szCs w:val="24"/>
        </w:rPr>
      </w:pPr>
      <w:r w:rsidRPr="00C23714">
        <w:rPr>
          <w:bCs/>
          <w:sz w:val="24"/>
          <w:szCs w:val="24"/>
        </w:rPr>
        <w:t>Приложение 8</w:t>
      </w:r>
    </w:p>
    <w:p w:rsidR="00F867F7" w:rsidRPr="00C23714" w:rsidRDefault="00F867F7" w:rsidP="00024C14">
      <w:pPr>
        <w:pStyle w:val="af2"/>
        <w:jc w:val="right"/>
        <w:rPr>
          <w:sz w:val="24"/>
          <w:szCs w:val="24"/>
        </w:rPr>
      </w:pPr>
      <w:r w:rsidRPr="00C23714">
        <w:rPr>
          <w:sz w:val="24"/>
          <w:szCs w:val="24"/>
        </w:rPr>
        <w:t xml:space="preserve">к подпрограмме </w:t>
      </w:r>
      <w:r w:rsidR="00576478" w:rsidRPr="00C23714">
        <w:rPr>
          <w:sz w:val="24"/>
          <w:szCs w:val="24"/>
        </w:rPr>
        <w:t>«</w:t>
      </w:r>
      <w:r w:rsidRPr="00C23714">
        <w:rPr>
          <w:sz w:val="24"/>
          <w:szCs w:val="24"/>
        </w:rPr>
        <w:t xml:space="preserve">Развитие мелиорации </w:t>
      </w:r>
    </w:p>
    <w:p w:rsidR="00F867F7" w:rsidRPr="00C23714" w:rsidRDefault="00F867F7" w:rsidP="00024C14">
      <w:pPr>
        <w:pStyle w:val="af2"/>
        <w:jc w:val="right"/>
        <w:rPr>
          <w:sz w:val="24"/>
          <w:szCs w:val="24"/>
        </w:rPr>
      </w:pPr>
      <w:r w:rsidRPr="00C23714">
        <w:rPr>
          <w:sz w:val="24"/>
          <w:szCs w:val="24"/>
        </w:rPr>
        <w:t>земель сельскохозяйственного назначения</w:t>
      </w:r>
    </w:p>
    <w:p w:rsidR="00F867F7" w:rsidRPr="00C23714" w:rsidRDefault="00F867F7" w:rsidP="00024C14">
      <w:pPr>
        <w:pStyle w:val="af2"/>
        <w:jc w:val="right"/>
        <w:rPr>
          <w:sz w:val="24"/>
          <w:szCs w:val="24"/>
        </w:rPr>
      </w:pPr>
      <w:r w:rsidRPr="00C23714">
        <w:rPr>
          <w:sz w:val="24"/>
          <w:szCs w:val="24"/>
        </w:rPr>
        <w:t xml:space="preserve"> Чеченской Республики на 2018</w:t>
      </w:r>
      <w:r w:rsidR="00557222" w:rsidRPr="00C23714">
        <w:rPr>
          <w:sz w:val="24"/>
          <w:szCs w:val="24"/>
        </w:rPr>
        <w:t>-</w:t>
      </w:r>
      <w:r w:rsidRPr="00C23714">
        <w:rPr>
          <w:sz w:val="24"/>
          <w:szCs w:val="24"/>
        </w:rPr>
        <w:t>2025 годы</w:t>
      </w:r>
      <w:r w:rsidR="00576478" w:rsidRPr="00C23714">
        <w:rPr>
          <w:sz w:val="24"/>
          <w:szCs w:val="24"/>
        </w:rPr>
        <w:t>»</w:t>
      </w:r>
    </w:p>
    <w:p w:rsidR="00F867F7" w:rsidRPr="00C23714" w:rsidRDefault="00F867F7" w:rsidP="00024C14">
      <w:pPr>
        <w:tabs>
          <w:tab w:val="left" w:pos="8620"/>
        </w:tabs>
        <w:rPr>
          <w:rFonts w:ascii="Times New Roman" w:hAnsi="Times New Roman"/>
          <w:szCs w:val="28"/>
        </w:rPr>
      </w:pPr>
    </w:p>
    <w:p w:rsidR="00F867F7" w:rsidRPr="00C23714" w:rsidRDefault="00F867F7" w:rsidP="00024C14">
      <w:pPr>
        <w:tabs>
          <w:tab w:val="left" w:pos="8620"/>
        </w:tabs>
        <w:jc w:val="center"/>
        <w:rPr>
          <w:rFonts w:ascii="Times New Roman" w:hAnsi="Times New Roman"/>
          <w:b/>
          <w:sz w:val="24"/>
          <w:szCs w:val="24"/>
        </w:rPr>
      </w:pPr>
      <w:r w:rsidRPr="00C23714">
        <w:rPr>
          <w:rFonts w:ascii="Times New Roman" w:hAnsi="Times New Roman"/>
          <w:b/>
          <w:sz w:val="24"/>
          <w:szCs w:val="24"/>
        </w:rPr>
        <w:t>Объемы финансирования основных мероприятий подпрограммы</w:t>
      </w:r>
    </w:p>
    <w:p w:rsidR="00F867F7" w:rsidRPr="00C23714" w:rsidRDefault="00F867F7" w:rsidP="00024C14">
      <w:pPr>
        <w:tabs>
          <w:tab w:val="left" w:pos="8620"/>
        </w:tabs>
        <w:jc w:val="right"/>
        <w:rPr>
          <w:rFonts w:ascii="Times New Roman" w:hAnsi="Times New Roman"/>
          <w:sz w:val="22"/>
          <w:szCs w:val="22"/>
        </w:rPr>
      </w:pPr>
      <w:r w:rsidRPr="00C23714">
        <w:rPr>
          <w:rFonts w:ascii="Times New Roman" w:hAnsi="Times New Roman"/>
          <w:sz w:val="22"/>
          <w:szCs w:val="22"/>
        </w:rPr>
        <w:t xml:space="preserve">(тыс. </w:t>
      </w:r>
      <w:r w:rsidR="001D798A" w:rsidRPr="00C23714">
        <w:rPr>
          <w:rFonts w:ascii="Times New Roman" w:hAnsi="Times New Roman"/>
          <w:sz w:val="22"/>
          <w:szCs w:val="22"/>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1391"/>
        <w:gridCol w:w="1076"/>
        <w:gridCol w:w="1170"/>
        <w:gridCol w:w="1170"/>
        <w:gridCol w:w="1185"/>
        <w:gridCol w:w="1376"/>
        <w:gridCol w:w="1282"/>
        <w:gridCol w:w="1282"/>
        <w:gridCol w:w="1170"/>
        <w:gridCol w:w="1276"/>
      </w:tblGrid>
      <w:tr w:rsidR="001D798A" w:rsidRPr="00C23714" w:rsidTr="00394EDD">
        <w:trPr>
          <w:trHeight w:val="20"/>
        </w:trPr>
        <w:tc>
          <w:tcPr>
            <w:tcW w:w="916" w:type="pct"/>
            <w:vMerge w:val="restar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Направление</w:t>
            </w:r>
          </w:p>
        </w:tc>
        <w:tc>
          <w:tcPr>
            <w:tcW w:w="459" w:type="pct"/>
            <w:vMerge w:val="restart"/>
            <w:shd w:val="clear" w:color="000000" w:fill="FFFFFF"/>
            <w:vAlign w:val="center"/>
            <w:hideMark/>
          </w:tcPr>
          <w:p w:rsidR="001D798A" w:rsidRPr="00C23714" w:rsidRDefault="001D798A" w:rsidP="00024C14">
            <w:pPr>
              <w:jc w:val="center"/>
              <w:rPr>
                <w:rFonts w:ascii="Times New Roman" w:hAnsi="Times New Roman"/>
                <w:b/>
                <w:bCs/>
                <w:sz w:val="18"/>
                <w:szCs w:val="18"/>
              </w:rPr>
            </w:pPr>
            <w:r w:rsidRPr="00C23714">
              <w:rPr>
                <w:rFonts w:ascii="Times New Roman" w:hAnsi="Times New Roman"/>
                <w:b/>
                <w:bCs/>
                <w:sz w:val="18"/>
                <w:szCs w:val="18"/>
              </w:rPr>
              <w:t>2018 -2025 годы</w:t>
            </w:r>
          </w:p>
        </w:tc>
        <w:tc>
          <w:tcPr>
            <w:tcW w:w="355" w:type="pct"/>
            <w:vMerge w:val="restar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Базовое</w:t>
            </w:r>
          </w:p>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значение</w:t>
            </w:r>
          </w:p>
        </w:tc>
        <w:tc>
          <w:tcPr>
            <w:tcW w:w="3270" w:type="pct"/>
            <w:gridSpan w:val="8"/>
            <w:shd w:val="clear" w:color="000000" w:fill="FFFFFF"/>
            <w:vAlign w:val="center"/>
            <w:hideMark/>
          </w:tcPr>
          <w:p w:rsidR="001D798A" w:rsidRPr="00C23714" w:rsidRDefault="001D798A" w:rsidP="00024C14">
            <w:pPr>
              <w:jc w:val="center"/>
              <w:rPr>
                <w:rFonts w:ascii="Times New Roman" w:hAnsi="Times New Roman"/>
                <w:b/>
                <w:bCs/>
                <w:sz w:val="18"/>
                <w:szCs w:val="18"/>
              </w:rPr>
            </w:pPr>
            <w:r w:rsidRPr="00C23714">
              <w:rPr>
                <w:rFonts w:ascii="Times New Roman" w:hAnsi="Times New Roman"/>
                <w:b/>
                <w:bCs/>
                <w:sz w:val="18"/>
                <w:szCs w:val="18"/>
              </w:rPr>
              <w:t>В том числе по годам</w:t>
            </w:r>
          </w:p>
        </w:tc>
      </w:tr>
      <w:tr w:rsidR="001D798A" w:rsidRPr="00C23714" w:rsidTr="00394EDD">
        <w:trPr>
          <w:trHeight w:val="20"/>
        </w:trPr>
        <w:tc>
          <w:tcPr>
            <w:tcW w:w="916" w:type="pct"/>
            <w:vMerge/>
            <w:vAlign w:val="center"/>
            <w:hideMark/>
          </w:tcPr>
          <w:p w:rsidR="001D798A" w:rsidRPr="00C23714" w:rsidRDefault="001D798A" w:rsidP="00024C14">
            <w:pPr>
              <w:jc w:val="left"/>
              <w:rPr>
                <w:rFonts w:ascii="Times New Roman" w:hAnsi="Times New Roman"/>
                <w:b/>
                <w:bCs/>
                <w:sz w:val="18"/>
                <w:szCs w:val="18"/>
              </w:rPr>
            </w:pPr>
          </w:p>
        </w:tc>
        <w:tc>
          <w:tcPr>
            <w:tcW w:w="459" w:type="pct"/>
            <w:vMerge/>
            <w:vAlign w:val="center"/>
            <w:hideMark/>
          </w:tcPr>
          <w:p w:rsidR="001D798A" w:rsidRPr="00C23714" w:rsidRDefault="001D798A" w:rsidP="00024C14">
            <w:pPr>
              <w:jc w:val="left"/>
              <w:rPr>
                <w:rFonts w:ascii="Times New Roman" w:hAnsi="Times New Roman"/>
                <w:b/>
                <w:bCs/>
                <w:sz w:val="18"/>
                <w:szCs w:val="18"/>
              </w:rPr>
            </w:pPr>
          </w:p>
        </w:tc>
        <w:tc>
          <w:tcPr>
            <w:tcW w:w="355" w:type="pct"/>
            <w:vMerge/>
            <w:shd w:val="clear" w:color="000000" w:fill="FFFFFF"/>
            <w:vAlign w:val="center"/>
            <w:hideMark/>
          </w:tcPr>
          <w:p w:rsidR="001D798A" w:rsidRPr="00C23714" w:rsidRDefault="001D798A" w:rsidP="00024C14">
            <w:pPr>
              <w:jc w:val="center"/>
              <w:rPr>
                <w:rFonts w:ascii="Times New Roman" w:hAnsi="Times New Roman"/>
                <w:sz w:val="18"/>
                <w:szCs w:val="18"/>
              </w:rPr>
            </w:pP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2018 год</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2019 год</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2020 год</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2021 год</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2022 год</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2023 год</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2024 год</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2025 год</w:t>
            </w:r>
          </w:p>
        </w:tc>
      </w:tr>
      <w:tr w:rsidR="001D798A" w:rsidRPr="00C23714" w:rsidTr="00394EDD">
        <w:trPr>
          <w:trHeight w:val="1676"/>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Всего по подпрограмме «Развитие мелиорации</w:t>
            </w:r>
          </w:p>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земель сельскохозяйственного назначения</w:t>
            </w:r>
          </w:p>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 xml:space="preserve">Чеченской Республики на 2018-2025 годы» </w:t>
            </w:r>
            <w:r w:rsidRPr="00C23714">
              <w:rPr>
                <w:rFonts w:ascii="Times New Roman" w:hAnsi="Times New Roman"/>
                <w:sz w:val="18"/>
                <w:szCs w:val="18"/>
              </w:rPr>
              <w:t xml:space="preserve"> в том числе:</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4694609,58</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642729,0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634000,00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552282,9</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445048,752</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lang w:val="en-US"/>
              </w:rPr>
            </w:pPr>
            <w:r w:rsidRPr="00C23714">
              <w:rPr>
                <w:rFonts w:ascii="Times New Roman" w:hAnsi="Times New Roman"/>
                <w:sz w:val="18"/>
                <w:szCs w:val="18"/>
              </w:rPr>
              <w:t>463197,882</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439134,156</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442663,89</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859862,00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858420,00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108154,302</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32136,0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7633,7</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7142,0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15264,211</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5992,20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5908,369</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5573,532</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30359,79</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30280,5</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4586455,278</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610593,0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626366,30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545140,9</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429784,541</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457205,682</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433225,787</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437090,358</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829502,21</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828139,50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Строительство, реконструкция и техническое перевооружение мелиоративных систем и отдельно расположенных ГТС, а также рыбоводных прудов государственной собственности Чеченской Республики, собственности муниципальных образований (бюджет Чеченской Республики и местные бюджеты)</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строительство, реконструкция и техническое перевооружение мелиоративных систем и отдельно расположенных ГТС, а также рыбоводных прудов проводимые сельскохозяйственными товаропроизводителями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4293594,17</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589680,0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586080,0</w:t>
            </w:r>
          </w:p>
        </w:tc>
        <w:tc>
          <w:tcPr>
            <w:tcW w:w="386" w:type="pct"/>
            <w:shd w:val="clear" w:color="000000" w:fill="FFFFFF"/>
            <w:vAlign w:val="center"/>
            <w:hideMark/>
          </w:tcPr>
          <w:p w:rsidR="001D798A" w:rsidRPr="00C23714" w:rsidRDefault="001D798A" w:rsidP="00024C14">
            <w:pPr>
              <w:rPr>
                <w:rFonts w:ascii="Times New Roman" w:hAnsi="Times New Roman"/>
                <w:sz w:val="18"/>
                <w:szCs w:val="18"/>
              </w:rPr>
            </w:pPr>
            <w:r w:rsidRPr="00C23714">
              <w:rPr>
                <w:rFonts w:ascii="Times New Roman" w:hAnsi="Times New Roman"/>
                <w:sz w:val="18"/>
                <w:szCs w:val="18"/>
              </w:rPr>
              <w:t>506546,70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272727,47</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420000,00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420000,00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420000,00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833400,0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834840,0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93200,63</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29484,0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5520,1</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5050,4</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9056,2</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5581,10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5050,53</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4553,90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29169,00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29219,40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4200393,54</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560196,0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580559,9</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501496,30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263671,27</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414418,90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414949,47</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415446,10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804231,00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805620,60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Оформление в собственность бесхозяйных мелиоративных систем и ГТС</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Агролесомелиоративные и фитомелиоративные мероприятия, проводимые сельскохозяйственными товаропроизводителями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196004,399</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36549,0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25545,0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19885,80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17609,357</w:t>
            </w:r>
          </w:p>
        </w:tc>
        <w:tc>
          <w:tcPr>
            <w:tcW w:w="454" w:type="pct"/>
            <w:shd w:val="clear" w:color="000000" w:fill="FFFFFF"/>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41124,192</w:t>
            </w:r>
          </w:p>
        </w:tc>
        <w:tc>
          <w:tcPr>
            <w:tcW w:w="423" w:type="pct"/>
            <w:shd w:val="clear" w:color="000000" w:fill="FFFFFF"/>
            <w:noWrap/>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19134,16</w:t>
            </w:r>
          </w:p>
        </w:tc>
        <w:tc>
          <w:tcPr>
            <w:tcW w:w="423" w:type="pct"/>
            <w:shd w:val="clear" w:color="000000" w:fill="FFFFFF"/>
            <w:noWrap/>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22663,89</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26462,00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23580,00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tcPr>
          <w:p w:rsidR="001D798A" w:rsidRPr="00C23714" w:rsidRDefault="001D798A" w:rsidP="00024C14">
            <w:pPr>
              <w:jc w:val="left"/>
              <w:rPr>
                <w:rFonts w:ascii="Times New Roman" w:hAnsi="Times New Roman"/>
                <w:sz w:val="18"/>
                <w:szCs w:val="18"/>
              </w:rPr>
            </w:pPr>
          </w:p>
        </w:tc>
        <w:tc>
          <w:tcPr>
            <w:tcW w:w="423" w:type="pct"/>
            <w:shd w:val="clear" w:color="000000" w:fill="FFFFFF"/>
            <w:noWrap/>
            <w:vAlign w:val="center"/>
          </w:tcPr>
          <w:p w:rsidR="001D798A" w:rsidRPr="00C23714" w:rsidRDefault="001D798A" w:rsidP="00024C14">
            <w:pPr>
              <w:jc w:val="left"/>
              <w:rPr>
                <w:rFonts w:ascii="Times New Roman" w:hAnsi="Times New Roman"/>
                <w:sz w:val="18"/>
                <w:szCs w:val="18"/>
              </w:rPr>
            </w:pPr>
          </w:p>
        </w:tc>
        <w:tc>
          <w:tcPr>
            <w:tcW w:w="423" w:type="pct"/>
            <w:shd w:val="clear" w:color="000000" w:fill="FFFFFF"/>
            <w:noWrap/>
            <w:vAlign w:val="center"/>
          </w:tcPr>
          <w:p w:rsidR="001D798A" w:rsidRPr="00C23714" w:rsidRDefault="001D798A" w:rsidP="00024C14">
            <w:pPr>
              <w:jc w:val="left"/>
              <w:rPr>
                <w:rFonts w:ascii="Times New Roman" w:hAnsi="Times New Roman"/>
                <w:sz w:val="18"/>
                <w:szCs w:val="18"/>
              </w:rPr>
            </w:pP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7222,922</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1827,0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1102,0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860,6</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792,4</w:t>
            </w:r>
          </w:p>
        </w:tc>
        <w:tc>
          <w:tcPr>
            <w:tcW w:w="454" w:type="pct"/>
            <w:shd w:val="clear" w:color="000000" w:fill="FFFFFF"/>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338,527</w:t>
            </w:r>
          </w:p>
        </w:tc>
        <w:tc>
          <w:tcPr>
            <w:tcW w:w="423" w:type="pct"/>
            <w:shd w:val="clear" w:color="000000" w:fill="FFFFFF"/>
            <w:noWrap/>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857,843</w:t>
            </w:r>
          </w:p>
        </w:tc>
        <w:tc>
          <w:tcPr>
            <w:tcW w:w="423" w:type="pct"/>
            <w:shd w:val="clear" w:color="000000" w:fill="FFFFFF"/>
            <w:noWrap/>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1019,632</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1190,79</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1061,10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188781,477</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34722,0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24443,00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19025,20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16796,927</w:t>
            </w:r>
          </w:p>
        </w:tc>
        <w:tc>
          <w:tcPr>
            <w:tcW w:w="454" w:type="pct"/>
            <w:shd w:val="clear" w:color="000000" w:fill="FFFFFF"/>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40785,665</w:t>
            </w:r>
          </w:p>
        </w:tc>
        <w:tc>
          <w:tcPr>
            <w:tcW w:w="423" w:type="pct"/>
            <w:shd w:val="clear" w:color="000000" w:fill="FFFFFF"/>
            <w:noWrap/>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18276,317</w:t>
            </w:r>
          </w:p>
        </w:tc>
        <w:tc>
          <w:tcPr>
            <w:tcW w:w="423" w:type="pct"/>
            <w:shd w:val="clear" w:color="000000" w:fill="FFFFFF"/>
            <w:noWrap/>
            <w:vAlign w:val="center"/>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21644,258</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25271,21</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22636,682</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из них:</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агролесомелиоративные мероприятия</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51595,007</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5109,0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4585,0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4061,00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2900,585</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26124,192</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3333,34</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5088,89</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2882,00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2620,00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1261,252</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255,0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197,8</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176,7</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130,53</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129,632</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150,00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229,00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129,69</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117,90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50333,755</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4854,0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4387,2</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3884,3</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2770,055</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25994,56</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3183,34</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4859,89</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2752,31</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2502,10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фитомелиоративные мероприятия</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144409,392</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31440,0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20960,0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15824,80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14708,772</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15000,00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15 800,82</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17 575,00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23580,0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20960,0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5961,67</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1572,0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904,2</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683,9</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661,9</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208,895</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707,843</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790,632</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1061,1</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943,20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138447,722</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29868,0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20055,8</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15140,9</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14046,872</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14791,105</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15092,977</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16784,368</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22518,9</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20016,8</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Культуртехнические мероприятия, проводимые сельскохозяйственными товаропроизводителями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205031,047</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16500,0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22375,0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25850,4</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154731,957</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2073,69</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7837,934</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825,0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1118,75</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1231,0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5415,611</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72,573</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197193,113</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15675,0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21256,25</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24619,4</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149316,346</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2001,117</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Субсидии бюджета Чеченской Республики на мероприятия Чеченской Республики, не предусмотренные в Программе</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в том числе:</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компенсацию части затрат на оплату электроэнергии, потребляемой объектами сельскохозяйственного назначения</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разработку проектно-сметной документации объектов сельскохозяйственного назначения</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капитальный ремонт объектов сельскохозяйственного назначения</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b/>
                <w:bCs/>
                <w:sz w:val="18"/>
                <w:szCs w:val="18"/>
              </w:rPr>
            </w:pPr>
            <w:r w:rsidRPr="00C23714">
              <w:rPr>
                <w:rFonts w:ascii="Times New Roman" w:hAnsi="Times New Roman"/>
                <w:b/>
                <w:bCs/>
                <w:sz w:val="18"/>
                <w:szCs w:val="18"/>
              </w:rPr>
              <w:t>Прочие мероприятия Чеченской Республики, не предусмотренные в Программе</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17550,0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15675,0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1875,0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 том числе:</w:t>
            </w:r>
          </w:p>
        </w:tc>
        <w:tc>
          <w:tcPr>
            <w:tcW w:w="459"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55"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91"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54"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386"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c>
          <w:tcPr>
            <w:tcW w:w="423" w:type="pct"/>
            <w:shd w:val="clear" w:color="000000" w:fill="FFFFFF"/>
            <w:noWrap/>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 </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бюджет Чеченской Республики и местные бюджеты (субсидия сельскохозяйственному товаропроизводителю)</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r w:rsidR="001D798A" w:rsidRPr="00C23714" w:rsidTr="00394EDD">
        <w:trPr>
          <w:trHeight w:val="20"/>
        </w:trPr>
        <w:tc>
          <w:tcPr>
            <w:tcW w:w="916" w:type="pct"/>
            <w:shd w:val="clear" w:color="000000" w:fill="FFFFFF"/>
            <w:vAlign w:val="center"/>
            <w:hideMark/>
          </w:tcPr>
          <w:p w:rsidR="001D798A" w:rsidRPr="00C23714" w:rsidRDefault="001D798A" w:rsidP="00024C14">
            <w:pPr>
              <w:jc w:val="left"/>
              <w:rPr>
                <w:rFonts w:ascii="Times New Roman" w:hAnsi="Times New Roman"/>
                <w:sz w:val="18"/>
                <w:szCs w:val="18"/>
              </w:rPr>
            </w:pPr>
            <w:r w:rsidRPr="00C23714">
              <w:rPr>
                <w:rFonts w:ascii="Times New Roman" w:hAnsi="Times New Roman"/>
                <w:sz w:val="18"/>
                <w:szCs w:val="18"/>
              </w:rPr>
              <w:t>внебюджетные источники</w:t>
            </w:r>
          </w:p>
        </w:tc>
        <w:tc>
          <w:tcPr>
            <w:tcW w:w="459"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17550,0</w:t>
            </w:r>
          </w:p>
        </w:tc>
        <w:tc>
          <w:tcPr>
            <w:tcW w:w="355"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15675,0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91"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1875,0</w:t>
            </w:r>
          </w:p>
        </w:tc>
        <w:tc>
          <w:tcPr>
            <w:tcW w:w="454" w:type="pct"/>
            <w:shd w:val="clear" w:color="000000" w:fill="FFFFFF"/>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386"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c>
          <w:tcPr>
            <w:tcW w:w="423" w:type="pct"/>
            <w:shd w:val="clear" w:color="000000" w:fill="FFFFFF"/>
            <w:noWrap/>
            <w:vAlign w:val="center"/>
            <w:hideMark/>
          </w:tcPr>
          <w:p w:rsidR="001D798A" w:rsidRPr="00C23714" w:rsidRDefault="001D798A" w:rsidP="00024C14">
            <w:pPr>
              <w:jc w:val="center"/>
              <w:rPr>
                <w:rFonts w:ascii="Times New Roman" w:hAnsi="Times New Roman"/>
                <w:sz w:val="18"/>
                <w:szCs w:val="18"/>
              </w:rPr>
            </w:pPr>
            <w:r w:rsidRPr="00C23714">
              <w:rPr>
                <w:rFonts w:ascii="Times New Roman" w:hAnsi="Times New Roman"/>
                <w:sz w:val="18"/>
                <w:szCs w:val="18"/>
              </w:rPr>
              <w:t>0</w:t>
            </w:r>
          </w:p>
        </w:tc>
      </w:tr>
    </w:tbl>
    <w:p w:rsidR="001D798A" w:rsidRPr="00C23714" w:rsidRDefault="001D798A" w:rsidP="00024C14">
      <w:pPr>
        <w:tabs>
          <w:tab w:val="left" w:pos="8620"/>
        </w:tabs>
        <w:rPr>
          <w:rFonts w:ascii="Times New Roman" w:hAnsi="Times New Roman"/>
          <w:b/>
          <w:szCs w:val="28"/>
        </w:rPr>
        <w:sectPr w:rsidR="001D798A" w:rsidRPr="00C23714" w:rsidSect="008C0986">
          <w:pgSz w:w="16838" w:h="11906" w:orient="landscape"/>
          <w:pgMar w:top="992" w:right="539" w:bottom="1134" w:left="1134" w:header="709" w:footer="0" w:gutter="0"/>
          <w:cols w:space="708"/>
          <w:docGrid w:linePitch="381"/>
        </w:sectPr>
      </w:pPr>
    </w:p>
    <w:p w:rsidR="00F867F7" w:rsidRPr="00C23714" w:rsidRDefault="00F867F7" w:rsidP="00024C14">
      <w:pPr>
        <w:autoSpaceDE w:val="0"/>
        <w:autoSpaceDN w:val="0"/>
        <w:adjustRightInd w:val="0"/>
        <w:ind w:firstLine="708"/>
        <w:jc w:val="center"/>
        <w:rPr>
          <w:rFonts w:ascii="Times New Roman" w:hAnsi="Times New Roman"/>
          <w:b/>
          <w:szCs w:val="28"/>
        </w:rPr>
      </w:pPr>
      <w:r w:rsidRPr="00C23714">
        <w:rPr>
          <w:rFonts w:ascii="Times New Roman" w:hAnsi="Times New Roman"/>
          <w:b/>
          <w:bCs/>
          <w:szCs w:val="28"/>
        </w:rPr>
        <w:t>ПАСПОРТ</w:t>
      </w:r>
    </w:p>
    <w:p w:rsidR="00F867F7" w:rsidRPr="00C23714" w:rsidRDefault="00F867F7" w:rsidP="00024C14">
      <w:pPr>
        <w:pStyle w:val="af2"/>
        <w:spacing w:before="120"/>
        <w:jc w:val="center"/>
        <w:rPr>
          <w:b/>
          <w:caps/>
        </w:rPr>
      </w:pPr>
      <w:r w:rsidRPr="00C23714">
        <w:rPr>
          <w:rFonts w:ascii="Times New Roman" w:hAnsi="Times New Roman"/>
          <w:b/>
          <w:bCs/>
          <w:szCs w:val="28"/>
        </w:rPr>
        <w:t xml:space="preserve">подпрограммы </w:t>
      </w:r>
      <w:r w:rsidR="00576478" w:rsidRPr="00C23714">
        <w:rPr>
          <w:b/>
          <w:caps/>
        </w:rPr>
        <w:t>«</w:t>
      </w:r>
      <w:r w:rsidRPr="00C23714">
        <w:rPr>
          <w:b/>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b/>
          <w:caps/>
        </w:rPr>
        <w:t>»</w:t>
      </w:r>
    </w:p>
    <w:p w:rsidR="008C0340" w:rsidRPr="00C23714" w:rsidRDefault="008C0340" w:rsidP="00024C14">
      <w:pPr>
        <w:pStyle w:val="af2"/>
        <w:spacing w:before="120"/>
        <w:jc w:val="center"/>
        <w:rPr>
          <w:rFonts w:ascii="Times New Roman" w:hAnsi="Times New Roman"/>
          <w:b/>
          <w:bCs/>
          <w:szCs w:val="28"/>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4"/>
        <w:gridCol w:w="7118"/>
      </w:tblGrid>
      <w:tr w:rsidR="00155681" w:rsidRPr="00C23714" w:rsidTr="008C0986">
        <w:trPr>
          <w:trHeight w:val="20"/>
          <w:jc w:val="center"/>
        </w:trPr>
        <w:tc>
          <w:tcPr>
            <w:tcW w:w="2844" w:type="dxa"/>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Ответственный исполнитель подпрограммы</w:t>
            </w:r>
          </w:p>
        </w:tc>
        <w:tc>
          <w:tcPr>
            <w:tcW w:w="7118" w:type="dxa"/>
            <w:vAlign w:val="center"/>
          </w:tcPr>
          <w:p w:rsidR="00F867F7" w:rsidRPr="00C23714" w:rsidRDefault="00F867F7" w:rsidP="00024C14">
            <w:pPr>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w:t>
            </w:r>
          </w:p>
        </w:tc>
      </w:tr>
      <w:tr w:rsidR="00155681" w:rsidRPr="00C23714" w:rsidTr="008C0986">
        <w:trPr>
          <w:trHeight w:val="3408"/>
          <w:jc w:val="center"/>
        </w:trPr>
        <w:tc>
          <w:tcPr>
            <w:tcW w:w="2844" w:type="dxa"/>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Цели подпрограммы</w:t>
            </w:r>
          </w:p>
        </w:tc>
        <w:tc>
          <w:tcPr>
            <w:tcW w:w="7118" w:type="dxa"/>
            <w:shd w:val="clear" w:color="auto" w:fill="auto"/>
          </w:tcPr>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продовольственной безопасности;</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объемов производства основных видов продукции растениеводства, животноводства и перерабатывающей промышленности;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качества и конкурентоспособности производимой продукции сельхозтоваропроизводителями республики; поддержание и дальнейшее развитие деятельности малых форм хозяйствования и улучшение качества жизни в сельской местности;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доходов и снижение издержек сельскохозяйственных товаропроизводителей через участие в сельскохозяйственных кооперативах;</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условий для развития конкурентоспособного рынка семян сельскохозяйственных растений;</w:t>
            </w:r>
          </w:p>
          <w:p w:rsidR="00F867F7" w:rsidRPr="00C23714" w:rsidRDefault="00557222" w:rsidP="00024C14">
            <w:pPr>
              <w:pStyle w:val="ae"/>
              <w:spacing w:line="240" w:lineRule="auto"/>
              <w:ind w:left="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развитие экспортного потенциала;</w:t>
            </w:r>
          </w:p>
          <w:p w:rsidR="00F867F7" w:rsidRPr="00C23714" w:rsidRDefault="00557222" w:rsidP="00024C14">
            <w:pPr>
              <w:pStyle w:val="ae"/>
              <w:spacing w:line="240" w:lineRule="auto"/>
              <w:ind w:left="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новой экспортоориентированной товарной группы с высокой добавленной стоимостью (освоение производства продукции глубокой переработки зерновых культур и плодоовощного сырья;</w:t>
            </w:r>
          </w:p>
          <w:p w:rsidR="00F867F7" w:rsidRPr="00C23714" w:rsidRDefault="00557222" w:rsidP="00024C14">
            <w:pPr>
              <w:pStyle w:val="ae"/>
              <w:spacing w:line="240" w:lineRule="auto"/>
              <w:ind w:left="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в эксплуатацию рекультивированных посевных площадей);</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создания современной технически оснащенной складской и транспортной логистики, обеспечение доступа продукции АПК на целевые рынки и создание системы стимулирования экспорта с продвижением и позиционированием продукции АПК Чеченской республики;</w:t>
            </w:r>
          </w:p>
          <w:p w:rsidR="00F867F7" w:rsidRPr="00C23714" w:rsidRDefault="00557222" w:rsidP="00024C14">
            <w:pPr>
              <w:pStyle w:val="ae"/>
              <w:spacing w:line="240" w:lineRule="auto"/>
              <w:ind w:left="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количества вновь вовлеченных в субъекты малого и среднего предпринимательства в сельском хозяйстве;</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и развитие в агропромышленном комплексе Чеченской Республики  крестьянских (фермерских) хозяйств и сельскохозяйственных потребительских кооперативов.</w:t>
            </w:r>
          </w:p>
        </w:tc>
      </w:tr>
      <w:tr w:rsidR="00155681" w:rsidRPr="00C23714" w:rsidTr="008C0986">
        <w:trPr>
          <w:trHeight w:val="20"/>
          <w:jc w:val="center"/>
        </w:trPr>
        <w:tc>
          <w:tcPr>
            <w:tcW w:w="2844" w:type="dxa"/>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 xml:space="preserve">Задачи подпрограммы </w:t>
            </w:r>
          </w:p>
        </w:tc>
        <w:tc>
          <w:tcPr>
            <w:tcW w:w="7118" w:type="dxa"/>
            <w:shd w:val="clear" w:color="auto" w:fill="auto"/>
          </w:tcPr>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роста объемов производства основных видов сельскохозяйственной продукции и продуктов ее переработки; повышение плодородия почв;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развитие селекционной и племенной базы растениеводства и животноводства;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сохранности поголовья сельскохозяйственных животных и птицы, в том числе маточного; поддержка и развитие социально значимых подотраслей: овцеводства и козоводства, табунного мясного коневодства; развитие малых форм хозяйствования и кооперации на селе; </w:t>
            </w:r>
          </w:p>
          <w:p w:rsidR="00F867F7" w:rsidRPr="00C23714" w:rsidRDefault="00557222" w:rsidP="00024C14">
            <w:pPr>
              <w:pStyle w:val="af2"/>
              <w:jc w:val="left"/>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повышение финансовой устойчивости сельскохозяйственных товаропроизводителей республики;</w:t>
            </w:r>
          </w:p>
          <w:p w:rsidR="00F867F7" w:rsidRPr="00C23714" w:rsidRDefault="00557222" w:rsidP="00024C14">
            <w:pPr>
              <w:pStyle w:val="af2"/>
              <w:jc w:val="left"/>
              <w:rPr>
                <w:rFonts w:ascii="Times New Roman" w:hAnsi="Times New Roman"/>
                <w:szCs w:val="28"/>
              </w:rPr>
            </w:pPr>
            <w:r w:rsidRPr="00C23714">
              <w:rPr>
                <w:rFonts w:ascii="Times New Roman" w:hAnsi="Times New Roman"/>
                <w:spacing w:val="2"/>
                <w:szCs w:val="28"/>
              </w:rPr>
              <w:t>-</w:t>
            </w:r>
            <w:r w:rsidR="00F867F7" w:rsidRPr="00C23714">
              <w:rPr>
                <w:rFonts w:ascii="Times New Roman" w:hAnsi="Times New Roman"/>
                <w:spacing w:val="2"/>
                <w:szCs w:val="28"/>
              </w:rPr>
              <w:t xml:space="preserve"> </w:t>
            </w:r>
            <w:r w:rsidR="00F867F7" w:rsidRPr="00C23714">
              <w:rPr>
                <w:rFonts w:ascii="Times New Roman" w:hAnsi="Times New Roman"/>
                <w:szCs w:val="28"/>
              </w:rPr>
              <w:t>создание новой товарной массы продукции АПК Чеченской Республики в том числе продукции с высокой добавленной стоимостью путем технологического перевооружения отрасли;</w:t>
            </w:r>
          </w:p>
          <w:p w:rsidR="00F867F7" w:rsidRPr="00C23714" w:rsidRDefault="00557222" w:rsidP="00024C14">
            <w:pPr>
              <w:rPr>
                <w:szCs w:val="28"/>
              </w:rPr>
            </w:pPr>
            <w:r w:rsidRPr="00C23714">
              <w:rPr>
                <w:rFonts w:ascii="Times New Roman" w:hAnsi="Times New Roman"/>
                <w:szCs w:val="28"/>
              </w:rPr>
              <w:t>-</w:t>
            </w:r>
            <w:r w:rsidR="00F867F7" w:rsidRPr="00C23714">
              <w:rPr>
                <w:rFonts w:ascii="Times New Roman" w:hAnsi="Times New Roman"/>
                <w:szCs w:val="28"/>
              </w:rPr>
              <w:t xml:space="preserve"> </w:t>
            </w:r>
            <w:r w:rsidR="00F867F7" w:rsidRPr="00C23714">
              <w:rPr>
                <w:szCs w:val="28"/>
              </w:rPr>
              <w:t xml:space="preserve">предоставление межбюджетных трансфертов на создание системы поддержки фермеров и развитие сельской кооперации, включая оказание грантовой поддержки крестьянским (фермерским) хозяйствам (грант </w:t>
            </w:r>
            <w:r w:rsidR="00576478" w:rsidRPr="00C23714">
              <w:rPr>
                <w:szCs w:val="28"/>
              </w:rPr>
              <w:t>«</w:t>
            </w:r>
            <w:r w:rsidR="00F867F7" w:rsidRPr="00C23714">
              <w:rPr>
                <w:szCs w:val="28"/>
              </w:rPr>
              <w:t>Агростартап</w:t>
            </w:r>
            <w:r w:rsidR="00576478" w:rsidRPr="00C23714">
              <w:rPr>
                <w:szCs w:val="28"/>
              </w:rPr>
              <w:t>»</w:t>
            </w:r>
            <w:r w:rsidR="00F867F7" w:rsidRPr="00C23714">
              <w:rPr>
                <w:szCs w:val="28"/>
              </w:rPr>
              <w:t>);</w:t>
            </w:r>
          </w:p>
          <w:p w:rsidR="00F867F7" w:rsidRPr="00C23714" w:rsidRDefault="00557222" w:rsidP="00024C14">
            <w:pPr>
              <w:pStyle w:val="af2"/>
              <w:rPr>
                <w:rFonts w:ascii="Times New Roman" w:hAnsi="Times New Roman"/>
                <w:szCs w:val="28"/>
              </w:rPr>
            </w:pPr>
            <w:r w:rsidRPr="00C23714">
              <w:rPr>
                <w:szCs w:val="28"/>
              </w:rPr>
              <w:t>-</w:t>
            </w:r>
            <w:r w:rsidR="00F867F7" w:rsidRPr="00C23714">
              <w:rPr>
                <w:szCs w:val="28"/>
              </w:rPr>
              <w:t xml:space="preserve">  предоставление государственной поддержки сельскохозяйственным потребительским кооперативам и обеспечение деятельности, и достижение показателей эффективности центров компетенций в сфере сельскохозяйственной кооперации и поддержки фермеров.</w:t>
            </w:r>
          </w:p>
        </w:tc>
      </w:tr>
      <w:tr w:rsidR="00155681" w:rsidRPr="00C23714" w:rsidTr="008C0986">
        <w:trPr>
          <w:trHeight w:val="20"/>
          <w:jc w:val="center"/>
        </w:trPr>
        <w:tc>
          <w:tcPr>
            <w:tcW w:w="2844" w:type="dxa"/>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 xml:space="preserve">Целевые индикаторы и показатели подпрограммы </w:t>
            </w:r>
          </w:p>
        </w:tc>
        <w:tc>
          <w:tcPr>
            <w:tcW w:w="7118" w:type="dxa"/>
            <w:shd w:val="clear" w:color="auto" w:fill="auto"/>
          </w:tcPr>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картофеля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в хозяйствах всех категорий, всего (открытый грунт, защищенный грунт включая весенние теплицы и парники);</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всего (открытый грунт, защищенный грунт включая весенние теплицы и парники);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площадь закладки многолетних насаждений;</w:t>
            </w:r>
          </w:p>
          <w:p w:rsidR="00C40A68" w:rsidRPr="00C23714" w:rsidRDefault="00C40A68" w:rsidP="00024C14">
            <w:pPr>
              <w:rPr>
                <w:rFonts w:ascii="Times New Roman" w:hAnsi="Times New Roman"/>
                <w:szCs w:val="28"/>
              </w:rPr>
            </w:pPr>
            <w:r w:rsidRPr="00C23714">
              <w:rPr>
                <w:rFonts w:ascii="Times New Roman" w:hAnsi="Times New Roman"/>
                <w:szCs w:val="28"/>
              </w:rPr>
              <w:t>- площадь уходных работ за многолетними насаждениями (до вступления в товарное плодоношение, но не более 3 лет с момента закладки для садов интенсивного типа)</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площадь закладки виноградников;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в зимних теплицах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новых и модернизированных площадей зимних теплиц в сельскохозяйственных организациях, крестьянских (фермерских) хозяйствах, включая индивидуальных предпринимателей; </w:t>
            </w:r>
          </w:p>
          <w:p w:rsidR="00103A94" w:rsidRPr="00C23714" w:rsidRDefault="00103A94" w:rsidP="00103A94">
            <w:pPr>
              <w:ind w:firstLine="708"/>
            </w:pPr>
            <w:r w:rsidRPr="00C23714">
              <w:t>- объем реализованной продукции овощеводства защищенного грунта собственного производства, выращенной с применением технологии досвечивания;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плодов и ягод в сельскохозяйственных организациях, крестьянских (фермерских) хозяйствах, включая индивидуальных предпринимателей;</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валовой сбор винограда в сельскохозяйственных организациях, крестьянских (фермерских) хозяйствах, включая индивидуальных предпринимателей;</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объем реализованных и (или) направленных на переработку овощей;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произведенного семенного картофеля;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реализованного семенного картофеля;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семенного картофеля, направленного на посадку (посев) в целях размножения;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произведенных семян кукурузы;</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реализованных семян кукурузы;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произведенных семян подсолнечника;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реализованных семян подсолнечника;</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размер посевных площадей, занятых </w:t>
            </w:r>
            <w:r w:rsidR="00E70194" w:rsidRPr="00C23714">
              <w:rPr>
                <w:rFonts w:ascii="Times New Roman" w:hAnsi="Times New Roman"/>
                <w:szCs w:val="28"/>
              </w:rPr>
              <w:t>зерновыми, зернобобовыми, масл</w:t>
            </w:r>
            <w:r w:rsidR="00F867F7" w:rsidRPr="00C23714">
              <w:rPr>
                <w:rFonts w:ascii="Times New Roman" w:hAnsi="Times New Roman"/>
                <w:szCs w:val="28"/>
              </w:rPr>
              <w:t>ичными и кормовыми сельскохозяйственными культурами в Чеченской Республике;</w:t>
            </w:r>
          </w:p>
          <w:p w:rsidR="00AC3641" w:rsidRPr="00C23714" w:rsidRDefault="00AC3641" w:rsidP="00024C14">
            <w:pPr>
              <w:rPr>
                <w:rFonts w:ascii="Times New Roman" w:hAnsi="Times New Roman"/>
                <w:szCs w:val="28"/>
              </w:rPr>
            </w:pPr>
            <w:r w:rsidRPr="00C23714">
              <w:rPr>
                <w:rFonts w:ascii="Times New Roman" w:hAnsi="Times New Roman"/>
                <w:szCs w:val="28"/>
              </w:rPr>
              <w:t>- реализация зерновых культур собственного производства;</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доля площади, засеваемой элитными семенами, в общей площади посевов, занятой семенами сортов растений;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общая площадь посевов, без учета площади занятой многолетними травами прошлых лет и площади, занятой гибридами;</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производство скота и птицы на убой в хозяйствах всех категорий (в живом весе);</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скота и птицы на убой в сельскохозяйственных организациях, крестьянских (фермерских) хозяйствах, включая индивидуальных предпринимателей (в живом весе);</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молока в хозяйствах всех категорий;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00F867F7" w:rsidRPr="00C23714">
              <w:t>производство молока в сельскохозяйственных организациях, крестьянских (фермерских) хозяйствах, включая индивидуальных предпринимателей</w:t>
            </w:r>
            <w:r w:rsidR="00F867F7" w:rsidRPr="00C23714">
              <w:rPr>
                <w:rFonts w:ascii="Times New Roman" w:hAnsi="Times New Roman"/>
                <w:szCs w:val="28"/>
              </w:rPr>
              <w:t xml:space="preserve">;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w:t>
            </w:r>
            <w:r w:rsidR="000015D6" w:rsidRPr="00C23714">
              <w:t>производство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r w:rsidR="00F867F7" w:rsidRPr="00C23714">
              <w:rPr>
                <w:rFonts w:ascii="Times New Roman" w:hAnsi="Times New Roman"/>
                <w:szCs w:val="28"/>
              </w:rPr>
              <w:t>;</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яиц в хозяйствах всех категорий;</w:t>
            </w:r>
          </w:p>
          <w:p w:rsidR="00C96D63" w:rsidRPr="00C23714" w:rsidRDefault="00C96D63" w:rsidP="00024C14">
            <w:pPr>
              <w:rPr>
                <w:rFonts w:ascii="Times New Roman" w:hAnsi="Times New Roman"/>
                <w:szCs w:val="28"/>
              </w:rPr>
            </w:pPr>
            <w:r w:rsidRPr="00C23714">
              <w:rPr>
                <w:rFonts w:ascii="Times New Roman" w:hAnsi="Times New Roman"/>
                <w:szCs w:val="28"/>
              </w:rPr>
              <w:t>- прирост объема молока сырого крупного рогатого скота, козьего и овечьего, переработанного на пищевую продукцию;</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производства продукции товарной аквакультуры, включая посадочный материал;</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маточное поголовье овец и коз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маточного поголовья овец и коз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племенное условное маточное поголовье сельскохозяйственных животных (в пересчете на условные головы);</w:t>
            </w:r>
          </w:p>
          <w:p w:rsidR="00C96D63" w:rsidRPr="00C23714" w:rsidRDefault="00C96D63" w:rsidP="00024C14">
            <w:pPr>
              <w:rPr>
                <w:rFonts w:ascii="Times New Roman" w:hAnsi="Times New Roman"/>
                <w:szCs w:val="28"/>
              </w:rPr>
            </w:pPr>
            <w:r w:rsidRPr="00C23714">
              <w:t>- численность поголовья молочных коров в отчетном финансовом году в сельскохозяйственных организациях, крестьянских (фермерских) хозяйствах и у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реализация племенного молодняка крупного рогатого скота молочных и мясных пород на 100 голов маток;</w:t>
            </w:r>
          </w:p>
          <w:p w:rsidR="00C96D63" w:rsidRPr="00C23714" w:rsidRDefault="00C96D63" w:rsidP="00C96D63">
            <w:pPr>
              <w:ind w:firstLine="708"/>
            </w:pPr>
            <w:r w:rsidRPr="00C23714">
              <w:t>- объем произведенной шерсти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p w:rsidR="00C96D63" w:rsidRPr="00C23714" w:rsidRDefault="00C96D63" w:rsidP="00C96D63">
            <w:pPr>
              <w:ind w:firstLine="708"/>
            </w:pPr>
            <w:r w:rsidRPr="00C23714">
              <w:t>- реализация овец и коз на убой в живом весе в сельскохозяйственных организациях, крестьянских (фермерских) хозяйствах, включая индивидуальных предпринимателей;</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грантовой поддержки;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объема сельскохозяйственной продукции, произведенной крестьянскими (фермерскими) хозяйствами, включая индивидуальных предпринимателей, получившими грантовую поддержку, к году, предшествующему году предоставления субсидий;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новых постоянных рабочих мест, созданных в сельскохозяйственных потребительских кооперативах, получивших грантовую поддержку;</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объема сельскохозяйственной продукции, реализованной сельскохозяйственными потребительскими кооперативами, получившими грантовую поддержку, к году, предшествующему к году предоставления субсидии;</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производство муки из зерновых культур овощныхи других растительных культур, смеси из них;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крупы;</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хлебобулочных диетических изделий, обогащённых микронутриентами;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сахара белого свекловичного в твердом состоянии;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плодоовощных консервов;</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00F867F7" w:rsidRPr="00C23714">
              <w:t>производство сыров и молокосодержащих продуктов с заменителем молочного жира, произведенных по технологии сыра</w:t>
            </w:r>
            <w:r w:rsidR="00F867F7" w:rsidRPr="00C23714">
              <w:rPr>
                <w:rFonts w:ascii="Times New Roman" w:hAnsi="Times New Roman"/>
                <w:szCs w:val="28"/>
              </w:rPr>
              <w:t xml:space="preserve">; </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объём экспорта продукции агропромышленного комплекса Чеченской Республики;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введено в эксплуатацию мелио</w:t>
            </w:r>
            <w:r w:rsidR="008C0340" w:rsidRPr="00C23714">
              <w:rPr>
                <w:rFonts w:ascii="Times New Roman" w:hAnsi="Times New Roman"/>
                <w:szCs w:val="28"/>
              </w:rPr>
              <w:t>рируемых земель для выращивания</w:t>
            </w:r>
            <w:r w:rsidR="00580410" w:rsidRPr="00C23714">
              <w:rPr>
                <w:rFonts w:ascii="Times New Roman" w:hAnsi="Times New Roman"/>
                <w:szCs w:val="28"/>
              </w:rPr>
              <w:t xml:space="preserve"> </w:t>
            </w:r>
            <w:r w:rsidR="00F867F7" w:rsidRPr="00C23714">
              <w:rPr>
                <w:rFonts w:ascii="Times New Roman" w:hAnsi="Times New Roman"/>
                <w:szCs w:val="28"/>
              </w:rPr>
              <w:t>экспортно</w:t>
            </w:r>
            <w:r w:rsidRPr="00C23714">
              <w:rPr>
                <w:rFonts w:ascii="Times New Roman" w:hAnsi="Times New Roman"/>
                <w:szCs w:val="28"/>
              </w:rPr>
              <w:t>-</w:t>
            </w:r>
            <w:r w:rsidR="00F867F7" w:rsidRPr="00C23714">
              <w:rPr>
                <w:rFonts w:ascii="Times New Roman" w:hAnsi="Times New Roman"/>
                <w:szCs w:val="28"/>
              </w:rPr>
              <w:t>ориентированной сельскохозяйственной продукции за счет реконструкции, технического перевооружения и строительства новых мелиоративных систем общего и индивидуального пользования;</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вовлеченных в субъекты МСП Чеченской Республики, осуществляющих деятельность в сфере сельского хозяйства, в том числе за счет средств государственной поддержки, в рамках регионального проекта </w:t>
            </w:r>
            <w:r w:rsidR="00576478" w:rsidRPr="00C23714">
              <w:rPr>
                <w:rFonts w:ascii="Times New Roman" w:hAnsi="Times New Roman"/>
                <w:szCs w:val="28"/>
              </w:rPr>
              <w:t>«</w:t>
            </w:r>
            <w:r w:rsidR="00943732" w:rsidRPr="00C23714">
              <w:rPr>
                <w:rFonts w:ascii="Times New Roman" w:hAnsi="Times New Roman"/>
                <w:szCs w:val="28"/>
              </w:rPr>
              <w:t>Акселерация субъектов МСП Чеченской Республики</w:t>
            </w:r>
            <w:r w:rsidR="00576478" w:rsidRPr="00C23714">
              <w:rPr>
                <w:rFonts w:ascii="Times New Roman" w:hAnsi="Times New Roman"/>
                <w:szCs w:val="28"/>
              </w:rPr>
              <w:t>»</w:t>
            </w:r>
            <w:r w:rsidR="00F867F7" w:rsidRPr="00C23714">
              <w:rPr>
                <w:rFonts w:ascii="Times New Roman" w:hAnsi="Times New Roman"/>
                <w:szCs w:val="28"/>
              </w:rPr>
              <w:t>;</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работников, зарегистрированных в Пенсионном фонде по Чеченской Республике, Фонде социального страхования по Чеченской Республике, принятых крестьянскими (фермерскими) хозяйствами, в году получения грантов </w:t>
            </w:r>
            <w:r w:rsidR="00576478" w:rsidRPr="00C23714">
              <w:rPr>
                <w:rFonts w:ascii="Times New Roman" w:hAnsi="Times New Roman"/>
                <w:szCs w:val="28"/>
              </w:rPr>
              <w:t>«</w:t>
            </w:r>
            <w:r w:rsidR="00F867F7" w:rsidRPr="00C23714">
              <w:rPr>
                <w:rFonts w:ascii="Times New Roman" w:hAnsi="Times New Roman"/>
                <w:szCs w:val="28"/>
              </w:rPr>
              <w:t>Агростартап</w:t>
            </w:r>
            <w:r w:rsidR="00576478" w:rsidRPr="00C23714">
              <w:rPr>
                <w:rFonts w:ascii="Times New Roman" w:hAnsi="Times New Roman"/>
                <w:szCs w:val="28"/>
              </w:rPr>
              <w:t>»</w:t>
            </w:r>
            <w:r w:rsidR="00F867F7" w:rsidRPr="00C23714">
              <w:rPr>
                <w:rFonts w:ascii="Times New Roman" w:hAnsi="Times New Roman"/>
                <w:szCs w:val="28"/>
              </w:rPr>
              <w:t>;</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принятых членов сельскохозяйственных потребительских кооперативов Чеченской Республики (кроме кредитных) из числа субъектов МСП, включая личные подсобные хозяйства и крестьянские (фермерские) хозяйства, в году предоставлении государственной поддержки;</w:t>
            </w:r>
          </w:p>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вновь созданных субъектов МСП в сельском хозяйстве Чеченской Республики, включая крестьянские (фермерские) хозяйства и сельскохозяйственные потребительские кооперативы.</w:t>
            </w:r>
          </w:p>
        </w:tc>
      </w:tr>
      <w:tr w:rsidR="00155681" w:rsidRPr="00C23714" w:rsidTr="008C0986">
        <w:trPr>
          <w:trHeight w:val="20"/>
          <w:jc w:val="center"/>
        </w:trPr>
        <w:tc>
          <w:tcPr>
            <w:tcW w:w="2844" w:type="dxa"/>
            <w:vAlign w:val="center"/>
          </w:tcPr>
          <w:p w:rsidR="00F867F7" w:rsidRPr="00C23714" w:rsidRDefault="003D75C1" w:rsidP="00024C14">
            <w:pPr>
              <w:tabs>
                <w:tab w:val="left" w:pos="0"/>
              </w:tabs>
              <w:jc w:val="left"/>
              <w:rPr>
                <w:rFonts w:ascii="Times New Roman" w:hAnsi="Times New Roman"/>
                <w:szCs w:val="28"/>
              </w:rPr>
            </w:pPr>
            <w:r w:rsidRPr="00C23714">
              <w:rPr>
                <w:rFonts w:ascii="Times New Roman" w:hAnsi="Times New Roman"/>
                <w:szCs w:val="28"/>
              </w:rPr>
              <w:t xml:space="preserve"> </w:t>
            </w:r>
            <w:r w:rsidR="00F867F7" w:rsidRPr="00C23714">
              <w:rPr>
                <w:rFonts w:ascii="Times New Roman" w:hAnsi="Times New Roman"/>
                <w:szCs w:val="28"/>
              </w:rPr>
              <w:t>Сроки реализации подпрограммы</w:t>
            </w:r>
          </w:p>
        </w:tc>
        <w:tc>
          <w:tcPr>
            <w:tcW w:w="7118" w:type="dxa"/>
            <w:vAlign w:val="center"/>
          </w:tcPr>
          <w:p w:rsidR="00F867F7" w:rsidRPr="00C23714" w:rsidRDefault="00F867F7" w:rsidP="00024C14">
            <w:pPr>
              <w:jc w:val="center"/>
              <w:rPr>
                <w:rFonts w:ascii="Times New Roman" w:hAnsi="Times New Roman"/>
                <w:szCs w:val="28"/>
              </w:rPr>
            </w:pPr>
            <w:r w:rsidRPr="00C23714">
              <w:rPr>
                <w:rFonts w:ascii="Times New Roman" w:hAnsi="Times New Roman"/>
                <w:szCs w:val="28"/>
              </w:rPr>
              <w:t>2018 </w:t>
            </w:r>
            <w:r w:rsidR="00557222" w:rsidRPr="00C23714">
              <w:rPr>
                <w:rFonts w:ascii="Times New Roman" w:hAnsi="Times New Roman"/>
                <w:szCs w:val="28"/>
              </w:rPr>
              <w:t>-</w:t>
            </w:r>
            <w:r w:rsidRPr="00C23714">
              <w:rPr>
                <w:rFonts w:ascii="Times New Roman" w:hAnsi="Times New Roman"/>
                <w:szCs w:val="28"/>
              </w:rPr>
              <w:t> 2025 годы</w:t>
            </w:r>
          </w:p>
        </w:tc>
      </w:tr>
      <w:tr w:rsidR="00155681" w:rsidRPr="00C23714" w:rsidTr="008C0986">
        <w:trPr>
          <w:trHeight w:val="556"/>
          <w:jc w:val="center"/>
        </w:trPr>
        <w:tc>
          <w:tcPr>
            <w:tcW w:w="2844" w:type="dxa"/>
            <w:vAlign w:val="center"/>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 xml:space="preserve">Объем и источники финансирования </w:t>
            </w:r>
          </w:p>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подпрограммы</w:t>
            </w:r>
          </w:p>
        </w:tc>
        <w:tc>
          <w:tcPr>
            <w:tcW w:w="7118" w:type="dxa"/>
            <w:shd w:val="clear" w:color="auto" w:fill="auto"/>
          </w:tcPr>
          <w:p w:rsidR="00AA1DDD" w:rsidRPr="006D1482" w:rsidRDefault="00F867F7" w:rsidP="00024C14">
            <w:pPr>
              <w:rPr>
                <w:szCs w:val="28"/>
              </w:rPr>
            </w:pPr>
            <w:r w:rsidRPr="00C23714">
              <w:rPr>
                <w:rFonts w:ascii="Times New Roman" w:hAnsi="Times New Roman"/>
                <w:szCs w:val="28"/>
              </w:rPr>
              <w:t xml:space="preserve">Общий объем финансирования подпрограммы составляет </w:t>
            </w:r>
            <w:r w:rsidR="00311093" w:rsidRPr="00C23714">
              <w:rPr>
                <w:rFonts w:ascii="Times New Roman" w:hAnsi="Times New Roman"/>
                <w:szCs w:val="28"/>
              </w:rPr>
              <w:t xml:space="preserve">- </w:t>
            </w:r>
            <w:r w:rsidR="00103A94" w:rsidRPr="006D1482">
              <w:rPr>
                <w:szCs w:val="28"/>
              </w:rPr>
              <w:t>19</w:t>
            </w:r>
            <w:r w:rsidR="00D24551">
              <w:rPr>
                <w:szCs w:val="28"/>
              </w:rPr>
              <w:t> 510 181,767</w:t>
            </w:r>
            <w:r w:rsidR="00103A94" w:rsidRPr="006D1482">
              <w:rPr>
                <w:szCs w:val="28"/>
              </w:rPr>
              <w:t xml:space="preserve"> </w:t>
            </w:r>
            <w:r w:rsidR="00AA1DDD" w:rsidRPr="006D1482">
              <w:rPr>
                <w:szCs w:val="28"/>
              </w:rPr>
              <w:t>тыс. руб., в том числе:</w:t>
            </w:r>
          </w:p>
          <w:p w:rsidR="00AA1DDD" w:rsidRPr="006D1482" w:rsidRDefault="00AA1DDD" w:rsidP="00024C14">
            <w:pPr>
              <w:ind w:left="604"/>
              <w:rPr>
                <w:szCs w:val="28"/>
              </w:rPr>
            </w:pPr>
            <w:r w:rsidRPr="006D1482">
              <w:rPr>
                <w:szCs w:val="28"/>
              </w:rPr>
              <w:t>за счет средств федерального бюджета</w:t>
            </w:r>
          </w:p>
          <w:p w:rsidR="00AA1DDD" w:rsidRPr="006D1482" w:rsidRDefault="00AA1DDD" w:rsidP="00024C14">
            <w:pPr>
              <w:ind w:left="604"/>
              <w:rPr>
                <w:szCs w:val="28"/>
              </w:rPr>
            </w:pPr>
            <w:r w:rsidRPr="006D1482">
              <w:rPr>
                <w:szCs w:val="28"/>
              </w:rPr>
              <w:t xml:space="preserve">- </w:t>
            </w:r>
            <w:r w:rsidR="00103A94" w:rsidRPr="006D1482">
              <w:rPr>
                <w:szCs w:val="28"/>
              </w:rPr>
              <w:t>5</w:t>
            </w:r>
            <w:r w:rsidR="008414D9" w:rsidRPr="006D1482">
              <w:rPr>
                <w:szCs w:val="28"/>
              </w:rPr>
              <w:t> 714 301,580</w:t>
            </w:r>
            <w:r w:rsidR="00103A94" w:rsidRPr="006D1482">
              <w:rPr>
                <w:szCs w:val="28"/>
              </w:rPr>
              <w:t xml:space="preserve"> </w:t>
            </w:r>
            <w:r w:rsidRPr="006D1482">
              <w:rPr>
                <w:szCs w:val="28"/>
              </w:rPr>
              <w:t>тыс. руб.;</w:t>
            </w:r>
          </w:p>
          <w:p w:rsidR="00AA1DDD" w:rsidRPr="006D1482" w:rsidRDefault="00AA1DDD" w:rsidP="00024C14">
            <w:pPr>
              <w:ind w:left="604"/>
              <w:rPr>
                <w:szCs w:val="28"/>
              </w:rPr>
            </w:pPr>
            <w:r w:rsidRPr="006D1482">
              <w:rPr>
                <w:szCs w:val="28"/>
              </w:rPr>
              <w:t>за счет средств республиканского бюджета</w:t>
            </w:r>
          </w:p>
          <w:p w:rsidR="00AA1DDD" w:rsidRPr="006D1482" w:rsidRDefault="00AA1DDD" w:rsidP="00024C14">
            <w:pPr>
              <w:ind w:left="604"/>
              <w:rPr>
                <w:szCs w:val="28"/>
              </w:rPr>
            </w:pPr>
            <w:r w:rsidRPr="006D1482">
              <w:rPr>
                <w:szCs w:val="28"/>
              </w:rPr>
              <w:t xml:space="preserve">- </w:t>
            </w:r>
            <w:r w:rsidRPr="006D1482">
              <w:t xml:space="preserve"> </w:t>
            </w:r>
            <w:r w:rsidR="00103A94" w:rsidRPr="006D1482">
              <w:rPr>
                <w:szCs w:val="28"/>
              </w:rPr>
              <w:t>533</w:t>
            </w:r>
            <w:r w:rsidR="00D24551">
              <w:rPr>
                <w:szCs w:val="28"/>
              </w:rPr>
              <w:t> 836,825</w:t>
            </w:r>
            <w:r w:rsidR="00103A94" w:rsidRPr="006D1482">
              <w:rPr>
                <w:szCs w:val="28"/>
              </w:rPr>
              <w:t xml:space="preserve"> </w:t>
            </w:r>
            <w:r w:rsidRPr="006D1482">
              <w:rPr>
                <w:szCs w:val="28"/>
              </w:rPr>
              <w:t>тыс. руб.;</w:t>
            </w:r>
          </w:p>
          <w:p w:rsidR="00AA1DDD" w:rsidRPr="006D1482" w:rsidRDefault="00AA1DDD" w:rsidP="00024C14">
            <w:pPr>
              <w:ind w:left="604"/>
              <w:rPr>
                <w:szCs w:val="28"/>
              </w:rPr>
            </w:pPr>
            <w:r w:rsidRPr="006D1482">
              <w:rPr>
                <w:szCs w:val="28"/>
              </w:rPr>
              <w:t>за счет средств внебюджетных источников</w:t>
            </w:r>
          </w:p>
          <w:p w:rsidR="00AA1DDD" w:rsidRPr="006D1482" w:rsidRDefault="00AA1DDD" w:rsidP="00024C14">
            <w:pPr>
              <w:ind w:left="604"/>
              <w:rPr>
                <w:szCs w:val="28"/>
              </w:rPr>
            </w:pPr>
            <w:r w:rsidRPr="006D1482">
              <w:rPr>
                <w:szCs w:val="28"/>
              </w:rPr>
              <w:t xml:space="preserve">- </w:t>
            </w:r>
            <w:r w:rsidRPr="006D1482">
              <w:t xml:space="preserve"> </w:t>
            </w:r>
            <w:r w:rsidR="00103A94" w:rsidRPr="006D1482">
              <w:rPr>
                <w:szCs w:val="28"/>
              </w:rPr>
              <w:t>13</w:t>
            </w:r>
            <w:r w:rsidR="00D24551">
              <w:rPr>
                <w:szCs w:val="28"/>
              </w:rPr>
              <w:t> 262 043,362</w:t>
            </w:r>
            <w:r w:rsidR="00103A94" w:rsidRPr="006D1482">
              <w:rPr>
                <w:szCs w:val="28"/>
              </w:rPr>
              <w:t xml:space="preserve"> </w:t>
            </w:r>
            <w:r w:rsidRPr="006D1482">
              <w:rPr>
                <w:szCs w:val="28"/>
              </w:rPr>
              <w:t>тыс. руб.</w:t>
            </w:r>
          </w:p>
          <w:p w:rsidR="00AA1DDD" w:rsidRPr="006D1482" w:rsidRDefault="00AA1DDD" w:rsidP="00024C14">
            <w:pPr>
              <w:rPr>
                <w:szCs w:val="28"/>
              </w:rPr>
            </w:pPr>
            <w:r w:rsidRPr="006D1482">
              <w:rPr>
                <w:szCs w:val="28"/>
              </w:rPr>
              <w:t xml:space="preserve">Объем бюджетных ассигнований на реализацию подпрограммы за счет средств федерального бюджета -                   </w:t>
            </w:r>
            <w:r w:rsidR="00103A94" w:rsidRPr="006D1482">
              <w:rPr>
                <w:szCs w:val="28"/>
              </w:rPr>
              <w:t>5</w:t>
            </w:r>
            <w:r w:rsidR="00BB6513" w:rsidRPr="006D1482">
              <w:rPr>
                <w:szCs w:val="28"/>
              </w:rPr>
              <w:t> 714 301,580</w:t>
            </w:r>
            <w:r w:rsidR="00103A94" w:rsidRPr="006D1482">
              <w:rPr>
                <w:szCs w:val="28"/>
              </w:rPr>
              <w:t xml:space="preserve"> </w:t>
            </w:r>
            <w:r w:rsidRPr="006D1482">
              <w:rPr>
                <w:szCs w:val="28"/>
              </w:rPr>
              <w:t>тыс. руб., в том числе по годам:</w:t>
            </w:r>
          </w:p>
          <w:p w:rsidR="00AA1DDD" w:rsidRPr="006D1482" w:rsidRDefault="00AA1DDD" w:rsidP="00024C14">
            <w:pPr>
              <w:ind w:left="601"/>
              <w:rPr>
                <w:rFonts w:ascii="Times New Roman" w:hAnsi="Times New Roman"/>
                <w:szCs w:val="28"/>
              </w:rPr>
            </w:pPr>
            <w:r w:rsidRPr="006D1482">
              <w:rPr>
                <w:rFonts w:ascii="Times New Roman" w:hAnsi="Times New Roman"/>
                <w:szCs w:val="28"/>
              </w:rPr>
              <w:t xml:space="preserve">в 2018 году - </w:t>
            </w:r>
            <w:r w:rsidRPr="006D1482">
              <w:t xml:space="preserve">660 122,100 </w:t>
            </w:r>
            <w:r w:rsidRPr="006D1482">
              <w:rPr>
                <w:rFonts w:ascii="Times New Roman" w:hAnsi="Times New Roman"/>
                <w:szCs w:val="28"/>
              </w:rPr>
              <w:t>тыс. руб.;</w:t>
            </w:r>
          </w:p>
          <w:p w:rsidR="00AA1DDD" w:rsidRPr="006D1482" w:rsidRDefault="00AA1DDD" w:rsidP="00024C14">
            <w:pPr>
              <w:ind w:left="601"/>
              <w:rPr>
                <w:rFonts w:ascii="Times New Roman" w:hAnsi="Times New Roman"/>
                <w:szCs w:val="28"/>
              </w:rPr>
            </w:pPr>
            <w:r w:rsidRPr="006D1482">
              <w:rPr>
                <w:rFonts w:ascii="Times New Roman" w:hAnsi="Times New Roman"/>
                <w:szCs w:val="28"/>
              </w:rPr>
              <w:t xml:space="preserve">в 2019 году - </w:t>
            </w:r>
            <w:r w:rsidRPr="006D1482">
              <w:t xml:space="preserve">895 605,200 </w:t>
            </w:r>
            <w:r w:rsidRPr="006D1482">
              <w:rPr>
                <w:rFonts w:ascii="Times New Roman" w:hAnsi="Times New Roman"/>
                <w:szCs w:val="28"/>
              </w:rPr>
              <w:t>тыс. руб.;</w:t>
            </w:r>
          </w:p>
          <w:p w:rsidR="00AA1DDD" w:rsidRPr="006D1482" w:rsidRDefault="00AA1DDD" w:rsidP="00024C14">
            <w:pPr>
              <w:ind w:left="601"/>
              <w:rPr>
                <w:rFonts w:ascii="Times New Roman" w:hAnsi="Times New Roman"/>
                <w:szCs w:val="28"/>
              </w:rPr>
            </w:pPr>
            <w:r w:rsidRPr="006D1482">
              <w:rPr>
                <w:rFonts w:ascii="Times New Roman" w:hAnsi="Times New Roman"/>
                <w:szCs w:val="28"/>
              </w:rPr>
              <w:t>в 2020 году - 714 990,600 тыс. руб.;</w:t>
            </w:r>
          </w:p>
          <w:p w:rsidR="00AA1DDD" w:rsidRPr="006D1482" w:rsidRDefault="00AA1DDD" w:rsidP="00024C14">
            <w:pPr>
              <w:ind w:left="601"/>
              <w:rPr>
                <w:rFonts w:ascii="Times New Roman" w:hAnsi="Times New Roman"/>
                <w:szCs w:val="28"/>
              </w:rPr>
            </w:pPr>
            <w:r w:rsidRPr="006D1482">
              <w:rPr>
                <w:rFonts w:ascii="Times New Roman" w:hAnsi="Times New Roman"/>
                <w:szCs w:val="28"/>
              </w:rPr>
              <w:t xml:space="preserve">в 2021 году </w:t>
            </w:r>
            <w:r w:rsidR="00BB6513" w:rsidRPr="006D1482">
              <w:rPr>
                <w:rFonts w:ascii="Times New Roman" w:hAnsi="Times New Roman"/>
                <w:szCs w:val="28"/>
              </w:rPr>
              <w:t>-</w:t>
            </w:r>
            <w:r w:rsidRPr="006D1482">
              <w:rPr>
                <w:rFonts w:ascii="Times New Roman" w:hAnsi="Times New Roman"/>
                <w:szCs w:val="28"/>
              </w:rPr>
              <w:t xml:space="preserve"> </w:t>
            </w:r>
            <w:r w:rsidR="00103A94" w:rsidRPr="006D1482">
              <w:rPr>
                <w:rFonts w:ascii="Times New Roman" w:hAnsi="Times New Roman"/>
                <w:szCs w:val="28"/>
              </w:rPr>
              <w:t xml:space="preserve">694 249,815 </w:t>
            </w:r>
            <w:r w:rsidRPr="006D1482">
              <w:rPr>
                <w:rFonts w:ascii="Times New Roman" w:hAnsi="Times New Roman"/>
                <w:szCs w:val="28"/>
              </w:rPr>
              <w:t>тыс. руб.;</w:t>
            </w:r>
          </w:p>
          <w:p w:rsidR="00AA1DDD" w:rsidRPr="006D1482" w:rsidRDefault="00AA1DDD" w:rsidP="00024C14">
            <w:pPr>
              <w:ind w:left="601"/>
              <w:rPr>
                <w:rFonts w:ascii="Times New Roman" w:hAnsi="Times New Roman"/>
                <w:szCs w:val="28"/>
              </w:rPr>
            </w:pPr>
            <w:r w:rsidRPr="006D1482">
              <w:rPr>
                <w:rFonts w:ascii="Times New Roman" w:hAnsi="Times New Roman"/>
                <w:szCs w:val="28"/>
              </w:rPr>
              <w:t xml:space="preserve">в 2022 году </w:t>
            </w:r>
            <w:r w:rsidR="006D1482" w:rsidRPr="006D1482">
              <w:rPr>
                <w:rFonts w:ascii="Times New Roman" w:hAnsi="Times New Roman"/>
                <w:szCs w:val="28"/>
              </w:rPr>
              <w:t>-</w:t>
            </w:r>
            <w:r w:rsidRPr="006D1482">
              <w:rPr>
                <w:rFonts w:ascii="Times New Roman" w:hAnsi="Times New Roman"/>
                <w:szCs w:val="28"/>
              </w:rPr>
              <w:t xml:space="preserve"> </w:t>
            </w:r>
            <w:r w:rsidR="00BB6513" w:rsidRPr="006D1482">
              <w:rPr>
                <w:rFonts w:ascii="Times New Roman" w:hAnsi="Times New Roman"/>
                <w:szCs w:val="28"/>
              </w:rPr>
              <w:t>882 166,633</w:t>
            </w:r>
            <w:r w:rsidR="00103A94" w:rsidRPr="006D1482">
              <w:rPr>
                <w:rFonts w:ascii="Times New Roman" w:hAnsi="Times New Roman"/>
                <w:szCs w:val="28"/>
              </w:rPr>
              <w:t xml:space="preserve"> </w:t>
            </w:r>
            <w:r w:rsidRPr="006D1482">
              <w:rPr>
                <w:rFonts w:ascii="Times New Roman" w:hAnsi="Times New Roman"/>
                <w:szCs w:val="28"/>
              </w:rPr>
              <w:t>тыс. руб.;</w:t>
            </w:r>
          </w:p>
          <w:p w:rsidR="00AA1DDD" w:rsidRPr="006D1482" w:rsidRDefault="00AA1DDD" w:rsidP="00024C14">
            <w:pPr>
              <w:ind w:left="601"/>
              <w:rPr>
                <w:rFonts w:ascii="Times New Roman" w:hAnsi="Times New Roman"/>
                <w:szCs w:val="28"/>
              </w:rPr>
            </w:pPr>
            <w:r w:rsidRPr="006D1482">
              <w:rPr>
                <w:rFonts w:ascii="Times New Roman" w:hAnsi="Times New Roman"/>
                <w:szCs w:val="28"/>
              </w:rPr>
              <w:t xml:space="preserve">в 2023 году </w:t>
            </w:r>
            <w:r w:rsidR="006D1482" w:rsidRPr="006D1482">
              <w:rPr>
                <w:rFonts w:ascii="Times New Roman" w:hAnsi="Times New Roman"/>
                <w:szCs w:val="28"/>
              </w:rPr>
              <w:t>-</w:t>
            </w:r>
            <w:r w:rsidRPr="006D1482">
              <w:rPr>
                <w:rFonts w:ascii="Times New Roman" w:hAnsi="Times New Roman"/>
                <w:szCs w:val="28"/>
              </w:rPr>
              <w:t xml:space="preserve"> </w:t>
            </w:r>
            <w:r w:rsidR="00BB6513" w:rsidRPr="006D1482">
              <w:rPr>
                <w:rFonts w:ascii="Times New Roman" w:hAnsi="Times New Roman"/>
                <w:szCs w:val="28"/>
              </w:rPr>
              <w:t>886 520,632</w:t>
            </w:r>
            <w:r w:rsidR="00103A94" w:rsidRPr="006D1482">
              <w:rPr>
                <w:rFonts w:ascii="Times New Roman" w:hAnsi="Times New Roman"/>
                <w:szCs w:val="28"/>
              </w:rPr>
              <w:t xml:space="preserve"> </w:t>
            </w:r>
            <w:r w:rsidRPr="006D1482">
              <w:rPr>
                <w:rFonts w:ascii="Times New Roman" w:hAnsi="Times New Roman"/>
                <w:szCs w:val="28"/>
              </w:rPr>
              <w:t>тыс. руб.;</w:t>
            </w:r>
          </w:p>
          <w:p w:rsidR="00AA1DDD" w:rsidRPr="006D1482" w:rsidRDefault="00AA1DDD" w:rsidP="00024C14">
            <w:pPr>
              <w:ind w:left="601"/>
              <w:rPr>
                <w:rFonts w:ascii="Times New Roman" w:hAnsi="Times New Roman"/>
                <w:szCs w:val="28"/>
              </w:rPr>
            </w:pPr>
            <w:r w:rsidRPr="006D1482">
              <w:rPr>
                <w:rFonts w:ascii="Times New Roman" w:hAnsi="Times New Roman"/>
                <w:szCs w:val="28"/>
              </w:rPr>
              <w:t xml:space="preserve">в 2024 году - </w:t>
            </w:r>
            <w:r w:rsidR="00103A94" w:rsidRPr="006D1482">
              <w:rPr>
                <w:rFonts w:ascii="Times New Roman" w:hAnsi="Times New Roman"/>
                <w:szCs w:val="28"/>
              </w:rPr>
              <w:t>980 646,600 тыс.</w:t>
            </w:r>
            <w:r w:rsidRPr="006D1482">
              <w:rPr>
                <w:rFonts w:ascii="Times New Roman" w:hAnsi="Times New Roman"/>
                <w:szCs w:val="28"/>
              </w:rPr>
              <w:t xml:space="preserve"> руб.;</w:t>
            </w:r>
          </w:p>
          <w:p w:rsidR="00AA1DDD" w:rsidRPr="00CE6DA0" w:rsidRDefault="00AA1DDD" w:rsidP="00024C14">
            <w:pPr>
              <w:ind w:left="601"/>
              <w:rPr>
                <w:rFonts w:ascii="Times New Roman" w:hAnsi="Times New Roman"/>
                <w:color w:val="FF0000"/>
                <w:szCs w:val="28"/>
              </w:rPr>
            </w:pPr>
            <w:r w:rsidRPr="006D1482">
              <w:rPr>
                <w:rFonts w:ascii="Times New Roman" w:hAnsi="Times New Roman"/>
                <w:szCs w:val="28"/>
              </w:rPr>
              <w:t>в 2025 году - 0 руб.</w:t>
            </w:r>
          </w:p>
          <w:p w:rsidR="00AA1DDD" w:rsidRPr="00C23714" w:rsidRDefault="00AA1DDD" w:rsidP="00024C14">
            <w:pPr>
              <w:pStyle w:val="af2"/>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BC673B" w:rsidRPr="00C23714">
              <w:rPr>
                <w:szCs w:val="28"/>
              </w:rPr>
              <w:t>533</w:t>
            </w:r>
            <w:r w:rsidR="00D24551">
              <w:rPr>
                <w:szCs w:val="28"/>
              </w:rPr>
              <w:t> 836,825</w:t>
            </w:r>
            <w:r w:rsidR="00BC673B" w:rsidRPr="00C23714">
              <w:rPr>
                <w:szCs w:val="28"/>
              </w:rPr>
              <w:t xml:space="preserve"> </w:t>
            </w:r>
            <w:r w:rsidRPr="00C23714">
              <w:rPr>
                <w:rFonts w:ascii="Times New Roman" w:hAnsi="Times New Roman"/>
                <w:szCs w:val="28"/>
              </w:rPr>
              <w:t>тыс. руб., в том числе по годам:</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2018 году - </w:t>
            </w:r>
            <w:r w:rsidR="00CA3A32" w:rsidRPr="00C23714">
              <w:t xml:space="preserve">165 525,394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2019 году - </w:t>
            </w:r>
            <w:r w:rsidRPr="00C23714">
              <w:t xml:space="preserve">125 807,701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в 2020 году - 84 289,587 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2021 году - </w:t>
            </w:r>
            <w:r w:rsidR="00BC673B" w:rsidRPr="00C23714">
              <w:rPr>
                <w:rFonts w:ascii="Times New Roman" w:hAnsi="Times New Roman"/>
                <w:szCs w:val="28"/>
              </w:rPr>
              <w:t xml:space="preserve">30 569,325 </w:t>
            </w:r>
            <w:r w:rsidRPr="00C23714">
              <w:rPr>
                <w:rFonts w:ascii="Times New Roman" w:hAnsi="Times New Roman"/>
                <w:szCs w:val="28"/>
              </w:rPr>
              <w:t>тыс. руб.;</w:t>
            </w:r>
          </w:p>
          <w:p w:rsidR="00AA1DDD" w:rsidRPr="00C23714" w:rsidRDefault="00CA3A32" w:rsidP="00024C14">
            <w:pPr>
              <w:ind w:left="601"/>
              <w:rPr>
                <w:rFonts w:ascii="Times New Roman" w:hAnsi="Times New Roman"/>
                <w:szCs w:val="28"/>
              </w:rPr>
            </w:pPr>
            <w:r w:rsidRPr="00C23714">
              <w:rPr>
                <w:rFonts w:ascii="Times New Roman" w:hAnsi="Times New Roman"/>
                <w:szCs w:val="28"/>
              </w:rPr>
              <w:t xml:space="preserve">в 2022 году - </w:t>
            </w:r>
            <w:r w:rsidR="00BC673B" w:rsidRPr="00C23714">
              <w:rPr>
                <w:rFonts w:ascii="Times New Roman" w:hAnsi="Times New Roman"/>
                <w:szCs w:val="28"/>
              </w:rPr>
              <w:t>42</w:t>
            </w:r>
            <w:r w:rsidR="00D24551">
              <w:rPr>
                <w:rFonts w:ascii="Times New Roman" w:hAnsi="Times New Roman"/>
                <w:szCs w:val="28"/>
              </w:rPr>
              <w:t> 135,273</w:t>
            </w:r>
            <w:r w:rsidR="00BC673B" w:rsidRPr="00C23714">
              <w:rPr>
                <w:rFonts w:ascii="Times New Roman" w:hAnsi="Times New Roman"/>
                <w:szCs w:val="28"/>
              </w:rPr>
              <w:t xml:space="preserve"> </w:t>
            </w:r>
            <w:r w:rsidR="00AA1DDD" w:rsidRPr="00C23714">
              <w:rPr>
                <w:rFonts w:ascii="Times New Roman" w:hAnsi="Times New Roman"/>
                <w:szCs w:val="28"/>
              </w:rPr>
              <w:t>тыс. руб.;</w:t>
            </w:r>
          </w:p>
          <w:p w:rsidR="00AA1DDD" w:rsidRPr="00C23714" w:rsidRDefault="00CA3A32" w:rsidP="00024C14">
            <w:pPr>
              <w:ind w:left="601"/>
              <w:rPr>
                <w:rFonts w:ascii="Times New Roman" w:hAnsi="Times New Roman"/>
                <w:szCs w:val="28"/>
              </w:rPr>
            </w:pPr>
            <w:r w:rsidRPr="00C23714">
              <w:rPr>
                <w:rFonts w:ascii="Times New Roman" w:hAnsi="Times New Roman"/>
                <w:szCs w:val="28"/>
              </w:rPr>
              <w:t xml:space="preserve">в 2023 году - </w:t>
            </w:r>
            <w:r w:rsidR="00BC673B" w:rsidRPr="00C23714">
              <w:rPr>
                <w:rFonts w:ascii="Times New Roman" w:hAnsi="Times New Roman"/>
                <w:szCs w:val="28"/>
              </w:rPr>
              <w:t>41</w:t>
            </w:r>
            <w:r w:rsidR="00BB6513">
              <w:rPr>
                <w:rFonts w:ascii="Times New Roman" w:hAnsi="Times New Roman"/>
                <w:szCs w:val="28"/>
              </w:rPr>
              <w:t> 289,822</w:t>
            </w:r>
            <w:r w:rsidR="00BC673B" w:rsidRPr="00C23714">
              <w:rPr>
                <w:rFonts w:ascii="Times New Roman" w:hAnsi="Times New Roman"/>
                <w:szCs w:val="28"/>
              </w:rPr>
              <w:t xml:space="preserve"> </w:t>
            </w:r>
            <w:r w:rsidR="00AA1DDD"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2024 году - </w:t>
            </w:r>
            <w:r w:rsidR="00BC673B" w:rsidRPr="00C23714">
              <w:rPr>
                <w:rFonts w:ascii="Times New Roman" w:hAnsi="Times New Roman"/>
                <w:szCs w:val="28"/>
              </w:rPr>
              <w:t>44 219,723 тыс.</w:t>
            </w:r>
            <w:r w:rsidRPr="00C23714">
              <w:rPr>
                <w:rFonts w:ascii="Times New Roman" w:hAnsi="Times New Roman"/>
                <w:szCs w:val="28"/>
              </w:rPr>
              <w:t xml:space="preserve">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в 2025 году - 0 руб.</w:t>
            </w:r>
          </w:p>
          <w:p w:rsidR="00AA1DDD" w:rsidRPr="00C23714" w:rsidRDefault="00AA1DDD" w:rsidP="00024C14">
            <w:pPr>
              <w:pStyle w:val="af2"/>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средств внебюджетных источников - </w:t>
            </w:r>
            <w:r w:rsidR="00484114" w:rsidRPr="00C23714">
              <w:rPr>
                <w:szCs w:val="28"/>
              </w:rPr>
              <w:t>13</w:t>
            </w:r>
            <w:r w:rsidR="00D24551">
              <w:rPr>
                <w:szCs w:val="28"/>
              </w:rPr>
              <w:t> 262 043,362</w:t>
            </w:r>
            <w:r w:rsidR="00484114" w:rsidRPr="00C23714">
              <w:rPr>
                <w:szCs w:val="28"/>
              </w:rPr>
              <w:t xml:space="preserve"> </w:t>
            </w:r>
            <w:r w:rsidRPr="00C23714">
              <w:rPr>
                <w:szCs w:val="28"/>
              </w:rPr>
              <w:t>тыс.</w:t>
            </w:r>
            <w:r w:rsidRPr="00C23714">
              <w:rPr>
                <w:rFonts w:ascii="Times New Roman" w:hAnsi="Times New Roman"/>
                <w:szCs w:val="28"/>
              </w:rPr>
              <w:t xml:space="preserve"> руб., в том числе по годам:</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2018 году - </w:t>
            </w:r>
            <w:r w:rsidRPr="00C23714">
              <w:t xml:space="preserve">1 414 445,948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2019 году - </w:t>
            </w:r>
            <w:r w:rsidRPr="00C23714">
              <w:t xml:space="preserve">1 727 083,007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в 2020 году - 1 567 201,207 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2021 году - </w:t>
            </w:r>
            <w:r w:rsidR="00484114" w:rsidRPr="00C23714">
              <w:rPr>
                <w:rFonts w:ascii="Times New Roman" w:hAnsi="Times New Roman"/>
                <w:szCs w:val="28"/>
              </w:rPr>
              <w:t xml:space="preserve">1 451 490,317 </w:t>
            </w:r>
            <w:r w:rsidRPr="00C23714">
              <w:rPr>
                <w:rFonts w:ascii="Times New Roman" w:hAnsi="Times New Roman"/>
                <w:szCs w:val="28"/>
              </w:rPr>
              <w:t>тыс. руб.;</w:t>
            </w:r>
          </w:p>
          <w:p w:rsidR="00AA1DDD" w:rsidRPr="00D24551" w:rsidRDefault="00AA1DDD" w:rsidP="00024C14">
            <w:pPr>
              <w:ind w:left="601"/>
              <w:rPr>
                <w:rFonts w:ascii="Times New Roman" w:hAnsi="Times New Roman"/>
                <w:szCs w:val="28"/>
              </w:rPr>
            </w:pPr>
            <w:r w:rsidRPr="00D24551">
              <w:rPr>
                <w:rFonts w:ascii="Times New Roman" w:hAnsi="Times New Roman"/>
                <w:szCs w:val="28"/>
              </w:rPr>
              <w:t xml:space="preserve">в 2022 году - </w:t>
            </w:r>
            <w:r w:rsidR="00484114" w:rsidRPr="00D24551">
              <w:rPr>
                <w:rFonts w:ascii="Times New Roman" w:hAnsi="Times New Roman"/>
                <w:szCs w:val="28"/>
              </w:rPr>
              <w:t>2</w:t>
            </w:r>
            <w:r w:rsidR="00D24551" w:rsidRPr="00D24551">
              <w:rPr>
                <w:rFonts w:ascii="Times New Roman" w:hAnsi="Times New Roman"/>
                <w:szCs w:val="28"/>
              </w:rPr>
              <w:t> 400 047,869</w:t>
            </w:r>
            <w:r w:rsidR="00484114" w:rsidRPr="00D24551">
              <w:rPr>
                <w:rFonts w:ascii="Times New Roman" w:hAnsi="Times New Roman"/>
                <w:szCs w:val="28"/>
              </w:rPr>
              <w:t xml:space="preserve"> </w:t>
            </w:r>
            <w:r w:rsidRPr="00D24551">
              <w:rPr>
                <w:rFonts w:ascii="Times New Roman" w:hAnsi="Times New Roman"/>
                <w:szCs w:val="28"/>
              </w:rPr>
              <w:t>тыс. руб.;</w:t>
            </w:r>
          </w:p>
          <w:p w:rsidR="00AA1DDD" w:rsidRPr="00D24551" w:rsidRDefault="00AA1DDD" w:rsidP="00024C14">
            <w:pPr>
              <w:ind w:left="601"/>
              <w:rPr>
                <w:rFonts w:ascii="Times New Roman" w:hAnsi="Times New Roman"/>
                <w:szCs w:val="28"/>
              </w:rPr>
            </w:pPr>
            <w:r w:rsidRPr="00D24551">
              <w:rPr>
                <w:rFonts w:ascii="Times New Roman" w:hAnsi="Times New Roman"/>
                <w:szCs w:val="28"/>
              </w:rPr>
              <w:t xml:space="preserve">в 2023 году - </w:t>
            </w:r>
            <w:r w:rsidR="00484114" w:rsidRPr="00D24551">
              <w:rPr>
                <w:rFonts w:ascii="Times New Roman" w:hAnsi="Times New Roman"/>
                <w:szCs w:val="28"/>
              </w:rPr>
              <w:t>2</w:t>
            </w:r>
            <w:r w:rsidR="00BB6513" w:rsidRPr="00D24551">
              <w:rPr>
                <w:rFonts w:ascii="Times New Roman" w:hAnsi="Times New Roman"/>
                <w:szCs w:val="28"/>
              </w:rPr>
              <w:t> 308 626,244</w:t>
            </w:r>
            <w:r w:rsidR="00484114" w:rsidRPr="00D24551">
              <w:rPr>
                <w:rFonts w:ascii="Times New Roman" w:hAnsi="Times New Roman"/>
                <w:szCs w:val="28"/>
              </w:rPr>
              <w:t xml:space="preserve"> </w:t>
            </w:r>
            <w:r w:rsidRPr="00D24551">
              <w:rPr>
                <w:rFonts w:ascii="Times New Roman" w:hAnsi="Times New Roman"/>
                <w:szCs w:val="28"/>
              </w:rPr>
              <w:t>тыс. руб.;</w:t>
            </w:r>
          </w:p>
          <w:p w:rsidR="00AA1DDD" w:rsidRPr="006F44E2" w:rsidRDefault="00AA1DDD" w:rsidP="00024C14">
            <w:pPr>
              <w:ind w:left="601"/>
              <w:rPr>
                <w:rFonts w:ascii="Times New Roman" w:hAnsi="Times New Roman"/>
                <w:szCs w:val="28"/>
              </w:rPr>
            </w:pPr>
            <w:r w:rsidRPr="00D24551">
              <w:rPr>
                <w:rFonts w:ascii="Times New Roman" w:hAnsi="Times New Roman"/>
                <w:szCs w:val="28"/>
              </w:rPr>
              <w:t xml:space="preserve">в 2024 году - </w:t>
            </w:r>
            <w:r w:rsidR="00484114" w:rsidRPr="00D24551">
              <w:rPr>
                <w:rFonts w:ascii="Times New Roman" w:hAnsi="Times New Roman"/>
                <w:szCs w:val="28"/>
              </w:rPr>
              <w:t>2</w:t>
            </w:r>
            <w:r w:rsidR="00BB6513" w:rsidRPr="00D24551">
              <w:rPr>
                <w:rFonts w:ascii="Times New Roman" w:hAnsi="Times New Roman"/>
                <w:szCs w:val="28"/>
              </w:rPr>
              <w:t> 393</w:t>
            </w:r>
            <w:r w:rsidR="006F44E2" w:rsidRPr="00D24551">
              <w:rPr>
                <w:rFonts w:ascii="Times New Roman" w:hAnsi="Times New Roman"/>
                <w:szCs w:val="28"/>
              </w:rPr>
              <w:t> </w:t>
            </w:r>
            <w:r w:rsidR="00BB6513" w:rsidRPr="00D24551">
              <w:rPr>
                <w:rFonts w:ascii="Times New Roman" w:hAnsi="Times New Roman"/>
                <w:szCs w:val="28"/>
              </w:rPr>
              <w:t>148</w:t>
            </w:r>
            <w:r w:rsidR="00D24551" w:rsidRPr="00D24551">
              <w:rPr>
                <w:rFonts w:ascii="Times New Roman" w:hAnsi="Times New Roman"/>
                <w:szCs w:val="28"/>
              </w:rPr>
              <w:t>,</w:t>
            </w:r>
            <w:r w:rsidR="006F44E2" w:rsidRPr="00D24551">
              <w:rPr>
                <w:rFonts w:ascii="Times New Roman" w:hAnsi="Times New Roman"/>
                <w:szCs w:val="28"/>
              </w:rPr>
              <w:t>770</w:t>
            </w:r>
            <w:r w:rsidR="00484114" w:rsidRPr="00D24551">
              <w:rPr>
                <w:rFonts w:ascii="Times New Roman" w:hAnsi="Times New Roman"/>
                <w:szCs w:val="28"/>
              </w:rPr>
              <w:t xml:space="preserve"> тыс.</w:t>
            </w:r>
            <w:r w:rsidRPr="00D24551">
              <w:rPr>
                <w:rFonts w:ascii="Times New Roman" w:hAnsi="Times New Roman"/>
                <w:szCs w:val="28"/>
              </w:rPr>
              <w:t xml:space="preserve"> руб.;</w:t>
            </w:r>
          </w:p>
          <w:p w:rsidR="00311093" w:rsidRPr="00C23714" w:rsidRDefault="00AA1DDD" w:rsidP="00024C14">
            <w:pPr>
              <w:ind w:left="601"/>
              <w:rPr>
                <w:rFonts w:ascii="Times New Roman" w:hAnsi="Times New Roman"/>
                <w:szCs w:val="28"/>
              </w:rPr>
            </w:pPr>
            <w:r w:rsidRPr="00C23714">
              <w:rPr>
                <w:rFonts w:ascii="Times New Roman" w:hAnsi="Times New Roman"/>
                <w:szCs w:val="28"/>
              </w:rPr>
              <w:t>в 2025 году - 0 руб.</w:t>
            </w:r>
          </w:p>
        </w:tc>
      </w:tr>
      <w:tr w:rsidR="00F867F7" w:rsidRPr="00C23714" w:rsidTr="008C0986">
        <w:trPr>
          <w:trHeight w:val="20"/>
          <w:jc w:val="center"/>
        </w:trPr>
        <w:tc>
          <w:tcPr>
            <w:tcW w:w="2844" w:type="dxa"/>
            <w:vAlign w:val="center"/>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tc>
        <w:tc>
          <w:tcPr>
            <w:tcW w:w="7118" w:type="dxa"/>
          </w:tcPr>
          <w:p w:rsidR="00F867F7" w:rsidRPr="00C23714" w:rsidRDefault="00F867F7" w:rsidP="00024C14">
            <w:pPr>
              <w:ind w:right="112"/>
              <w:rPr>
                <w:rFonts w:ascii="Times New Roman" w:hAnsi="Times New Roman"/>
                <w:szCs w:val="28"/>
              </w:rPr>
            </w:pPr>
            <w:r w:rsidRPr="00C23714">
              <w:rPr>
                <w:rFonts w:ascii="Times New Roman" w:hAnsi="Times New Roman"/>
                <w:szCs w:val="28"/>
              </w:rPr>
              <w:t>Довести индикаторы подпрограммы:</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505,2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картофеля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8,8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в хозяйствах всех категорий, всего (открытый грунт, защищенный грунт включая весенние теплицы и парники) </w:t>
            </w:r>
            <w:r w:rsidRPr="00C23714">
              <w:rPr>
                <w:rFonts w:ascii="Times New Roman" w:hAnsi="Times New Roman"/>
                <w:szCs w:val="28"/>
              </w:rPr>
              <w:t>-</w:t>
            </w:r>
            <w:r w:rsidR="00F867F7" w:rsidRPr="00C23714">
              <w:rPr>
                <w:rFonts w:ascii="Times New Roman" w:hAnsi="Times New Roman"/>
                <w:szCs w:val="28"/>
              </w:rPr>
              <w:t xml:space="preserve"> до 79,6 тыс. тонн; </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14,1 тыс. тонн; </w:t>
            </w:r>
          </w:p>
          <w:p w:rsidR="008646F8"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всего (открытый грунт, защищенный грунт </w:t>
            </w:r>
            <w:r w:rsidR="0078395D" w:rsidRPr="00C23714">
              <w:rPr>
                <w:rFonts w:ascii="Times New Roman" w:hAnsi="Times New Roman"/>
                <w:szCs w:val="28"/>
              </w:rPr>
              <w:t>включая весенние</w:t>
            </w:r>
            <w:r w:rsidR="00F867F7" w:rsidRPr="00C23714">
              <w:rPr>
                <w:rFonts w:ascii="Times New Roman" w:hAnsi="Times New Roman"/>
                <w:szCs w:val="28"/>
              </w:rPr>
              <w:t xml:space="preserve"> теплицы и парники) </w:t>
            </w:r>
            <w:r w:rsidRPr="00C23714">
              <w:rPr>
                <w:rFonts w:ascii="Times New Roman" w:hAnsi="Times New Roman"/>
                <w:szCs w:val="28"/>
              </w:rPr>
              <w:t>-</w:t>
            </w:r>
            <w:r w:rsidR="00AC3641" w:rsidRPr="00C23714">
              <w:rPr>
                <w:rFonts w:ascii="Times New Roman" w:hAnsi="Times New Roman"/>
                <w:szCs w:val="28"/>
              </w:rPr>
              <w:t xml:space="preserve"> до 59,6 тыс. тонн; </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28,0 тыс. тонн; </w:t>
            </w:r>
          </w:p>
          <w:p w:rsidR="00C40A68"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008646F8" w:rsidRPr="00C23714">
              <w:rPr>
                <w:rFonts w:ascii="Times New Roman" w:hAnsi="Times New Roman"/>
                <w:szCs w:val="28"/>
              </w:rPr>
              <w:t xml:space="preserve">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w:t>
            </w:r>
            <w:r w:rsidR="00885BB1" w:rsidRPr="00C23714">
              <w:rPr>
                <w:rFonts w:ascii="Times New Roman" w:hAnsi="Times New Roman"/>
                <w:szCs w:val="28"/>
              </w:rPr>
              <w:t>30</w:t>
            </w:r>
            <w:r w:rsidR="00FE18C2" w:rsidRPr="00C23714">
              <w:rPr>
                <w:rFonts w:ascii="Times New Roman" w:hAnsi="Times New Roman"/>
                <w:szCs w:val="28"/>
              </w:rPr>
              <w:t>90</w:t>
            </w:r>
            <w:r w:rsidR="008646F8" w:rsidRPr="00C23714">
              <w:rPr>
                <w:rFonts w:ascii="Times New Roman" w:hAnsi="Times New Roman"/>
                <w:szCs w:val="28"/>
              </w:rPr>
              <w:t xml:space="preserve"> </w:t>
            </w:r>
            <w:r w:rsidR="00F867F7" w:rsidRPr="00C23714">
              <w:rPr>
                <w:rFonts w:ascii="Times New Roman" w:hAnsi="Times New Roman"/>
                <w:szCs w:val="28"/>
              </w:rPr>
              <w:t xml:space="preserve">га;  </w:t>
            </w:r>
          </w:p>
          <w:p w:rsidR="00F867F7" w:rsidRPr="00C23714" w:rsidRDefault="00C40A68" w:rsidP="00024C14">
            <w:pPr>
              <w:pStyle w:val="af2"/>
              <w:ind w:right="112"/>
              <w:rPr>
                <w:rFonts w:ascii="Times New Roman" w:hAnsi="Times New Roman"/>
                <w:szCs w:val="28"/>
              </w:rPr>
            </w:pPr>
            <w:r w:rsidRPr="00C23714">
              <w:rPr>
                <w:rFonts w:ascii="Times New Roman" w:hAnsi="Times New Roman"/>
                <w:szCs w:val="28"/>
              </w:rPr>
              <w:t xml:space="preserve">- Площадь уходных работ за многолетними насаждениями (до вступления в товарное плодоношение, но не более 3 лет с момента закладки для садов интенсивного типа) в сельскохозяйственных организациях, крестьянских (фермерских) хозяйствах, включая индивидуальных предпринимателей - до </w:t>
            </w:r>
            <w:r w:rsidR="00BE4924" w:rsidRPr="00C23714">
              <w:rPr>
                <w:rFonts w:ascii="Times New Roman" w:hAnsi="Times New Roman"/>
                <w:szCs w:val="28"/>
              </w:rPr>
              <w:t>4</w:t>
            </w:r>
            <w:r w:rsidR="00355B90" w:rsidRPr="00C23714">
              <w:rPr>
                <w:rFonts w:ascii="Times New Roman" w:hAnsi="Times New Roman"/>
                <w:szCs w:val="28"/>
              </w:rPr>
              <w:t>,55</w:t>
            </w:r>
            <w:r w:rsidR="00BE4924" w:rsidRPr="00C23714">
              <w:rPr>
                <w:rFonts w:ascii="Times New Roman" w:hAnsi="Times New Roman"/>
                <w:szCs w:val="28"/>
              </w:rPr>
              <w:t>5</w:t>
            </w:r>
            <w:r w:rsidRPr="00C23714">
              <w:rPr>
                <w:rFonts w:ascii="Times New Roman" w:hAnsi="Times New Roman"/>
                <w:szCs w:val="28"/>
              </w:rPr>
              <w:t xml:space="preserve"> </w:t>
            </w:r>
            <w:r w:rsidR="00355B90" w:rsidRPr="00C23714">
              <w:rPr>
                <w:rFonts w:ascii="Times New Roman" w:hAnsi="Times New Roman"/>
                <w:szCs w:val="28"/>
              </w:rPr>
              <w:t>тыс.</w:t>
            </w:r>
            <w:r w:rsidRPr="00C23714">
              <w:rPr>
                <w:rFonts w:ascii="Times New Roman" w:hAnsi="Times New Roman"/>
                <w:szCs w:val="28"/>
              </w:rPr>
              <w:t>га;</w:t>
            </w:r>
            <w:r w:rsidR="00F867F7" w:rsidRPr="00C23714">
              <w:rPr>
                <w:rFonts w:ascii="Times New Roman" w:hAnsi="Times New Roman"/>
                <w:szCs w:val="28"/>
              </w:rPr>
              <w:t xml:space="preserve">             </w:t>
            </w:r>
          </w:p>
          <w:p w:rsidR="00F867F7" w:rsidRPr="00C23714" w:rsidRDefault="00F867F7" w:rsidP="00024C14">
            <w:pPr>
              <w:pStyle w:val="af2"/>
              <w:ind w:right="112"/>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площадь виноградных насаждений в плодоносящем возрасте </w:t>
            </w:r>
            <w:r w:rsidR="00557222" w:rsidRPr="00C23714">
              <w:rPr>
                <w:rFonts w:ascii="Times New Roman" w:hAnsi="Times New Roman"/>
                <w:szCs w:val="28"/>
              </w:rPr>
              <w:t>-</w:t>
            </w:r>
            <w:r w:rsidRPr="00C23714">
              <w:rPr>
                <w:rFonts w:ascii="Times New Roman" w:hAnsi="Times New Roman"/>
                <w:szCs w:val="28"/>
              </w:rPr>
              <w:t xml:space="preserve"> до </w:t>
            </w:r>
            <w:r w:rsidR="008646F8" w:rsidRPr="00C23714">
              <w:rPr>
                <w:rFonts w:ascii="Times New Roman" w:hAnsi="Times New Roman"/>
                <w:szCs w:val="28"/>
              </w:rPr>
              <w:t>3710</w:t>
            </w:r>
            <w:r w:rsidRPr="00C23714">
              <w:rPr>
                <w:rFonts w:ascii="Times New Roman" w:hAnsi="Times New Roman"/>
                <w:szCs w:val="28"/>
              </w:rPr>
              <w:t xml:space="preserve"> га;</w:t>
            </w:r>
          </w:p>
          <w:p w:rsidR="008646F8" w:rsidRPr="00C23714" w:rsidRDefault="008646F8" w:rsidP="00024C14">
            <w:pPr>
              <w:pStyle w:val="af2"/>
              <w:ind w:right="112"/>
              <w:rPr>
                <w:rFonts w:ascii="Times New Roman" w:hAnsi="Times New Roman"/>
                <w:szCs w:val="28"/>
              </w:rPr>
            </w:pPr>
            <w:r w:rsidRPr="00C23714">
              <w:rPr>
                <w:rFonts w:ascii="Times New Roman" w:hAnsi="Times New Roman"/>
                <w:szCs w:val="28"/>
              </w:rPr>
              <w:t xml:space="preserve">- площадь закладки виноградных насаждений - 6 764 га. </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овощей в зимних теплицах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45,5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ввод новых и модернизированных площадей зимних теплиц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10 га.;</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плодов и ягод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62,7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валовой сбор винограда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3,3 тыс.</w:t>
            </w:r>
            <w:r w:rsidR="008646F8" w:rsidRPr="00C23714">
              <w:rPr>
                <w:rFonts w:ascii="Times New Roman" w:hAnsi="Times New Roman"/>
                <w:szCs w:val="28"/>
              </w:rPr>
              <w:t xml:space="preserve"> </w:t>
            </w:r>
            <w:r w:rsidR="00F867F7" w:rsidRPr="00C23714">
              <w:rPr>
                <w:rFonts w:ascii="Times New Roman" w:hAnsi="Times New Roman"/>
                <w:szCs w:val="28"/>
              </w:rPr>
              <w:t>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произведенного семенного картофеля </w:t>
            </w:r>
            <w:r w:rsidRPr="00C23714">
              <w:rPr>
                <w:rFonts w:ascii="Times New Roman" w:hAnsi="Times New Roman"/>
                <w:szCs w:val="28"/>
              </w:rPr>
              <w:t>-</w:t>
            </w:r>
            <w:r w:rsidR="00F867F7" w:rsidRPr="00C23714">
              <w:rPr>
                <w:rFonts w:ascii="Times New Roman" w:hAnsi="Times New Roman"/>
                <w:szCs w:val="28"/>
              </w:rPr>
              <w:t xml:space="preserve"> до 3590 тонн;</w:t>
            </w:r>
          </w:p>
          <w:p w:rsidR="0078395D"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реализованного семенного картофеля</w:t>
            </w:r>
            <w:r w:rsidRPr="00C23714">
              <w:rPr>
                <w:rFonts w:ascii="Times New Roman" w:hAnsi="Times New Roman"/>
                <w:szCs w:val="28"/>
              </w:rPr>
              <w:t>-</w:t>
            </w:r>
            <w:r w:rsidR="00F867F7" w:rsidRPr="00C23714">
              <w:rPr>
                <w:rFonts w:ascii="Times New Roman" w:hAnsi="Times New Roman"/>
                <w:szCs w:val="28"/>
              </w:rPr>
              <w:t xml:space="preserve">  до 2 790 тонн; объем семенного картофеля, направленного на посадку (посев) в целях размножения </w:t>
            </w:r>
            <w:r w:rsidRPr="00C23714">
              <w:rPr>
                <w:rFonts w:ascii="Times New Roman" w:hAnsi="Times New Roman"/>
                <w:szCs w:val="28"/>
              </w:rPr>
              <w:t>-</w:t>
            </w:r>
            <w:r w:rsidR="00F867F7" w:rsidRPr="00C23714">
              <w:rPr>
                <w:rFonts w:ascii="Times New Roman" w:hAnsi="Times New Roman"/>
                <w:szCs w:val="28"/>
              </w:rPr>
              <w:t xml:space="preserve"> до 800,0 тонн;</w:t>
            </w:r>
          </w:p>
          <w:p w:rsidR="0078395D"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произведенных семян кукурузы</w:t>
            </w:r>
            <w:r w:rsidRPr="00C23714">
              <w:rPr>
                <w:rFonts w:ascii="Times New Roman" w:hAnsi="Times New Roman"/>
                <w:szCs w:val="28"/>
              </w:rPr>
              <w:t>-</w:t>
            </w:r>
            <w:r w:rsidR="00F867F7" w:rsidRPr="00C23714">
              <w:rPr>
                <w:rFonts w:ascii="Times New Roman" w:hAnsi="Times New Roman"/>
                <w:szCs w:val="28"/>
              </w:rPr>
              <w:t xml:space="preserve"> до 230,0 тонн;</w:t>
            </w:r>
          </w:p>
          <w:p w:rsidR="0078395D"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реализованных семян кукурузы </w:t>
            </w:r>
            <w:r w:rsidRPr="00C23714">
              <w:rPr>
                <w:rFonts w:ascii="Times New Roman" w:hAnsi="Times New Roman"/>
                <w:szCs w:val="28"/>
              </w:rPr>
              <w:t>-</w:t>
            </w:r>
            <w:r w:rsidR="00F867F7" w:rsidRPr="00C23714">
              <w:rPr>
                <w:rFonts w:ascii="Times New Roman" w:hAnsi="Times New Roman"/>
                <w:szCs w:val="28"/>
              </w:rPr>
              <w:t xml:space="preserve"> до 230</w:t>
            </w:r>
            <w:r w:rsidR="00C471A0" w:rsidRPr="00C23714">
              <w:rPr>
                <w:rFonts w:ascii="Times New Roman" w:hAnsi="Times New Roman"/>
                <w:szCs w:val="28"/>
              </w:rPr>
              <w:t>,0</w:t>
            </w:r>
            <w:r w:rsidR="00F867F7" w:rsidRPr="00C23714">
              <w:rPr>
                <w:rFonts w:ascii="Times New Roman" w:hAnsi="Times New Roman"/>
                <w:szCs w:val="28"/>
              </w:rPr>
              <w:t xml:space="preserve">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произведенных семян подсолнечника </w:t>
            </w:r>
            <w:r w:rsidRPr="00C23714">
              <w:rPr>
                <w:rFonts w:ascii="Times New Roman" w:hAnsi="Times New Roman"/>
                <w:szCs w:val="28"/>
              </w:rPr>
              <w:t>-</w:t>
            </w:r>
            <w:r w:rsidR="00F867F7" w:rsidRPr="00C23714">
              <w:rPr>
                <w:rFonts w:ascii="Times New Roman" w:hAnsi="Times New Roman"/>
                <w:szCs w:val="28"/>
              </w:rPr>
              <w:t xml:space="preserve"> до </w:t>
            </w:r>
            <w:r w:rsidR="00DE467D" w:rsidRPr="00C23714">
              <w:rPr>
                <w:rFonts w:ascii="Times New Roman" w:hAnsi="Times New Roman"/>
                <w:szCs w:val="28"/>
              </w:rPr>
              <w:t xml:space="preserve">                    </w:t>
            </w:r>
            <w:r w:rsidR="00F867F7" w:rsidRPr="00C23714">
              <w:rPr>
                <w:rFonts w:ascii="Times New Roman" w:hAnsi="Times New Roman"/>
                <w:szCs w:val="28"/>
              </w:rPr>
              <w:t>1 305,0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реализованных семян подсолнечника </w:t>
            </w:r>
            <w:r w:rsidRPr="00C23714">
              <w:rPr>
                <w:rFonts w:ascii="Times New Roman" w:hAnsi="Times New Roman"/>
                <w:szCs w:val="28"/>
              </w:rPr>
              <w:t>-</w:t>
            </w:r>
            <w:r w:rsidR="00F867F7" w:rsidRPr="00C23714">
              <w:rPr>
                <w:rFonts w:ascii="Times New Roman" w:hAnsi="Times New Roman"/>
                <w:szCs w:val="28"/>
              </w:rPr>
              <w:t xml:space="preserve"> до               1 305,0 тонн; </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размер посевных площадей, занятых</w:t>
            </w:r>
            <w:r w:rsidR="00E70194" w:rsidRPr="00C23714">
              <w:rPr>
                <w:rFonts w:ascii="Times New Roman" w:hAnsi="Times New Roman"/>
                <w:szCs w:val="28"/>
              </w:rPr>
              <w:t xml:space="preserve"> зерновыми, зернобобовыми, масл</w:t>
            </w:r>
            <w:r w:rsidR="00F867F7" w:rsidRPr="00C23714">
              <w:rPr>
                <w:rFonts w:ascii="Times New Roman" w:hAnsi="Times New Roman"/>
                <w:szCs w:val="28"/>
              </w:rPr>
              <w:t xml:space="preserve">ичными и кормовыми сельскохозяйственными культурами в субъекте Российской Федерации </w:t>
            </w:r>
            <w:r w:rsidRPr="00C23714">
              <w:rPr>
                <w:rFonts w:ascii="Times New Roman" w:hAnsi="Times New Roman"/>
                <w:szCs w:val="28"/>
              </w:rPr>
              <w:t>-</w:t>
            </w:r>
            <w:r w:rsidR="00F867F7" w:rsidRPr="00C23714">
              <w:rPr>
                <w:rFonts w:ascii="Times New Roman" w:hAnsi="Times New Roman"/>
                <w:szCs w:val="28"/>
              </w:rPr>
              <w:t xml:space="preserve"> до 250,4 тыс. га;</w:t>
            </w:r>
          </w:p>
          <w:p w:rsidR="00AC3641" w:rsidRPr="00C23714" w:rsidRDefault="00AC3641" w:rsidP="00024C14">
            <w:pPr>
              <w:pStyle w:val="af2"/>
              <w:ind w:right="112"/>
              <w:rPr>
                <w:rFonts w:ascii="Times New Roman" w:hAnsi="Times New Roman"/>
                <w:szCs w:val="28"/>
              </w:rPr>
            </w:pPr>
            <w:r w:rsidRPr="00C23714">
              <w:rPr>
                <w:rFonts w:ascii="Times New Roman" w:hAnsi="Times New Roman"/>
                <w:szCs w:val="28"/>
              </w:rPr>
              <w:t>- реализация зерновых культур собственного производства – до 61 тыс.</w:t>
            </w:r>
            <w:r w:rsidR="00C53D97" w:rsidRPr="00C23714">
              <w:rPr>
                <w:rFonts w:ascii="Times New Roman" w:hAnsi="Times New Roman"/>
                <w:szCs w:val="28"/>
              </w:rPr>
              <w:t xml:space="preserve"> тонн</w:t>
            </w:r>
            <w:r w:rsidRPr="00C23714">
              <w:rPr>
                <w:rFonts w:ascii="Times New Roman" w:hAnsi="Times New Roman"/>
                <w:szCs w:val="28"/>
              </w:rPr>
              <w:t>;</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долю площади, засеваемой элитными семенами, в общей площади посевов на территории Чеченской Республики </w:t>
            </w:r>
            <w:r w:rsidRPr="00C23714">
              <w:rPr>
                <w:rFonts w:ascii="Times New Roman" w:hAnsi="Times New Roman"/>
                <w:szCs w:val="28"/>
              </w:rPr>
              <w:t>-</w:t>
            </w:r>
            <w:r w:rsidR="00F867F7" w:rsidRPr="00C23714">
              <w:rPr>
                <w:rFonts w:ascii="Times New Roman" w:hAnsi="Times New Roman"/>
                <w:szCs w:val="28"/>
              </w:rPr>
              <w:t xml:space="preserve"> до 7,2%;</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общая площадь посевов, без учета площади занятой многолетними травами прошлых лет и площади, занятой гибридами </w:t>
            </w:r>
            <w:r w:rsidRPr="00C23714">
              <w:rPr>
                <w:rFonts w:ascii="Times New Roman" w:hAnsi="Times New Roman"/>
                <w:szCs w:val="28"/>
              </w:rPr>
              <w:t>-</w:t>
            </w:r>
            <w:r w:rsidR="00F867F7" w:rsidRPr="00C23714">
              <w:rPr>
                <w:rFonts w:ascii="Times New Roman" w:hAnsi="Times New Roman"/>
                <w:szCs w:val="28"/>
              </w:rPr>
              <w:t xml:space="preserve"> до 250 000 га;</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скота и птицы на убой в хозяйствах всех категорий (в живом весе) </w:t>
            </w:r>
            <w:r w:rsidRPr="00C23714">
              <w:rPr>
                <w:rFonts w:ascii="Times New Roman" w:hAnsi="Times New Roman"/>
                <w:szCs w:val="28"/>
              </w:rPr>
              <w:t>-</w:t>
            </w:r>
            <w:r w:rsidR="00F867F7" w:rsidRPr="00C23714">
              <w:rPr>
                <w:rFonts w:ascii="Times New Roman" w:hAnsi="Times New Roman"/>
                <w:szCs w:val="28"/>
              </w:rPr>
              <w:t xml:space="preserve"> до 47,4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скота и птицы на убой в сельскохозяйственных организациях, крестьянских (фермерских) хозяйствах, включая индивидуальных предпринимателей (в живом весе) </w:t>
            </w:r>
            <w:r w:rsidRPr="00C23714">
              <w:rPr>
                <w:rFonts w:ascii="Times New Roman" w:hAnsi="Times New Roman"/>
                <w:szCs w:val="28"/>
              </w:rPr>
              <w:t>-</w:t>
            </w:r>
            <w:r w:rsidR="00F867F7" w:rsidRPr="00C23714">
              <w:rPr>
                <w:rFonts w:ascii="Times New Roman" w:hAnsi="Times New Roman"/>
                <w:szCs w:val="28"/>
              </w:rPr>
              <w:t xml:space="preserve"> до 6,88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молока в хозяйствах всех категорий </w:t>
            </w:r>
            <w:r w:rsidRPr="00C23714">
              <w:rPr>
                <w:rFonts w:ascii="Times New Roman" w:hAnsi="Times New Roman"/>
                <w:szCs w:val="28"/>
              </w:rPr>
              <w:t>-</w:t>
            </w:r>
            <w:r w:rsidR="00F867F7" w:rsidRPr="00C23714">
              <w:rPr>
                <w:rFonts w:ascii="Times New Roman" w:hAnsi="Times New Roman"/>
                <w:szCs w:val="28"/>
              </w:rPr>
              <w:t xml:space="preserve"> до 288,4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w:t>
            </w:r>
            <w:r w:rsidR="00F867F7" w:rsidRPr="00C23714">
              <w:t>производство молока в сельскохозяйственных организациях, крестьянских (фермерских) хозяйствах, включая индивидуальных предпринимателей</w:t>
            </w:r>
            <w:r w:rsidR="000015D6" w:rsidRPr="00C23714">
              <w:rPr>
                <w:rFonts w:ascii="Times New Roman" w:hAnsi="Times New Roman"/>
                <w:szCs w:val="28"/>
              </w:rPr>
              <w:t xml:space="preserve"> </w:t>
            </w:r>
            <w:r w:rsidRPr="00C23714">
              <w:rPr>
                <w:rFonts w:ascii="Times New Roman" w:hAnsi="Times New Roman"/>
                <w:szCs w:val="28"/>
              </w:rPr>
              <w:t>-</w:t>
            </w:r>
            <w:r w:rsidR="00F867F7" w:rsidRPr="00C23714">
              <w:rPr>
                <w:rFonts w:ascii="Times New Roman" w:hAnsi="Times New Roman"/>
                <w:szCs w:val="28"/>
              </w:rPr>
              <w:t xml:space="preserve"> до </w:t>
            </w:r>
            <w:r w:rsidR="000015D6" w:rsidRPr="00C23714">
              <w:rPr>
                <w:rFonts w:ascii="Times New Roman" w:hAnsi="Times New Roman"/>
                <w:szCs w:val="28"/>
              </w:rPr>
              <w:t xml:space="preserve">38,7 </w:t>
            </w:r>
            <w:r w:rsidR="00F867F7" w:rsidRPr="00C23714">
              <w:rPr>
                <w:rFonts w:ascii="Times New Roman" w:hAnsi="Times New Roman"/>
                <w:szCs w:val="28"/>
              </w:rPr>
              <w:t>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w:t>
            </w:r>
            <w:r w:rsidR="000015D6" w:rsidRPr="00C23714">
              <w:t xml:space="preserve">производство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 </w:t>
            </w:r>
            <w:r w:rsidR="000015D6" w:rsidRPr="00C23714">
              <w:rPr>
                <w:rFonts w:ascii="Times New Roman" w:hAnsi="Times New Roman"/>
                <w:szCs w:val="28"/>
              </w:rPr>
              <w:t xml:space="preserve">- до </w:t>
            </w:r>
            <w:r w:rsidR="00DE467D" w:rsidRPr="00C23714">
              <w:rPr>
                <w:rFonts w:ascii="Times New Roman" w:hAnsi="Times New Roman"/>
                <w:szCs w:val="28"/>
              </w:rPr>
              <w:t>1,8</w:t>
            </w:r>
            <w:r w:rsidR="000015D6" w:rsidRPr="00C23714">
              <w:rPr>
                <w:rFonts w:ascii="Times New Roman" w:hAnsi="Times New Roman"/>
                <w:szCs w:val="28"/>
              </w:rPr>
              <w:t xml:space="preserve"> тыс. тонн</w:t>
            </w:r>
            <w:r w:rsidR="00F867F7" w:rsidRPr="00C23714">
              <w:rPr>
                <w:rFonts w:ascii="Times New Roman" w:hAnsi="Times New Roman"/>
                <w:szCs w:val="28"/>
              </w:rPr>
              <w:t>;</w:t>
            </w:r>
          </w:p>
          <w:p w:rsidR="00C471A0" w:rsidRPr="00C23714" w:rsidRDefault="00C471A0" w:rsidP="00024C14">
            <w:pPr>
              <w:pStyle w:val="af2"/>
              <w:ind w:right="112"/>
              <w:rPr>
                <w:rFonts w:ascii="Times New Roman" w:hAnsi="Times New Roman"/>
                <w:szCs w:val="28"/>
              </w:rPr>
            </w:pPr>
            <w:r w:rsidRPr="00C23714">
              <w:rPr>
                <w:rFonts w:ascii="Times New Roman" w:hAnsi="Times New Roman"/>
                <w:szCs w:val="28"/>
              </w:rPr>
              <w:t>- прирост объема молока сырого крупного рогатого скота, козьего и овечьего, переработанного на пищевую продукции – 5,0 тыс.тонн;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яиц в хозяйствах всех категорий </w:t>
            </w:r>
            <w:r w:rsidRPr="00C23714">
              <w:rPr>
                <w:rFonts w:ascii="Times New Roman" w:hAnsi="Times New Roman"/>
                <w:szCs w:val="28"/>
              </w:rPr>
              <w:t>-</w:t>
            </w:r>
            <w:r w:rsidR="00F867F7" w:rsidRPr="00C23714">
              <w:rPr>
                <w:rFonts w:ascii="Times New Roman" w:hAnsi="Times New Roman"/>
                <w:szCs w:val="28"/>
              </w:rPr>
              <w:t xml:space="preserve"> до 131,0 млн. штук;</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производства продукции товарной аквакультуры, включая посадочный материал </w:t>
            </w:r>
            <w:r w:rsidRPr="00C23714">
              <w:rPr>
                <w:rFonts w:ascii="Times New Roman" w:hAnsi="Times New Roman"/>
                <w:szCs w:val="28"/>
              </w:rPr>
              <w:t>-</w:t>
            </w:r>
            <w:r w:rsidR="00F867F7" w:rsidRPr="00C23714">
              <w:rPr>
                <w:rFonts w:ascii="Times New Roman" w:hAnsi="Times New Roman"/>
                <w:szCs w:val="28"/>
              </w:rPr>
              <w:t xml:space="preserve"> до 0,140 тыс.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36,8 тыс. голов;</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численность товарного поголовья коров специализированных мясных пород в </w:t>
            </w:r>
            <w:r w:rsidR="00F361C6" w:rsidRPr="00C23714">
              <w:rPr>
                <w:rFonts w:ascii="Times New Roman" w:hAnsi="Times New Roman"/>
                <w:szCs w:val="28"/>
              </w:rPr>
              <w:t>сельскохозяйственных организациях</w:t>
            </w:r>
            <w:r w:rsidR="00F867F7" w:rsidRPr="00C23714">
              <w:rPr>
                <w:rFonts w:ascii="Times New Roman" w:hAnsi="Times New Roman"/>
                <w:szCs w:val="28"/>
              </w:rPr>
              <w:t xml:space="preserve">,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2,5 тыс. голов;</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0,100 тыс. голов;</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поголовье мясных табунных лошадей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1,9 тыс. голов; </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маточное поголовье овец и коз в сельскохозяйственных организациях, крестьянских (фермерских) хозяйствах, включая индивидуальных предпринимателей </w:t>
            </w:r>
            <w:r w:rsidRPr="00C23714">
              <w:rPr>
                <w:rFonts w:ascii="Times New Roman" w:hAnsi="Times New Roman"/>
                <w:szCs w:val="28"/>
              </w:rPr>
              <w:t>-</w:t>
            </w:r>
            <w:r w:rsidR="00F867F7" w:rsidRPr="00C23714">
              <w:rPr>
                <w:rFonts w:ascii="Times New Roman" w:hAnsi="Times New Roman"/>
                <w:szCs w:val="28"/>
              </w:rPr>
              <w:t xml:space="preserve"> до 67,4 тыс. голов;</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маточного поголовья овец и коз в сельскохозяйственных организациях, крестьянских (фермерских) хозяйствах, включая индивидуальных предпринимателей</w:t>
            </w:r>
            <w:r w:rsidR="00F361C6" w:rsidRPr="00C23714">
              <w:rPr>
                <w:rFonts w:ascii="Times New Roman" w:hAnsi="Times New Roman"/>
                <w:szCs w:val="28"/>
              </w:rPr>
              <w:t xml:space="preserve"> -</w:t>
            </w:r>
            <w:r w:rsidR="00F867F7" w:rsidRPr="00C23714">
              <w:rPr>
                <w:rFonts w:ascii="Times New Roman" w:hAnsi="Times New Roman"/>
                <w:szCs w:val="28"/>
              </w:rPr>
              <w:t xml:space="preserve"> до 0,1 тыс. голов;</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племенное условное маточное поголовье сельскохозяйственных животных (в пересчете на условные головы) </w:t>
            </w:r>
            <w:r w:rsidRPr="00C23714">
              <w:rPr>
                <w:rFonts w:ascii="Times New Roman" w:hAnsi="Times New Roman"/>
                <w:szCs w:val="28"/>
              </w:rPr>
              <w:t>-</w:t>
            </w:r>
            <w:r w:rsidR="00F867F7" w:rsidRPr="00C23714">
              <w:rPr>
                <w:rFonts w:ascii="Times New Roman" w:hAnsi="Times New Roman"/>
                <w:szCs w:val="28"/>
              </w:rPr>
              <w:t xml:space="preserve"> до 0,5 тыс. голов;</w:t>
            </w:r>
          </w:p>
          <w:p w:rsidR="00C471A0" w:rsidRPr="00C23714" w:rsidRDefault="00C471A0" w:rsidP="00C471A0">
            <w:pPr>
              <w:pStyle w:val="af2"/>
              <w:ind w:right="112"/>
              <w:rPr>
                <w:rFonts w:ascii="Times New Roman" w:hAnsi="Times New Roman"/>
                <w:szCs w:val="28"/>
              </w:rPr>
            </w:pPr>
            <w:r w:rsidRPr="00C23714">
              <w:rPr>
                <w:rFonts w:ascii="Times New Roman" w:hAnsi="Times New Roman"/>
                <w:szCs w:val="28"/>
              </w:rPr>
              <w:t>- численность поголовья молочных коров в отчетном финансовом году в сельскохозяйственных организациях, крестьянских (фермерских) хозяйствах и у индивидуальных предпринимателей – 12,427 тыс.голов;</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реализацию племенного молодняка крупного рогатого скота молочных и мясных пород на 100 голов маток </w:t>
            </w:r>
            <w:r w:rsidRPr="00C23714">
              <w:rPr>
                <w:rFonts w:ascii="Times New Roman" w:hAnsi="Times New Roman"/>
                <w:szCs w:val="28"/>
              </w:rPr>
              <w:t>-</w:t>
            </w:r>
            <w:r w:rsidR="00F867F7" w:rsidRPr="00C23714">
              <w:rPr>
                <w:rFonts w:ascii="Times New Roman" w:hAnsi="Times New Roman"/>
                <w:szCs w:val="28"/>
              </w:rPr>
              <w:t xml:space="preserve"> до 10 голов;</w:t>
            </w:r>
          </w:p>
          <w:p w:rsidR="00C471A0" w:rsidRPr="00C23714" w:rsidRDefault="00C471A0" w:rsidP="00024C14">
            <w:pPr>
              <w:pStyle w:val="af2"/>
              <w:ind w:right="112"/>
              <w:rPr>
                <w:rFonts w:ascii="Times New Roman" w:hAnsi="Times New Roman"/>
                <w:szCs w:val="28"/>
              </w:rPr>
            </w:pPr>
            <w:r w:rsidRPr="00C23714">
              <w:rPr>
                <w:rFonts w:ascii="Times New Roman" w:hAnsi="Times New Roman"/>
                <w:szCs w:val="28"/>
              </w:rPr>
              <w:t>- объем произведенной шерсти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 – 0,08 тыс.тонн;</w:t>
            </w:r>
          </w:p>
          <w:p w:rsidR="00C471A0" w:rsidRPr="00C23714" w:rsidRDefault="00C471A0" w:rsidP="00024C14">
            <w:pPr>
              <w:pStyle w:val="af2"/>
              <w:ind w:right="112"/>
              <w:rPr>
                <w:rFonts w:ascii="Times New Roman" w:hAnsi="Times New Roman"/>
                <w:szCs w:val="28"/>
              </w:rPr>
            </w:pPr>
            <w:r w:rsidRPr="00C23714">
              <w:rPr>
                <w:rFonts w:ascii="Times New Roman" w:hAnsi="Times New Roman"/>
                <w:szCs w:val="28"/>
              </w:rPr>
              <w:t>- реализация овец и коз на убой в живом весе в сельскохозяйственных организациях, крестьянских (фермерских) хозяйствах, включая индивидуальных предпринимателей – 1,5 тыс.тонн;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грантовой поддержки </w:t>
            </w:r>
            <w:r w:rsidRPr="00C23714">
              <w:rPr>
                <w:rFonts w:ascii="Times New Roman" w:hAnsi="Times New Roman"/>
                <w:szCs w:val="28"/>
              </w:rPr>
              <w:t>-</w:t>
            </w:r>
            <w:r w:rsidR="00F867F7" w:rsidRPr="00C23714">
              <w:rPr>
                <w:rFonts w:ascii="Times New Roman" w:hAnsi="Times New Roman"/>
                <w:szCs w:val="28"/>
              </w:rPr>
              <w:t xml:space="preserve"> до </w:t>
            </w:r>
            <w:r w:rsidR="00DE467D" w:rsidRPr="00C23714">
              <w:rPr>
                <w:rFonts w:ascii="Times New Roman" w:hAnsi="Times New Roman"/>
                <w:szCs w:val="28"/>
              </w:rPr>
              <w:t>2</w:t>
            </w:r>
            <w:r w:rsidR="00F867F7" w:rsidRPr="00C23714">
              <w:rPr>
                <w:rFonts w:ascii="Times New Roman" w:hAnsi="Times New Roman"/>
                <w:szCs w:val="28"/>
              </w:rPr>
              <w:t xml:space="preserve"> единиц;</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объема сельскохозяйственной продукции, произведенной крестьянскими (фермерскими) хозяйствами, получившими грантовую поддержку (по отношению к предыдущему году) </w:t>
            </w:r>
            <w:r w:rsidRPr="00C23714">
              <w:rPr>
                <w:rFonts w:ascii="Times New Roman" w:hAnsi="Times New Roman"/>
                <w:szCs w:val="28"/>
              </w:rPr>
              <w:t>-</w:t>
            </w:r>
            <w:r w:rsidR="00F867F7" w:rsidRPr="00C23714">
              <w:rPr>
                <w:rFonts w:ascii="Times New Roman" w:hAnsi="Times New Roman"/>
                <w:szCs w:val="28"/>
              </w:rPr>
              <w:t xml:space="preserve"> до 10%;</w:t>
            </w:r>
          </w:p>
          <w:p w:rsidR="000C219D" w:rsidRPr="00C23714" w:rsidRDefault="00DE467D" w:rsidP="00024C14">
            <w:pPr>
              <w:pStyle w:val="af2"/>
              <w:ind w:right="112"/>
              <w:rPr>
                <w:rFonts w:ascii="Times New Roman" w:hAnsi="Times New Roman"/>
                <w:szCs w:val="28"/>
              </w:rPr>
            </w:pPr>
            <w:r w:rsidRPr="00C23714">
              <w:rPr>
                <w:rFonts w:ascii="Times New Roman" w:hAnsi="Times New Roman"/>
                <w:szCs w:val="28"/>
              </w:rPr>
              <w:t xml:space="preserve">- </w:t>
            </w:r>
            <w:r w:rsidR="000C219D" w:rsidRPr="00C23714">
              <w:rPr>
                <w:rFonts w:ascii="Times New Roman" w:hAnsi="Times New Roman"/>
                <w:szCs w:val="28"/>
              </w:rPr>
              <w:t>количество сельскохозяйственных потребительских кооперативов, развивающих свою материально-техническую базу с помощью грантовой поддержки – до 1 единиц;</w:t>
            </w:r>
          </w:p>
          <w:p w:rsidR="0078395D"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новых постоянных рабочих мест, созданных в сельскохозяйственных потребительских кооперативах, получивших грантовую поддержку </w:t>
            </w:r>
            <w:r w:rsidRPr="00C23714">
              <w:rPr>
                <w:rFonts w:ascii="Times New Roman" w:hAnsi="Times New Roman"/>
                <w:szCs w:val="28"/>
              </w:rPr>
              <w:t>-</w:t>
            </w:r>
            <w:r w:rsidR="00F867F7" w:rsidRPr="00C23714">
              <w:rPr>
                <w:rFonts w:ascii="Times New Roman" w:hAnsi="Times New Roman"/>
                <w:szCs w:val="28"/>
              </w:rPr>
              <w:t xml:space="preserve"> до </w:t>
            </w:r>
            <w:r w:rsidR="000C219D" w:rsidRPr="00C23714">
              <w:rPr>
                <w:rFonts w:ascii="Times New Roman" w:hAnsi="Times New Roman"/>
                <w:szCs w:val="28"/>
              </w:rPr>
              <w:t>2</w:t>
            </w:r>
            <w:r w:rsidR="00F867F7" w:rsidRPr="00C23714">
              <w:rPr>
                <w:rFonts w:ascii="Times New Roman" w:hAnsi="Times New Roman"/>
                <w:szCs w:val="28"/>
              </w:rPr>
              <w:t xml:space="preserve"> </w:t>
            </w:r>
            <w:r w:rsidR="00F361C6" w:rsidRPr="00C23714">
              <w:rPr>
                <w:rFonts w:ascii="Times New Roman" w:hAnsi="Times New Roman"/>
                <w:szCs w:val="28"/>
              </w:rPr>
              <w:t>единиц;</w:t>
            </w:r>
            <w:r w:rsidR="00F867F7" w:rsidRPr="00C23714">
              <w:rPr>
                <w:rFonts w:ascii="Times New Roman" w:hAnsi="Times New Roman"/>
                <w:szCs w:val="28"/>
              </w:rPr>
              <w:t xml:space="preserve"> </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прирост объема сельскохозяйственной продукции, реализованной с/х потребительскими кооперативами, получившими грантовую поддержку (по отношению к предыдущему году) </w:t>
            </w:r>
            <w:r w:rsidRPr="00C23714">
              <w:rPr>
                <w:rFonts w:ascii="Times New Roman" w:hAnsi="Times New Roman"/>
                <w:szCs w:val="28"/>
              </w:rPr>
              <w:t>-</w:t>
            </w:r>
            <w:r w:rsidR="00F867F7" w:rsidRPr="00C23714">
              <w:rPr>
                <w:rFonts w:ascii="Times New Roman" w:hAnsi="Times New Roman"/>
                <w:szCs w:val="28"/>
              </w:rPr>
              <w:t xml:space="preserve"> до 10%;</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муки из зерновых культур </w:t>
            </w:r>
            <w:r w:rsidRPr="00C23714">
              <w:rPr>
                <w:rFonts w:ascii="Times New Roman" w:hAnsi="Times New Roman"/>
                <w:szCs w:val="28"/>
              </w:rPr>
              <w:t>-</w:t>
            </w:r>
            <w:r w:rsidR="00F867F7" w:rsidRPr="00C23714">
              <w:rPr>
                <w:rFonts w:ascii="Times New Roman" w:hAnsi="Times New Roman"/>
                <w:szCs w:val="28"/>
              </w:rPr>
              <w:t xml:space="preserve"> до 1,6 тыс. тонн;</w:t>
            </w:r>
          </w:p>
          <w:p w:rsidR="0078395D"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крупы </w:t>
            </w:r>
            <w:r w:rsidRPr="00C23714">
              <w:rPr>
                <w:rFonts w:ascii="Times New Roman" w:hAnsi="Times New Roman"/>
                <w:szCs w:val="28"/>
              </w:rPr>
              <w:t>-</w:t>
            </w:r>
            <w:r w:rsidR="00F867F7" w:rsidRPr="00C23714">
              <w:rPr>
                <w:rFonts w:ascii="Times New Roman" w:hAnsi="Times New Roman"/>
                <w:szCs w:val="28"/>
              </w:rPr>
              <w:t xml:space="preserve"> до 0,027 тыс. тонн;</w:t>
            </w:r>
          </w:p>
          <w:p w:rsidR="0078395D"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w:t>
            </w:r>
            <w:r w:rsidR="0078395D" w:rsidRPr="00C23714">
              <w:rPr>
                <w:rFonts w:ascii="Times New Roman" w:hAnsi="Times New Roman"/>
                <w:szCs w:val="28"/>
              </w:rPr>
              <w:t>хлебобулочных диетических изделий,</w:t>
            </w:r>
            <w:r w:rsidR="00F867F7" w:rsidRPr="00C23714">
              <w:rPr>
                <w:rFonts w:ascii="Times New Roman" w:hAnsi="Times New Roman"/>
                <w:szCs w:val="28"/>
              </w:rPr>
              <w:t xml:space="preserve"> обогащённых микронутриентами </w:t>
            </w:r>
            <w:r w:rsidRPr="00C23714">
              <w:rPr>
                <w:rFonts w:ascii="Times New Roman" w:hAnsi="Times New Roman"/>
                <w:szCs w:val="28"/>
              </w:rPr>
              <w:t>-</w:t>
            </w:r>
            <w:r w:rsidR="00F867F7" w:rsidRPr="00C23714">
              <w:rPr>
                <w:rFonts w:ascii="Times New Roman" w:hAnsi="Times New Roman"/>
                <w:szCs w:val="28"/>
              </w:rPr>
              <w:t xml:space="preserve"> до 0,03 тыс. тонн;</w:t>
            </w:r>
          </w:p>
          <w:p w:rsidR="004D0C13" w:rsidRPr="00C23714" w:rsidRDefault="004D0C13" w:rsidP="00024C14">
            <w:pPr>
              <w:pStyle w:val="af2"/>
              <w:ind w:right="112"/>
              <w:rPr>
                <w:rFonts w:ascii="Times New Roman" w:hAnsi="Times New Roman"/>
                <w:szCs w:val="28"/>
              </w:rPr>
            </w:pPr>
            <w:r w:rsidRPr="00C23714">
              <w:rPr>
                <w:rFonts w:ascii="Times New Roman" w:hAnsi="Times New Roman"/>
                <w:szCs w:val="28"/>
              </w:rPr>
              <w:t>- объём произведенных и реализованных хлеба и хлебобулочных изделий с использованием компенсации – 11 011,1 тонн;</w:t>
            </w:r>
          </w:p>
          <w:p w:rsidR="00F867F7" w:rsidRPr="00C23714" w:rsidRDefault="00557222" w:rsidP="00024C14">
            <w:pPr>
              <w:pStyle w:val="af2"/>
              <w:ind w:right="11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сахара белого свекловичного в твердом состоянии </w:t>
            </w:r>
            <w:r w:rsidRPr="00C23714">
              <w:rPr>
                <w:rFonts w:ascii="Times New Roman" w:hAnsi="Times New Roman"/>
                <w:szCs w:val="28"/>
              </w:rPr>
              <w:t>-</w:t>
            </w:r>
            <w:r w:rsidR="00F867F7" w:rsidRPr="00C23714">
              <w:rPr>
                <w:rFonts w:ascii="Times New Roman" w:hAnsi="Times New Roman"/>
                <w:szCs w:val="28"/>
              </w:rPr>
              <w:t xml:space="preserve"> до 10,6 тыс. тонн;</w:t>
            </w:r>
          </w:p>
          <w:p w:rsidR="000C219D"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производство плодоовощных консервов </w:t>
            </w:r>
            <w:r w:rsidRPr="00C23714">
              <w:rPr>
                <w:rFonts w:ascii="Times New Roman" w:hAnsi="Times New Roman"/>
                <w:szCs w:val="28"/>
              </w:rPr>
              <w:t>-</w:t>
            </w:r>
            <w:r w:rsidR="00F867F7" w:rsidRPr="00C23714">
              <w:rPr>
                <w:rFonts w:ascii="Times New Roman" w:hAnsi="Times New Roman"/>
                <w:szCs w:val="28"/>
              </w:rPr>
              <w:t xml:space="preserve"> до </w:t>
            </w:r>
            <w:r w:rsidR="000C219D" w:rsidRPr="00C23714">
              <w:rPr>
                <w:rFonts w:ascii="Times New Roman" w:hAnsi="Times New Roman"/>
                <w:szCs w:val="28"/>
              </w:rPr>
              <w:t>11,2</w:t>
            </w:r>
            <w:r w:rsidR="00F867F7" w:rsidRPr="00C23714">
              <w:rPr>
                <w:rFonts w:ascii="Times New Roman" w:hAnsi="Times New Roman"/>
                <w:szCs w:val="28"/>
              </w:rPr>
              <w:t xml:space="preserve"> тыс. тонн; </w:t>
            </w:r>
          </w:p>
          <w:p w:rsidR="00F867F7" w:rsidRPr="00C23714" w:rsidRDefault="000C219D" w:rsidP="00024C14">
            <w:pPr>
              <w:pStyle w:val="af2"/>
              <w:rPr>
                <w:rFonts w:ascii="Times New Roman" w:hAnsi="Times New Roman"/>
                <w:szCs w:val="28"/>
              </w:rPr>
            </w:pPr>
            <w:r w:rsidRPr="00C23714">
              <w:rPr>
                <w:rFonts w:ascii="Times New Roman" w:hAnsi="Times New Roman"/>
                <w:szCs w:val="28"/>
              </w:rPr>
              <w:t xml:space="preserve">- </w:t>
            </w:r>
            <w:r w:rsidR="00F867F7" w:rsidRPr="00C23714">
              <w:t>производство сыров и молокосодержащих продуктов с заменителем молочного жира, произведенных по технологии сыра</w:t>
            </w:r>
            <w:r w:rsidR="00F867F7"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до 0,06</w:t>
            </w:r>
            <w:r w:rsidR="00F867F7" w:rsidRPr="00C23714">
              <w:rPr>
                <w:rFonts w:ascii="Times New Roman" w:hAnsi="Times New Roman"/>
                <w:szCs w:val="28"/>
              </w:rPr>
              <w:t xml:space="preserve"> тыс. тонн;</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объема экспорта продукции агропромышленного комплекса Чеченской Республики </w:t>
            </w:r>
            <w:r w:rsidRPr="00C23714">
              <w:rPr>
                <w:rFonts w:ascii="Times New Roman" w:hAnsi="Times New Roman"/>
                <w:szCs w:val="28"/>
              </w:rPr>
              <w:t>-</w:t>
            </w:r>
            <w:r w:rsidR="00F867F7" w:rsidRPr="00C23714">
              <w:rPr>
                <w:rFonts w:ascii="Times New Roman" w:hAnsi="Times New Roman"/>
                <w:szCs w:val="28"/>
              </w:rPr>
              <w:t xml:space="preserve">  до 0,0052 млрд. долларов США;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6618EB" w:rsidRPr="00C23714">
              <w:rPr>
                <w:rFonts w:ascii="Times New Roman" w:hAnsi="Times New Roman"/>
                <w:szCs w:val="28"/>
              </w:rPr>
              <w:t xml:space="preserve"> ввод</w:t>
            </w:r>
            <w:r w:rsidR="00F867F7" w:rsidRPr="00C23714">
              <w:rPr>
                <w:rFonts w:ascii="Times New Roman" w:hAnsi="Times New Roman"/>
                <w:szCs w:val="28"/>
              </w:rPr>
              <w:t xml:space="preserve"> в эксплуатацию мелиорируемых земель для выращивания экспортно</w:t>
            </w:r>
            <w:r w:rsidRPr="00C23714">
              <w:rPr>
                <w:rFonts w:ascii="Times New Roman" w:hAnsi="Times New Roman"/>
                <w:szCs w:val="28"/>
              </w:rPr>
              <w:t>-</w:t>
            </w:r>
            <w:r w:rsidR="00F867F7" w:rsidRPr="00C23714">
              <w:rPr>
                <w:rFonts w:ascii="Times New Roman" w:hAnsi="Times New Roman"/>
                <w:szCs w:val="28"/>
              </w:rPr>
              <w:t>ориентированной</w:t>
            </w:r>
          </w:p>
          <w:p w:rsidR="00F867F7" w:rsidRPr="00C23714" w:rsidRDefault="00F867F7" w:rsidP="00024C14">
            <w:pPr>
              <w:pStyle w:val="af2"/>
              <w:rPr>
                <w:rFonts w:ascii="Times New Roman" w:hAnsi="Times New Roman"/>
                <w:szCs w:val="28"/>
              </w:rPr>
            </w:pPr>
            <w:r w:rsidRPr="00C23714">
              <w:rPr>
                <w:rFonts w:ascii="Times New Roman" w:hAnsi="Times New Roman"/>
                <w:szCs w:val="28"/>
              </w:rPr>
              <w:t>сельскохозяйственной продукции за счет реконструкции, технического перевооружения и строительства новых мелиоративных систем общего и индивидуального</w:t>
            </w:r>
          </w:p>
          <w:p w:rsidR="00F867F7" w:rsidRPr="00C23714" w:rsidRDefault="00F867F7" w:rsidP="00024C14">
            <w:pPr>
              <w:pStyle w:val="af2"/>
              <w:rPr>
                <w:rFonts w:ascii="Times New Roman" w:hAnsi="Times New Roman"/>
                <w:szCs w:val="28"/>
              </w:rPr>
            </w:pPr>
            <w:r w:rsidRPr="00C23714">
              <w:rPr>
                <w:rFonts w:ascii="Times New Roman" w:hAnsi="Times New Roman"/>
                <w:szCs w:val="28"/>
              </w:rPr>
              <w:t xml:space="preserve">пользования </w:t>
            </w:r>
            <w:r w:rsidR="00557222" w:rsidRPr="00C23714">
              <w:rPr>
                <w:rFonts w:ascii="Times New Roman" w:hAnsi="Times New Roman"/>
                <w:szCs w:val="28"/>
              </w:rPr>
              <w:t>-</w:t>
            </w:r>
            <w:r w:rsidRPr="00C23714">
              <w:rPr>
                <w:rFonts w:ascii="Times New Roman" w:hAnsi="Times New Roman"/>
                <w:szCs w:val="28"/>
              </w:rPr>
              <w:t xml:space="preserve">  </w:t>
            </w:r>
            <w:r w:rsidR="000C219D" w:rsidRPr="00C23714">
              <w:rPr>
                <w:rFonts w:ascii="Times New Roman" w:hAnsi="Times New Roman"/>
                <w:szCs w:val="28"/>
              </w:rPr>
              <w:t>6820</w:t>
            </w:r>
            <w:r w:rsidRPr="00C23714">
              <w:rPr>
                <w:rFonts w:ascii="Times New Roman" w:hAnsi="Times New Roman"/>
                <w:szCs w:val="28"/>
              </w:rPr>
              <w:t xml:space="preserve"> га;</w:t>
            </w:r>
          </w:p>
          <w:p w:rsidR="00054419" w:rsidRPr="00C23714" w:rsidRDefault="00054419" w:rsidP="00024C14">
            <w:pPr>
              <w:pStyle w:val="af2"/>
              <w:rPr>
                <w:rFonts w:ascii="Times New Roman" w:hAnsi="Times New Roman"/>
                <w:szCs w:val="28"/>
              </w:rPr>
            </w:pPr>
            <w:r w:rsidRPr="00C23714">
              <w:rPr>
                <w:rFonts w:ascii="Times New Roman" w:hAnsi="Times New Roman"/>
                <w:szCs w:val="28"/>
              </w:rPr>
              <w:t>- прирост объема производства масличных культур – 1,5 тыс.тонн;</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вовлеченных в субъекты МСП Чеченской Республики, осуществляющих деятельность в сфере сельского хозяйства, в том числе за счет средств государственной поддержки, в рамках регионального проекта </w:t>
            </w:r>
            <w:r w:rsidR="00576478" w:rsidRPr="00C23714">
              <w:rPr>
                <w:rFonts w:ascii="Times New Roman" w:hAnsi="Times New Roman"/>
                <w:szCs w:val="28"/>
              </w:rPr>
              <w:t>«</w:t>
            </w:r>
            <w:r w:rsidR="00102AB9" w:rsidRPr="00C23714">
              <w:rPr>
                <w:rFonts w:ascii="Times New Roman" w:hAnsi="Times New Roman"/>
                <w:szCs w:val="28"/>
              </w:rPr>
              <w:t>Акселерация субъектов МСП Чеченской Республики</w:t>
            </w:r>
            <w:r w:rsidR="00576478" w:rsidRPr="00C23714">
              <w:rPr>
                <w:rFonts w:ascii="Times New Roman" w:hAnsi="Times New Roman"/>
                <w:szCs w:val="28"/>
              </w:rPr>
              <w:t>»</w:t>
            </w:r>
            <w:r w:rsidR="00F867F7" w:rsidRPr="00C23714">
              <w:rPr>
                <w:rFonts w:ascii="Times New Roman" w:hAnsi="Times New Roman"/>
                <w:szCs w:val="28"/>
              </w:rPr>
              <w:t xml:space="preserve"> </w:t>
            </w:r>
            <w:r w:rsidRPr="00C23714">
              <w:rPr>
                <w:rFonts w:ascii="Times New Roman" w:hAnsi="Times New Roman"/>
                <w:szCs w:val="28"/>
              </w:rPr>
              <w:t>-</w:t>
            </w:r>
            <w:r w:rsidR="00F867F7" w:rsidRPr="00C23714">
              <w:rPr>
                <w:rFonts w:ascii="Times New Roman" w:hAnsi="Times New Roman"/>
                <w:szCs w:val="28"/>
              </w:rPr>
              <w:t xml:space="preserve">  </w:t>
            </w:r>
            <w:r w:rsidR="00054419" w:rsidRPr="00C23714">
              <w:rPr>
                <w:rFonts w:ascii="Times New Roman" w:hAnsi="Times New Roman"/>
                <w:szCs w:val="28"/>
              </w:rPr>
              <w:t>120</w:t>
            </w:r>
            <w:r w:rsidR="00F867F7" w:rsidRPr="00C23714">
              <w:rPr>
                <w:rFonts w:ascii="Times New Roman" w:hAnsi="Times New Roman"/>
                <w:szCs w:val="28"/>
              </w:rPr>
              <w:t xml:space="preserve"> человек;</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работников, зарегистрированных в Пенсионном фонде по Чеченской Республике, Фонде социального страхования по Чеченской Республике, принятых крестьянскими (фермерскими) хозяйствами, в году получения грантов </w:t>
            </w:r>
            <w:r w:rsidR="00576478" w:rsidRPr="00C23714">
              <w:rPr>
                <w:rFonts w:ascii="Times New Roman" w:hAnsi="Times New Roman"/>
                <w:szCs w:val="28"/>
              </w:rPr>
              <w:t>«</w:t>
            </w:r>
            <w:r w:rsidR="00F867F7" w:rsidRPr="00C23714">
              <w:rPr>
                <w:rFonts w:ascii="Times New Roman" w:hAnsi="Times New Roman"/>
                <w:szCs w:val="28"/>
              </w:rPr>
              <w:t>Агростартап</w:t>
            </w:r>
            <w:r w:rsidR="00576478" w:rsidRPr="00C23714">
              <w:rPr>
                <w:rFonts w:ascii="Times New Roman" w:hAnsi="Times New Roman"/>
                <w:szCs w:val="28"/>
              </w:rPr>
              <w:t>»</w:t>
            </w:r>
            <w:r w:rsidR="00F867F7" w:rsidRPr="00C23714">
              <w:rPr>
                <w:rFonts w:ascii="Times New Roman" w:hAnsi="Times New Roman"/>
                <w:szCs w:val="28"/>
              </w:rPr>
              <w:t xml:space="preserve"> </w:t>
            </w:r>
            <w:r w:rsidRPr="00C23714">
              <w:rPr>
                <w:rFonts w:ascii="Times New Roman" w:hAnsi="Times New Roman"/>
                <w:szCs w:val="28"/>
              </w:rPr>
              <w:t>-</w:t>
            </w:r>
            <w:r w:rsidR="00F867F7" w:rsidRPr="00C23714">
              <w:rPr>
                <w:rFonts w:ascii="Times New Roman" w:hAnsi="Times New Roman"/>
                <w:szCs w:val="28"/>
              </w:rPr>
              <w:t xml:space="preserve">  </w:t>
            </w:r>
            <w:r w:rsidR="00054419" w:rsidRPr="00C23714">
              <w:rPr>
                <w:rFonts w:ascii="Times New Roman" w:hAnsi="Times New Roman"/>
                <w:szCs w:val="28"/>
              </w:rPr>
              <w:t>76</w:t>
            </w:r>
            <w:r w:rsidR="00F867F7" w:rsidRPr="00C23714">
              <w:rPr>
                <w:rFonts w:ascii="Times New Roman" w:hAnsi="Times New Roman"/>
                <w:szCs w:val="28"/>
              </w:rPr>
              <w:t xml:space="preserve"> человек;</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принятых членов сельскохозяйственных потребительских кооперативов Чеченской Республики (кроме кредитных) из числа субъектов МСП, включая личные подсобные хозяйства и крестьянские (фермерские) хозяйства, в году предоставлении государственной поддержки </w:t>
            </w:r>
            <w:r w:rsidRPr="00C23714">
              <w:rPr>
                <w:rFonts w:ascii="Times New Roman" w:hAnsi="Times New Roman"/>
                <w:szCs w:val="28"/>
              </w:rPr>
              <w:t>-</w:t>
            </w:r>
            <w:r w:rsidR="00F867F7" w:rsidRPr="00C23714">
              <w:rPr>
                <w:rFonts w:ascii="Times New Roman" w:hAnsi="Times New Roman"/>
                <w:szCs w:val="28"/>
              </w:rPr>
              <w:t xml:space="preserve">  </w:t>
            </w:r>
            <w:r w:rsidR="00054419" w:rsidRPr="00C23714">
              <w:rPr>
                <w:rFonts w:ascii="Times New Roman" w:hAnsi="Times New Roman"/>
                <w:szCs w:val="28"/>
              </w:rPr>
              <w:t>250</w:t>
            </w:r>
            <w:r w:rsidR="00F867F7" w:rsidRPr="00C23714">
              <w:rPr>
                <w:rFonts w:ascii="Times New Roman" w:hAnsi="Times New Roman"/>
                <w:szCs w:val="28"/>
              </w:rPr>
              <w:t xml:space="preserve"> единиц;</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количество вновь созданных субъектов МСП в сельском хозяйстве Чеченской Республики, включая крестьянские (фермерские) хозяйства и сельскохозяйственные потребительские кооперативы </w:t>
            </w:r>
            <w:r w:rsidRPr="00C23714">
              <w:rPr>
                <w:rFonts w:ascii="Times New Roman" w:hAnsi="Times New Roman"/>
                <w:szCs w:val="28"/>
              </w:rPr>
              <w:t>-</w:t>
            </w:r>
            <w:r w:rsidR="00F867F7" w:rsidRPr="00C23714">
              <w:rPr>
                <w:rFonts w:ascii="Times New Roman" w:hAnsi="Times New Roman"/>
                <w:szCs w:val="28"/>
              </w:rPr>
              <w:t xml:space="preserve">  </w:t>
            </w:r>
            <w:r w:rsidR="00DE467D" w:rsidRPr="00C23714">
              <w:rPr>
                <w:rFonts w:ascii="Times New Roman" w:hAnsi="Times New Roman"/>
                <w:szCs w:val="28"/>
              </w:rPr>
              <w:t>61</w:t>
            </w:r>
            <w:r w:rsidR="00F867F7" w:rsidRPr="00C23714">
              <w:rPr>
                <w:rFonts w:ascii="Times New Roman" w:hAnsi="Times New Roman"/>
                <w:szCs w:val="28"/>
              </w:rPr>
              <w:t xml:space="preserve"> единиц.</w:t>
            </w:r>
          </w:p>
        </w:tc>
      </w:tr>
    </w:tbl>
    <w:p w:rsidR="00F867F7" w:rsidRPr="00C23714" w:rsidRDefault="00F867F7" w:rsidP="00024C14">
      <w:pPr>
        <w:tabs>
          <w:tab w:val="left" w:pos="1320"/>
        </w:tabs>
        <w:rPr>
          <w:rFonts w:ascii="Times New Roman" w:hAnsi="Times New Roman"/>
          <w:b/>
          <w:szCs w:val="28"/>
        </w:rPr>
      </w:pPr>
    </w:p>
    <w:p w:rsidR="00F867F7" w:rsidRPr="00C23714" w:rsidRDefault="00F867F7" w:rsidP="00024C14">
      <w:pPr>
        <w:tabs>
          <w:tab w:val="left" w:pos="1320"/>
        </w:tabs>
        <w:jc w:val="center"/>
        <w:rPr>
          <w:rFonts w:ascii="Times New Roman" w:hAnsi="Times New Roman"/>
          <w:b/>
          <w:szCs w:val="28"/>
        </w:rPr>
      </w:pPr>
      <w:r w:rsidRPr="00C23714">
        <w:rPr>
          <w:rFonts w:ascii="Times New Roman" w:hAnsi="Times New Roman"/>
          <w:b/>
          <w:szCs w:val="28"/>
        </w:rPr>
        <w:t>1. Сфера реализации подпрограммы, основные проблемы, оценка последствий инерционного развития и прогноз ее развития</w:t>
      </w:r>
    </w:p>
    <w:p w:rsidR="00F867F7" w:rsidRPr="00C23714" w:rsidRDefault="00F867F7" w:rsidP="00024C14">
      <w:pPr>
        <w:autoSpaceDE w:val="0"/>
        <w:autoSpaceDN w:val="0"/>
        <w:adjustRightInd w:val="0"/>
        <w:ind w:firstLine="708"/>
        <w:rPr>
          <w:rFonts w:ascii="Times New Roman" w:hAnsi="Times New Roman"/>
          <w:bCs/>
          <w:szCs w:val="28"/>
        </w:rPr>
      </w:pPr>
    </w:p>
    <w:p w:rsidR="00F867F7" w:rsidRPr="00C23714" w:rsidRDefault="00F867F7" w:rsidP="00024C14">
      <w:pPr>
        <w:autoSpaceDE w:val="0"/>
        <w:autoSpaceDN w:val="0"/>
        <w:adjustRightInd w:val="0"/>
        <w:ind w:firstLine="708"/>
        <w:rPr>
          <w:szCs w:val="28"/>
        </w:rPr>
      </w:pPr>
      <w:r w:rsidRPr="00C23714">
        <w:rPr>
          <w:rFonts w:ascii="Times New Roman" w:hAnsi="Times New Roman"/>
          <w:bCs/>
          <w:szCs w:val="28"/>
        </w:rPr>
        <w:t xml:space="preserve">Подпрограмма </w:t>
      </w:r>
      <w:r w:rsidR="00576478" w:rsidRPr="00C23714">
        <w:rPr>
          <w:rFonts w:ascii="Times New Roman" w:hAnsi="Times New Roman"/>
          <w:bCs/>
          <w:szCs w:val="28"/>
        </w:rPr>
        <w:t>«</w:t>
      </w:r>
      <w:r w:rsidRPr="00C23714">
        <w:rPr>
          <w:rFonts w:ascii="Times New Roman" w:hAnsi="Times New Roman"/>
          <w:bCs/>
          <w:szCs w:val="28"/>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rFonts w:ascii="Times New Roman" w:hAnsi="Times New Roman"/>
          <w:bCs/>
          <w:szCs w:val="28"/>
        </w:rPr>
        <w:t>»</w:t>
      </w:r>
      <w:r w:rsidRPr="00C23714">
        <w:rPr>
          <w:rFonts w:ascii="Times New Roman" w:hAnsi="Times New Roman"/>
          <w:szCs w:val="28"/>
        </w:rPr>
        <w:t xml:space="preserve"> охватывает </w:t>
      </w:r>
      <w:r w:rsidRPr="00C23714">
        <w:rPr>
          <w:szCs w:val="28"/>
        </w:rPr>
        <w:t>развитие отраслей  растениеводства и животноводства, первичной и глубокой переработки продукции сельского хозяйства, логистики, малых форм хозяйствования в сельской местности, к которым относятся крестьянские (фермерские) хозяйства, индивидуальные предприниматели, занимающиеся сельскохозяйственным производством, сельскохозяйственные потребительские кооперативы. Мероприятия подпрограммы направлены на осуществление государственной поддержки развития племенного дела в животноводстве, селекции и семеноводства сельскохозяйственных культур в растениеводстве, поддержание финансовой устойчивости агропромышленного комплекса.</w:t>
      </w:r>
    </w:p>
    <w:p w:rsidR="00F867F7" w:rsidRPr="00C23714" w:rsidRDefault="00F867F7" w:rsidP="00024C14">
      <w:pPr>
        <w:pStyle w:val="af2"/>
        <w:ind w:firstLine="851"/>
        <w:rPr>
          <w:szCs w:val="28"/>
        </w:rPr>
      </w:pPr>
      <w:r w:rsidRPr="00C23714">
        <w:rPr>
          <w:szCs w:val="28"/>
        </w:rPr>
        <w:t xml:space="preserve">Агропромышленный комплекс Чеченской Республики, сохраняет устойчивую тенденцию наращивания темпов производства основных видов сельскохозяйственной продукции и ее переработки. </w:t>
      </w:r>
    </w:p>
    <w:p w:rsidR="00167B1A" w:rsidRPr="00A21FB7" w:rsidRDefault="00167B1A" w:rsidP="00024C14">
      <w:pPr>
        <w:ind w:firstLine="708"/>
      </w:pPr>
      <w:r w:rsidRPr="00A21FB7">
        <w:t>Продукция сельского хозяйства в</w:t>
      </w:r>
      <w:r w:rsidR="00AC3641" w:rsidRPr="00A21FB7">
        <w:t xml:space="preserve"> хозяйствах всех категорий в 2020</w:t>
      </w:r>
      <w:r w:rsidRPr="00A21FB7">
        <w:t xml:space="preserve"> году составила </w:t>
      </w:r>
      <w:r w:rsidR="00E65308" w:rsidRPr="00A21FB7">
        <w:t>–</w:t>
      </w:r>
      <w:r w:rsidRPr="00A21FB7">
        <w:t xml:space="preserve"> </w:t>
      </w:r>
      <w:r w:rsidR="00E65308" w:rsidRPr="00A21FB7">
        <w:t>33 312,1</w:t>
      </w:r>
      <w:r w:rsidRPr="00A21FB7">
        <w:t xml:space="preserve"> млн. руб., в том числе: продукция растениеводства -                        </w:t>
      </w:r>
      <w:r w:rsidR="00E65308" w:rsidRPr="00A21FB7">
        <w:t>12 408,9</w:t>
      </w:r>
      <w:r w:rsidRPr="00A21FB7">
        <w:t xml:space="preserve"> млн. руб., продукция животноводства </w:t>
      </w:r>
      <w:r w:rsidR="00E65308" w:rsidRPr="00A21FB7">
        <w:t>–</w:t>
      </w:r>
      <w:r w:rsidRPr="00A21FB7">
        <w:t xml:space="preserve"> </w:t>
      </w:r>
      <w:r w:rsidR="00E65308" w:rsidRPr="00A21FB7">
        <w:t>20 903,2</w:t>
      </w:r>
      <w:r w:rsidRPr="00A21FB7">
        <w:t xml:space="preserve"> млн. руб.</w:t>
      </w:r>
    </w:p>
    <w:p w:rsidR="00F867F7" w:rsidRPr="00A21FB7" w:rsidRDefault="00001D52" w:rsidP="00024C14">
      <w:pPr>
        <w:ind w:firstLine="708"/>
        <w:rPr>
          <w:szCs w:val="28"/>
        </w:rPr>
      </w:pPr>
      <w:r w:rsidRPr="00A21FB7">
        <w:rPr>
          <w:szCs w:val="28"/>
        </w:rPr>
        <w:t xml:space="preserve">Валовой сбор зерновых и зернобобовых культур </w:t>
      </w:r>
      <w:r w:rsidR="006A2E25" w:rsidRPr="00A21FB7">
        <w:rPr>
          <w:szCs w:val="28"/>
        </w:rPr>
        <w:t>в хозяйствах всех категорий составил 461,2</w:t>
      </w:r>
      <w:r w:rsidRPr="00A21FB7">
        <w:rPr>
          <w:szCs w:val="28"/>
        </w:rPr>
        <w:t xml:space="preserve"> </w:t>
      </w:r>
      <w:r w:rsidR="00F867F7" w:rsidRPr="00A21FB7">
        <w:rPr>
          <w:szCs w:val="28"/>
        </w:rPr>
        <w:t>тыс. тонн</w:t>
      </w:r>
      <w:r w:rsidR="00247536" w:rsidRPr="00A21FB7">
        <w:rPr>
          <w:szCs w:val="28"/>
        </w:rPr>
        <w:t>.</w:t>
      </w:r>
    </w:p>
    <w:p w:rsidR="00535572" w:rsidRPr="00A21FB7" w:rsidRDefault="00F867F7" w:rsidP="00024C14">
      <w:pPr>
        <w:pStyle w:val="af2"/>
        <w:ind w:firstLine="708"/>
        <w:rPr>
          <w:szCs w:val="28"/>
        </w:rPr>
      </w:pPr>
      <w:r w:rsidRPr="00A21FB7">
        <w:rPr>
          <w:szCs w:val="28"/>
        </w:rPr>
        <w:t xml:space="preserve">Производство овощей в </w:t>
      </w:r>
      <w:r w:rsidR="00001D52" w:rsidRPr="00A21FB7">
        <w:rPr>
          <w:szCs w:val="28"/>
        </w:rPr>
        <w:t>хозяйствах всех категорий в 2020</w:t>
      </w:r>
      <w:r w:rsidRPr="00A21FB7">
        <w:rPr>
          <w:szCs w:val="28"/>
        </w:rPr>
        <w:t xml:space="preserve"> году составило </w:t>
      </w:r>
      <w:r w:rsidR="0021676B" w:rsidRPr="00A21FB7">
        <w:rPr>
          <w:szCs w:val="28"/>
        </w:rPr>
        <w:t>74,4</w:t>
      </w:r>
      <w:r w:rsidR="00001D52" w:rsidRPr="00A21FB7">
        <w:rPr>
          <w:szCs w:val="28"/>
        </w:rPr>
        <w:t xml:space="preserve"> тыс. тонн.</w:t>
      </w:r>
    </w:p>
    <w:p w:rsidR="00535572" w:rsidRPr="00C23714" w:rsidRDefault="00001D52" w:rsidP="00024C14">
      <w:pPr>
        <w:pStyle w:val="af2"/>
        <w:ind w:firstLine="708"/>
        <w:rPr>
          <w:szCs w:val="28"/>
        </w:rPr>
      </w:pPr>
      <w:r w:rsidRPr="00A21FB7">
        <w:rPr>
          <w:szCs w:val="28"/>
        </w:rPr>
        <w:t xml:space="preserve">Валовой сбор картофеля </w:t>
      </w:r>
      <w:r w:rsidR="006A2E25" w:rsidRPr="00A21FB7">
        <w:rPr>
          <w:szCs w:val="28"/>
        </w:rPr>
        <w:t>в хозяйствах всех категорий</w:t>
      </w:r>
      <w:r w:rsidR="00535572" w:rsidRPr="00A21FB7">
        <w:rPr>
          <w:szCs w:val="28"/>
        </w:rPr>
        <w:t xml:space="preserve"> </w:t>
      </w:r>
      <w:r w:rsidR="006A2E25" w:rsidRPr="00A21FB7">
        <w:rPr>
          <w:szCs w:val="28"/>
        </w:rPr>
        <w:t>составил</w:t>
      </w:r>
      <w:r w:rsidR="00535572" w:rsidRPr="00A21FB7">
        <w:rPr>
          <w:szCs w:val="28"/>
        </w:rPr>
        <w:t xml:space="preserve"> </w:t>
      </w:r>
      <w:r w:rsidR="006A2E25" w:rsidRPr="00A21FB7">
        <w:rPr>
          <w:szCs w:val="28"/>
        </w:rPr>
        <w:t>38,7</w:t>
      </w:r>
      <w:r w:rsidR="00535572" w:rsidRPr="00A21FB7">
        <w:rPr>
          <w:szCs w:val="28"/>
        </w:rPr>
        <w:t xml:space="preserve"> тыс. тонн.</w:t>
      </w:r>
    </w:p>
    <w:p w:rsidR="00F867F7" w:rsidRPr="00C23714" w:rsidRDefault="00F867F7" w:rsidP="00024C14">
      <w:pPr>
        <w:pStyle w:val="af2"/>
        <w:ind w:firstLine="708"/>
        <w:rPr>
          <w:szCs w:val="28"/>
        </w:rPr>
      </w:pPr>
      <w:r w:rsidRPr="00C23714">
        <w:rPr>
          <w:szCs w:val="28"/>
        </w:rPr>
        <w:t>Население республики не п</w:t>
      </w:r>
      <w:r w:rsidR="00170BB7" w:rsidRPr="00C23714">
        <w:rPr>
          <w:szCs w:val="28"/>
        </w:rPr>
        <w:t xml:space="preserve">олностью обеспечено собственным </w:t>
      </w:r>
      <w:r w:rsidRPr="00C23714">
        <w:rPr>
          <w:szCs w:val="28"/>
        </w:rPr>
        <w:t xml:space="preserve">производством овощей. </w:t>
      </w:r>
    </w:p>
    <w:p w:rsidR="00535572" w:rsidRPr="00C23714" w:rsidRDefault="00535572" w:rsidP="00024C14">
      <w:pPr>
        <w:pStyle w:val="af2"/>
        <w:ind w:firstLine="708"/>
        <w:rPr>
          <w:szCs w:val="28"/>
        </w:rPr>
      </w:pPr>
      <w:r w:rsidRPr="00C23714">
        <w:rPr>
          <w:szCs w:val="28"/>
        </w:rPr>
        <w:t xml:space="preserve">В 2017-2019 годы в целях круглогодичного обеспечения населения республики продукцией растениеводства собственного производства введены </w:t>
      </w:r>
      <w:r w:rsidR="00052941" w:rsidRPr="00C23714">
        <w:rPr>
          <w:szCs w:val="28"/>
        </w:rPr>
        <w:t xml:space="preserve">       </w:t>
      </w:r>
      <w:r w:rsidRPr="00C23714">
        <w:rPr>
          <w:szCs w:val="28"/>
        </w:rPr>
        <w:t xml:space="preserve">в действие: </w:t>
      </w:r>
    </w:p>
    <w:p w:rsidR="00F867F7" w:rsidRPr="00C23714" w:rsidRDefault="00535572" w:rsidP="00024C14">
      <w:pPr>
        <w:pStyle w:val="af2"/>
        <w:ind w:firstLine="851"/>
        <w:rPr>
          <w:szCs w:val="28"/>
        </w:rPr>
      </w:pPr>
      <w:r w:rsidRPr="00C23714">
        <w:rPr>
          <w:szCs w:val="28"/>
        </w:rPr>
        <w:t xml:space="preserve">- </w:t>
      </w:r>
      <w:r w:rsidR="00DB188B" w:rsidRPr="00C23714">
        <w:rPr>
          <w:szCs w:val="28"/>
        </w:rPr>
        <w:t>теплицы на</w:t>
      </w:r>
      <w:r w:rsidR="00F867F7" w:rsidRPr="00C23714">
        <w:rPr>
          <w:szCs w:val="28"/>
        </w:rPr>
        <w:t xml:space="preserve"> площади </w:t>
      </w:r>
      <w:r w:rsidR="00DB188B" w:rsidRPr="00C23714">
        <w:rPr>
          <w:szCs w:val="28"/>
        </w:rPr>
        <w:t>-</w:t>
      </w:r>
      <w:r w:rsidR="00DF05A2" w:rsidRPr="00C23714">
        <w:rPr>
          <w:szCs w:val="28"/>
        </w:rPr>
        <w:t xml:space="preserve"> 6</w:t>
      </w:r>
      <w:r w:rsidR="00F867F7" w:rsidRPr="00C23714">
        <w:rPr>
          <w:szCs w:val="28"/>
        </w:rPr>
        <w:t xml:space="preserve">6,4 га: ООО </w:t>
      </w:r>
      <w:r w:rsidR="00576478" w:rsidRPr="00C23714">
        <w:rPr>
          <w:szCs w:val="28"/>
        </w:rPr>
        <w:t>«</w:t>
      </w:r>
      <w:r w:rsidR="00F867F7" w:rsidRPr="00C23714">
        <w:rPr>
          <w:szCs w:val="28"/>
        </w:rPr>
        <w:t xml:space="preserve">Родина </w:t>
      </w:r>
      <w:r w:rsidR="00557222" w:rsidRPr="00C23714">
        <w:rPr>
          <w:szCs w:val="28"/>
        </w:rPr>
        <w:t>-</w:t>
      </w:r>
      <w:r w:rsidR="00F867F7" w:rsidRPr="00C23714">
        <w:rPr>
          <w:szCs w:val="28"/>
        </w:rPr>
        <w:t xml:space="preserve"> 20 га, ООО Агрофирма </w:t>
      </w:r>
      <w:r w:rsidR="00576478" w:rsidRPr="00C23714">
        <w:rPr>
          <w:szCs w:val="28"/>
        </w:rPr>
        <w:t>«</w:t>
      </w:r>
      <w:r w:rsidR="00F867F7" w:rsidRPr="00C23714">
        <w:rPr>
          <w:szCs w:val="28"/>
        </w:rPr>
        <w:t>Садовод</w:t>
      </w:r>
      <w:r w:rsidR="00576478" w:rsidRPr="00C23714">
        <w:rPr>
          <w:szCs w:val="28"/>
        </w:rPr>
        <w:t>»</w:t>
      </w:r>
      <w:r w:rsidR="00F867F7" w:rsidRPr="00C23714">
        <w:rPr>
          <w:szCs w:val="28"/>
        </w:rPr>
        <w:t xml:space="preserve"> </w:t>
      </w:r>
      <w:r w:rsidR="00557222" w:rsidRPr="00C23714">
        <w:rPr>
          <w:szCs w:val="28"/>
        </w:rPr>
        <w:t>-</w:t>
      </w:r>
      <w:r w:rsidRPr="00C23714">
        <w:rPr>
          <w:szCs w:val="28"/>
        </w:rPr>
        <w:t xml:space="preserve"> 10 га, ООО </w:t>
      </w:r>
      <w:r w:rsidR="00576478" w:rsidRPr="00C23714">
        <w:rPr>
          <w:szCs w:val="28"/>
        </w:rPr>
        <w:t>«</w:t>
      </w:r>
      <w:r w:rsidRPr="00C23714">
        <w:rPr>
          <w:szCs w:val="28"/>
        </w:rPr>
        <w:t>Агроинвест</w:t>
      </w:r>
      <w:r w:rsidR="00576478" w:rsidRPr="00C23714">
        <w:rPr>
          <w:szCs w:val="28"/>
        </w:rPr>
        <w:t>»</w:t>
      </w:r>
      <w:r w:rsidR="00615990" w:rsidRPr="00C23714">
        <w:rPr>
          <w:szCs w:val="28"/>
        </w:rPr>
        <w:t xml:space="preserve"> </w:t>
      </w:r>
      <w:r w:rsidR="00557222" w:rsidRPr="00C23714">
        <w:rPr>
          <w:szCs w:val="28"/>
        </w:rPr>
        <w:t>-</w:t>
      </w:r>
      <w:r w:rsidR="00F867F7" w:rsidRPr="00C23714">
        <w:rPr>
          <w:szCs w:val="28"/>
        </w:rPr>
        <w:t xml:space="preserve"> 17,5 га, ООО ТК </w:t>
      </w:r>
      <w:r w:rsidR="00576478" w:rsidRPr="00C23714">
        <w:rPr>
          <w:szCs w:val="28"/>
        </w:rPr>
        <w:t>«</w:t>
      </w:r>
      <w:r w:rsidR="00F867F7" w:rsidRPr="00C23714">
        <w:rPr>
          <w:szCs w:val="28"/>
        </w:rPr>
        <w:t>ЮгАгрохолдинг</w:t>
      </w:r>
      <w:r w:rsidR="00576478" w:rsidRPr="00C23714">
        <w:rPr>
          <w:szCs w:val="28"/>
        </w:rPr>
        <w:t>»</w:t>
      </w:r>
      <w:r w:rsidR="00F867F7" w:rsidRPr="00C23714">
        <w:rPr>
          <w:szCs w:val="28"/>
        </w:rPr>
        <w:t xml:space="preserve"> </w:t>
      </w:r>
      <w:r w:rsidR="00557222" w:rsidRPr="00C23714">
        <w:rPr>
          <w:szCs w:val="28"/>
        </w:rPr>
        <w:t>-</w:t>
      </w:r>
      <w:r w:rsidR="00F867F7" w:rsidRPr="00C23714">
        <w:rPr>
          <w:szCs w:val="28"/>
        </w:rPr>
        <w:t xml:space="preserve"> </w:t>
      </w:r>
      <w:r w:rsidR="00DF05A2" w:rsidRPr="00C23714">
        <w:rPr>
          <w:szCs w:val="28"/>
        </w:rPr>
        <w:t>1</w:t>
      </w:r>
      <w:r w:rsidRPr="00C23714">
        <w:rPr>
          <w:szCs w:val="28"/>
        </w:rPr>
        <w:t>8,9 га;</w:t>
      </w:r>
    </w:p>
    <w:p w:rsidR="00615990" w:rsidRPr="00C23714" w:rsidRDefault="00535572" w:rsidP="00024C14">
      <w:pPr>
        <w:pStyle w:val="af2"/>
        <w:ind w:firstLine="851"/>
        <w:rPr>
          <w:szCs w:val="28"/>
        </w:rPr>
      </w:pPr>
      <w:r w:rsidRPr="00C23714">
        <w:rPr>
          <w:szCs w:val="28"/>
        </w:rPr>
        <w:t>- 2</w:t>
      </w:r>
      <w:r w:rsidR="00F867F7" w:rsidRPr="00C23714">
        <w:rPr>
          <w:szCs w:val="28"/>
        </w:rPr>
        <w:t xml:space="preserve"> </w:t>
      </w:r>
      <w:r w:rsidR="00615990" w:rsidRPr="00C23714">
        <w:rPr>
          <w:szCs w:val="28"/>
        </w:rPr>
        <w:t>плодохранилища</w:t>
      </w:r>
      <w:r w:rsidRPr="00C23714">
        <w:rPr>
          <w:szCs w:val="28"/>
        </w:rPr>
        <w:t xml:space="preserve"> мощностью 7,5 тыс.</w:t>
      </w:r>
      <w:r w:rsidR="00226FF4" w:rsidRPr="00C23714">
        <w:rPr>
          <w:szCs w:val="28"/>
        </w:rPr>
        <w:t xml:space="preserve"> </w:t>
      </w:r>
      <w:r w:rsidRPr="00C23714">
        <w:rPr>
          <w:szCs w:val="28"/>
        </w:rPr>
        <w:t>тонн:</w:t>
      </w:r>
      <w:r w:rsidR="00615990" w:rsidRPr="00C23714">
        <w:rPr>
          <w:szCs w:val="28"/>
        </w:rPr>
        <w:t xml:space="preserve"> ООО Агрофирма </w:t>
      </w:r>
      <w:r w:rsidR="00576478" w:rsidRPr="00C23714">
        <w:rPr>
          <w:szCs w:val="28"/>
        </w:rPr>
        <w:t>«</w:t>
      </w:r>
      <w:r w:rsidR="00615990" w:rsidRPr="00C23714">
        <w:rPr>
          <w:szCs w:val="28"/>
        </w:rPr>
        <w:t>Нива</w:t>
      </w:r>
      <w:r w:rsidR="00576478" w:rsidRPr="00C23714">
        <w:rPr>
          <w:szCs w:val="28"/>
        </w:rPr>
        <w:t>»</w:t>
      </w:r>
      <w:r w:rsidR="00615990" w:rsidRPr="00C23714">
        <w:rPr>
          <w:szCs w:val="28"/>
        </w:rPr>
        <w:t xml:space="preserve"> мощностью</w:t>
      </w:r>
      <w:r w:rsidR="00F867F7" w:rsidRPr="00C23714">
        <w:rPr>
          <w:szCs w:val="28"/>
        </w:rPr>
        <w:t xml:space="preserve"> </w:t>
      </w:r>
      <w:r w:rsidR="008840F7" w:rsidRPr="00C23714">
        <w:rPr>
          <w:szCs w:val="28"/>
        </w:rPr>
        <w:t>-</w:t>
      </w:r>
      <w:r w:rsidR="00CB5732" w:rsidRPr="00C23714">
        <w:rPr>
          <w:szCs w:val="28"/>
        </w:rPr>
        <w:t xml:space="preserve"> 1,0 тыс.</w:t>
      </w:r>
      <w:r w:rsidR="00F867F7" w:rsidRPr="00C23714">
        <w:rPr>
          <w:szCs w:val="28"/>
        </w:rPr>
        <w:t xml:space="preserve"> тонн и </w:t>
      </w:r>
      <w:r w:rsidR="00615990" w:rsidRPr="00C23714">
        <w:rPr>
          <w:szCs w:val="28"/>
        </w:rPr>
        <w:t xml:space="preserve">ООО </w:t>
      </w:r>
      <w:r w:rsidR="00576478" w:rsidRPr="00C23714">
        <w:rPr>
          <w:szCs w:val="28"/>
        </w:rPr>
        <w:t>«</w:t>
      </w:r>
      <w:r w:rsidR="00CB5732" w:rsidRPr="00C23714">
        <w:rPr>
          <w:szCs w:val="28"/>
        </w:rPr>
        <w:t>Родина мощностью</w:t>
      </w:r>
      <w:r w:rsidR="00615990" w:rsidRPr="00C23714">
        <w:rPr>
          <w:szCs w:val="28"/>
        </w:rPr>
        <w:t xml:space="preserve"> - 6,5 тыс.</w:t>
      </w:r>
      <w:r w:rsidR="00CB5732" w:rsidRPr="00C23714">
        <w:rPr>
          <w:szCs w:val="28"/>
        </w:rPr>
        <w:t xml:space="preserve"> </w:t>
      </w:r>
      <w:r w:rsidRPr="00C23714">
        <w:rPr>
          <w:szCs w:val="28"/>
        </w:rPr>
        <w:t>тонн;</w:t>
      </w:r>
    </w:p>
    <w:p w:rsidR="00F867F7" w:rsidRPr="00C23714" w:rsidRDefault="00535572" w:rsidP="00024C14">
      <w:pPr>
        <w:pStyle w:val="af2"/>
        <w:ind w:firstLine="851"/>
        <w:rPr>
          <w:szCs w:val="28"/>
        </w:rPr>
      </w:pPr>
      <w:r w:rsidRPr="00C23714">
        <w:rPr>
          <w:szCs w:val="28"/>
        </w:rPr>
        <w:t xml:space="preserve">- </w:t>
      </w:r>
      <w:r w:rsidR="00226FF4" w:rsidRPr="00C23714">
        <w:rPr>
          <w:szCs w:val="28"/>
        </w:rPr>
        <w:t>7 хранилищ</w:t>
      </w:r>
      <w:r w:rsidR="00F867F7" w:rsidRPr="00C23714">
        <w:rPr>
          <w:szCs w:val="28"/>
        </w:rPr>
        <w:t xml:space="preserve"> </w:t>
      </w:r>
      <w:r w:rsidR="00226FF4" w:rsidRPr="00C23714">
        <w:rPr>
          <w:szCs w:val="28"/>
        </w:rPr>
        <w:t xml:space="preserve">овощной продукции </w:t>
      </w:r>
      <w:r w:rsidR="00F867F7" w:rsidRPr="00C23714">
        <w:rPr>
          <w:szCs w:val="28"/>
        </w:rPr>
        <w:t>мощностью</w:t>
      </w:r>
      <w:r w:rsidR="00CB5732" w:rsidRPr="00C23714">
        <w:rPr>
          <w:szCs w:val="28"/>
        </w:rPr>
        <w:t>:</w:t>
      </w:r>
      <w:r w:rsidR="00F867F7" w:rsidRPr="00C23714">
        <w:rPr>
          <w:szCs w:val="28"/>
        </w:rPr>
        <w:t xml:space="preserve"> ООО </w:t>
      </w:r>
      <w:r w:rsidR="00576478" w:rsidRPr="00C23714">
        <w:rPr>
          <w:szCs w:val="28"/>
        </w:rPr>
        <w:t>«</w:t>
      </w:r>
      <w:r w:rsidR="00F867F7" w:rsidRPr="00C23714">
        <w:rPr>
          <w:szCs w:val="28"/>
        </w:rPr>
        <w:t>Медикс</w:t>
      </w:r>
      <w:r w:rsidR="00576478" w:rsidRPr="00C23714">
        <w:rPr>
          <w:szCs w:val="28"/>
        </w:rPr>
        <w:t>»</w:t>
      </w:r>
      <w:r w:rsidR="00CB5732" w:rsidRPr="00C23714">
        <w:rPr>
          <w:szCs w:val="28"/>
        </w:rPr>
        <w:t xml:space="preserve"> </w:t>
      </w:r>
      <w:r w:rsidRPr="00C23714">
        <w:rPr>
          <w:szCs w:val="28"/>
        </w:rPr>
        <w:t xml:space="preserve">- 4,0 тыс. </w:t>
      </w:r>
      <w:r w:rsidR="00052941" w:rsidRPr="00C23714">
        <w:rPr>
          <w:szCs w:val="28"/>
        </w:rPr>
        <w:t>тонн, ООО</w:t>
      </w:r>
      <w:r w:rsidR="00CB5732" w:rsidRPr="00C23714">
        <w:rPr>
          <w:szCs w:val="28"/>
        </w:rPr>
        <w:t xml:space="preserve"> </w:t>
      </w:r>
      <w:r w:rsidR="00576478" w:rsidRPr="00C23714">
        <w:rPr>
          <w:szCs w:val="28"/>
        </w:rPr>
        <w:t>«</w:t>
      </w:r>
      <w:r w:rsidR="00CB5732" w:rsidRPr="00C23714">
        <w:rPr>
          <w:szCs w:val="28"/>
        </w:rPr>
        <w:t>Асбизнес</w:t>
      </w:r>
      <w:r w:rsidR="00576478" w:rsidRPr="00C23714">
        <w:rPr>
          <w:szCs w:val="28"/>
        </w:rPr>
        <w:t>»</w:t>
      </w:r>
      <w:r w:rsidRPr="00C23714">
        <w:rPr>
          <w:szCs w:val="28"/>
        </w:rPr>
        <w:t xml:space="preserve"> - 10 тыс. тонн</w:t>
      </w:r>
      <w:r w:rsidR="00CB5732" w:rsidRPr="00C23714">
        <w:rPr>
          <w:szCs w:val="28"/>
        </w:rPr>
        <w:t xml:space="preserve">, ООО </w:t>
      </w:r>
      <w:r w:rsidR="00576478" w:rsidRPr="00C23714">
        <w:rPr>
          <w:szCs w:val="28"/>
        </w:rPr>
        <w:t>«</w:t>
      </w:r>
      <w:r w:rsidR="00CB5732" w:rsidRPr="00C23714">
        <w:rPr>
          <w:szCs w:val="28"/>
        </w:rPr>
        <w:t>Нива</w:t>
      </w:r>
      <w:r w:rsidR="00576478" w:rsidRPr="00C23714">
        <w:rPr>
          <w:szCs w:val="28"/>
        </w:rPr>
        <w:t>»</w:t>
      </w:r>
      <w:r w:rsidRPr="00C23714">
        <w:rPr>
          <w:szCs w:val="28"/>
        </w:rPr>
        <w:t xml:space="preserve"> -</w:t>
      </w:r>
      <w:r w:rsidR="00CB5732" w:rsidRPr="00C23714">
        <w:rPr>
          <w:szCs w:val="28"/>
        </w:rPr>
        <w:t xml:space="preserve"> </w:t>
      </w:r>
      <w:r w:rsidRPr="00C23714">
        <w:rPr>
          <w:szCs w:val="28"/>
        </w:rPr>
        <w:t xml:space="preserve">4,0 тыс. тонн, </w:t>
      </w:r>
      <w:r w:rsidR="00CB5732" w:rsidRPr="00C23714">
        <w:rPr>
          <w:szCs w:val="28"/>
        </w:rPr>
        <w:t xml:space="preserve">ООО </w:t>
      </w:r>
      <w:r w:rsidR="00576478" w:rsidRPr="00C23714">
        <w:rPr>
          <w:szCs w:val="28"/>
        </w:rPr>
        <w:t>«</w:t>
      </w:r>
      <w:r w:rsidR="00CB5732" w:rsidRPr="00C23714">
        <w:rPr>
          <w:szCs w:val="28"/>
        </w:rPr>
        <w:t>Лидер - А</w:t>
      </w:r>
      <w:r w:rsidR="00576478" w:rsidRPr="00C23714">
        <w:rPr>
          <w:szCs w:val="28"/>
        </w:rPr>
        <w:t>»</w:t>
      </w:r>
      <w:r w:rsidR="00CB5732" w:rsidRPr="00C23714">
        <w:rPr>
          <w:szCs w:val="28"/>
        </w:rPr>
        <w:t xml:space="preserve">, </w:t>
      </w:r>
      <w:r w:rsidRPr="00C23714">
        <w:rPr>
          <w:szCs w:val="28"/>
        </w:rPr>
        <w:t xml:space="preserve">4,0 тыс. тонн, </w:t>
      </w:r>
      <w:r w:rsidR="00CB5732" w:rsidRPr="00C23714">
        <w:rPr>
          <w:szCs w:val="28"/>
        </w:rPr>
        <w:t xml:space="preserve">ООО </w:t>
      </w:r>
      <w:r w:rsidR="00576478" w:rsidRPr="00C23714">
        <w:rPr>
          <w:szCs w:val="28"/>
        </w:rPr>
        <w:t>«</w:t>
      </w:r>
      <w:r w:rsidR="00CB5732" w:rsidRPr="00C23714">
        <w:rPr>
          <w:szCs w:val="28"/>
        </w:rPr>
        <w:t>Раяна</w:t>
      </w:r>
      <w:r w:rsidR="00576478" w:rsidRPr="00C23714">
        <w:rPr>
          <w:szCs w:val="28"/>
        </w:rPr>
        <w:t>»</w:t>
      </w:r>
      <w:r w:rsidRPr="00C23714">
        <w:rPr>
          <w:szCs w:val="28"/>
        </w:rPr>
        <w:t xml:space="preserve"> - 5,0 тыс. тонн, </w:t>
      </w:r>
      <w:r w:rsidR="00CB5732" w:rsidRPr="00C23714">
        <w:rPr>
          <w:szCs w:val="28"/>
        </w:rPr>
        <w:t xml:space="preserve">ООО Агрофирма </w:t>
      </w:r>
      <w:r w:rsidR="00576478" w:rsidRPr="00C23714">
        <w:rPr>
          <w:szCs w:val="28"/>
        </w:rPr>
        <w:t>«</w:t>
      </w:r>
      <w:r w:rsidR="00CB5732" w:rsidRPr="00C23714">
        <w:rPr>
          <w:szCs w:val="28"/>
        </w:rPr>
        <w:t>Садовод</w:t>
      </w:r>
      <w:r w:rsidR="00576478" w:rsidRPr="00C23714">
        <w:rPr>
          <w:szCs w:val="28"/>
        </w:rPr>
        <w:t>»</w:t>
      </w:r>
      <w:r w:rsidRPr="00C23714">
        <w:rPr>
          <w:szCs w:val="28"/>
        </w:rPr>
        <w:t xml:space="preserve"> - 16,0 тыс. тонн</w:t>
      </w:r>
    </w:p>
    <w:p w:rsidR="00F867F7" w:rsidRPr="00C23714" w:rsidRDefault="00F867F7" w:rsidP="00024C14">
      <w:pPr>
        <w:pStyle w:val="af2"/>
        <w:ind w:firstLine="851"/>
        <w:rPr>
          <w:szCs w:val="28"/>
        </w:rPr>
      </w:pPr>
      <w:r w:rsidRPr="00C23714">
        <w:rPr>
          <w:szCs w:val="28"/>
        </w:rPr>
        <w:t>В отрасли животноводства также наблюдается устойчивая динамика в развитии производства молока и мяса.</w:t>
      </w:r>
    </w:p>
    <w:p w:rsidR="00F867F7" w:rsidRPr="00A21FB7" w:rsidRDefault="00F867F7" w:rsidP="00024C14">
      <w:pPr>
        <w:pStyle w:val="af2"/>
        <w:ind w:firstLine="851"/>
        <w:rPr>
          <w:szCs w:val="28"/>
        </w:rPr>
      </w:pPr>
      <w:r w:rsidRPr="00A21FB7">
        <w:rPr>
          <w:szCs w:val="28"/>
        </w:rPr>
        <w:t>Производство скота и птицы на убой (в живом весе) во</w:t>
      </w:r>
      <w:r w:rsidR="004C502A" w:rsidRPr="00A21FB7">
        <w:rPr>
          <w:szCs w:val="28"/>
        </w:rPr>
        <w:t xml:space="preserve"> всех категориях хозяйств в 2</w:t>
      </w:r>
      <w:r w:rsidR="00C8702B" w:rsidRPr="00A21FB7">
        <w:rPr>
          <w:szCs w:val="28"/>
        </w:rPr>
        <w:t>020</w:t>
      </w:r>
      <w:r w:rsidRPr="00A21FB7">
        <w:rPr>
          <w:szCs w:val="28"/>
        </w:rPr>
        <w:t xml:space="preserve"> году составило </w:t>
      </w:r>
      <w:r w:rsidR="00DC458B" w:rsidRPr="00A21FB7">
        <w:rPr>
          <w:szCs w:val="28"/>
        </w:rPr>
        <w:t>24,5</w:t>
      </w:r>
      <w:r w:rsidRPr="00A21FB7">
        <w:rPr>
          <w:szCs w:val="28"/>
        </w:rPr>
        <w:t xml:space="preserve"> тыс. тонн</w:t>
      </w:r>
      <w:r w:rsidR="00C8702B" w:rsidRPr="00A21FB7">
        <w:rPr>
          <w:szCs w:val="28"/>
        </w:rPr>
        <w:t>.</w:t>
      </w:r>
    </w:p>
    <w:p w:rsidR="00F867F7" w:rsidRPr="00A21FB7" w:rsidRDefault="00F867F7" w:rsidP="00024C14">
      <w:pPr>
        <w:pStyle w:val="af2"/>
        <w:ind w:firstLine="851"/>
        <w:rPr>
          <w:szCs w:val="28"/>
        </w:rPr>
      </w:pPr>
      <w:r w:rsidRPr="00A21FB7">
        <w:rPr>
          <w:szCs w:val="28"/>
        </w:rPr>
        <w:t>Производство молока в х</w:t>
      </w:r>
      <w:r w:rsidR="004C502A" w:rsidRPr="00A21FB7">
        <w:rPr>
          <w:szCs w:val="28"/>
        </w:rPr>
        <w:t>озяйствах всех категорий за 20</w:t>
      </w:r>
      <w:r w:rsidR="00742E1A" w:rsidRPr="00A21FB7">
        <w:rPr>
          <w:szCs w:val="28"/>
        </w:rPr>
        <w:t>20</w:t>
      </w:r>
      <w:r w:rsidRPr="00A21FB7">
        <w:rPr>
          <w:szCs w:val="28"/>
        </w:rPr>
        <w:t xml:space="preserve"> год составило </w:t>
      </w:r>
      <w:r w:rsidR="00DC458B" w:rsidRPr="00A21FB7">
        <w:rPr>
          <w:szCs w:val="28"/>
        </w:rPr>
        <w:t>291,2</w:t>
      </w:r>
      <w:r w:rsidR="00742E1A" w:rsidRPr="00A21FB7">
        <w:rPr>
          <w:szCs w:val="28"/>
        </w:rPr>
        <w:t xml:space="preserve"> тыс. тонн</w:t>
      </w:r>
      <w:r w:rsidR="007958B8" w:rsidRPr="00A21FB7">
        <w:rPr>
          <w:szCs w:val="28"/>
        </w:rPr>
        <w:t>.</w:t>
      </w:r>
    </w:p>
    <w:p w:rsidR="00F867F7" w:rsidRPr="00C23714" w:rsidRDefault="00F867F7" w:rsidP="00024C14">
      <w:pPr>
        <w:pStyle w:val="af2"/>
        <w:ind w:firstLine="851"/>
        <w:rPr>
          <w:szCs w:val="28"/>
        </w:rPr>
      </w:pPr>
      <w:r w:rsidRPr="00A21FB7">
        <w:rPr>
          <w:szCs w:val="28"/>
        </w:rPr>
        <w:t>Производство яиц в хозяйствах всех категорий за 20</w:t>
      </w:r>
      <w:r w:rsidR="007958B8" w:rsidRPr="00A21FB7">
        <w:rPr>
          <w:szCs w:val="28"/>
        </w:rPr>
        <w:t>20</w:t>
      </w:r>
      <w:r w:rsidRPr="00A21FB7">
        <w:rPr>
          <w:szCs w:val="28"/>
        </w:rPr>
        <w:t xml:space="preserve"> год составило </w:t>
      </w:r>
      <w:r w:rsidR="00DC458B" w:rsidRPr="00A21FB7">
        <w:rPr>
          <w:szCs w:val="28"/>
        </w:rPr>
        <w:t>120,1</w:t>
      </w:r>
      <w:r w:rsidRPr="00A21FB7">
        <w:rPr>
          <w:szCs w:val="28"/>
        </w:rPr>
        <w:t xml:space="preserve"> млн. шт.</w:t>
      </w:r>
      <w:r w:rsidRPr="00C23714">
        <w:rPr>
          <w:szCs w:val="28"/>
        </w:rPr>
        <w:t xml:space="preserve"> </w:t>
      </w:r>
    </w:p>
    <w:p w:rsidR="00F867F7" w:rsidRPr="00C23714" w:rsidRDefault="00DC458B" w:rsidP="00024C14">
      <w:pPr>
        <w:pStyle w:val="af2"/>
        <w:ind w:firstLine="851"/>
        <w:rPr>
          <w:szCs w:val="28"/>
        </w:rPr>
      </w:pPr>
      <w:r w:rsidRPr="00C23714">
        <w:rPr>
          <w:szCs w:val="28"/>
        </w:rPr>
        <w:t>В</w:t>
      </w:r>
      <w:r w:rsidR="00535572" w:rsidRPr="00C23714">
        <w:rPr>
          <w:szCs w:val="28"/>
        </w:rPr>
        <w:t xml:space="preserve"> 2017</w:t>
      </w:r>
      <w:r w:rsidR="00557222" w:rsidRPr="00C23714">
        <w:rPr>
          <w:szCs w:val="28"/>
        </w:rPr>
        <w:t>-</w:t>
      </w:r>
      <w:r w:rsidR="00535572" w:rsidRPr="00C23714">
        <w:rPr>
          <w:szCs w:val="28"/>
        </w:rPr>
        <w:t>2019</w:t>
      </w:r>
      <w:r w:rsidR="00052941" w:rsidRPr="00C23714">
        <w:rPr>
          <w:szCs w:val="28"/>
        </w:rPr>
        <w:t xml:space="preserve"> годах</w:t>
      </w:r>
      <w:r w:rsidR="00F867F7" w:rsidRPr="00C23714">
        <w:rPr>
          <w:szCs w:val="28"/>
        </w:rPr>
        <w:t xml:space="preserve"> </w:t>
      </w:r>
      <w:r w:rsidRPr="00C23714">
        <w:rPr>
          <w:szCs w:val="28"/>
        </w:rPr>
        <w:t>введены молочные комплексы</w:t>
      </w:r>
      <w:r w:rsidR="00F867F7" w:rsidRPr="00C23714">
        <w:rPr>
          <w:szCs w:val="28"/>
        </w:rPr>
        <w:t xml:space="preserve">: ООО Агрофирма </w:t>
      </w:r>
      <w:r w:rsidR="00576478" w:rsidRPr="00C23714">
        <w:rPr>
          <w:szCs w:val="28"/>
        </w:rPr>
        <w:t>«</w:t>
      </w:r>
      <w:r w:rsidR="00F867F7" w:rsidRPr="00C23714">
        <w:rPr>
          <w:szCs w:val="28"/>
        </w:rPr>
        <w:t>Садовод</w:t>
      </w:r>
      <w:r w:rsidR="00576478" w:rsidRPr="00C23714">
        <w:rPr>
          <w:szCs w:val="28"/>
        </w:rPr>
        <w:t>»</w:t>
      </w:r>
      <w:r w:rsidR="00F867F7" w:rsidRPr="00C23714">
        <w:rPr>
          <w:szCs w:val="28"/>
        </w:rPr>
        <w:t xml:space="preserve"> </w:t>
      </w:r>
      <w:r w:rsidR="00557222" w:rsidRPr="00C23714">
        <w:rPr>
          <w:szCs w:val="28"/>
        </w:rPr>
        <w:t>-</w:t>
      </w:r>
      <w:r w:rsidR="00F867F7" w:rsidRPr="00C23714">
        <w:rPr>
          <w:szCs w:val="28"/>
        </w:rPr>
        <w:t xml:space="preserve"> </w:t>
      </w:r>
      <w:r w:rsidR="00052941" w:rsidRPr="00C23714">
        <w:rPr>
          <w:szCs w:val="28"/>
        </w:rPr>
        <w:t>на 600 голов</w:t>
      </w:r>
      <w:r w:rsidR="00F867F7" w:rsidRPr="00C23714">
        <w:rPr>
          <w:szCs w:val="28"/>
        </w:rPr>
        <w:t>,</w:t>
      </w:r>
      <w:r w:rsidR="00052941" w:rsidRPr="00C23714">
        <w:rPr>
          <w:szCs w:val="28"/>
        </w:rPr>
        <w:t xml:space="preserve"> </w:t>
      </w:r>
      <w:r w:rsidR="00F867F7" w:rsidRPr="00C23714">
        <w:rPr>
          <w:szCs w:val="28"/>
        </w:rPr>
        <w:t xml:space="preserve">ООО Агрофирма </w:t>
      </w:r>
      <w:r w:rsidR="00576478" w:rsidRPr="00C23714">
        <w:rPr>
          <w:szCs w:val="28"/>
        </w:rPr>
        <w:t>«</w:t>
      </w:r>
      <w:r w:rsidR="00F867F7" w:rsidRPr="00C23714">
        <w:rPr>
          <w:szCs w:val="28"/>
        </w:rPr>
        <w:t>Раяна</w:t>
      </w:r>
      <w:r w:rsidR="00576478" w:rsidRPr="00C23714">
        <w:rPr>
          <w:szCs w:val="28"/>
        </w:rPr>
        <w:t>»</w:t>
      </w:r>
      <w:r w:rsidR="00F867F7" w:rsidRPr="00C23714">
        <w:rPr>
          <w:szCs w:val="28"/>
        </w:rPr>
        <w:t xml:space="preserve"> </w:t>
      </w:r>
      <w:r w:rsidR="00557222" w:rsidRPr="00C23714">
        <w:rPr>
          <w:szCs w:val="28"/>
        </w:rPr>
        <w:t>-</w:t>
      </w:r>
      <w:r w:rsidR="00052941" w:rsidRPr="00C23714">
        <w:rPr>
          <w:szCs w:val="28"/>
        </w:rPr>
        <w:t xml:space="preserve"> на  200 голов</w:t>
      </w:r>
      <w:r w:rsidR="00F867F7" w:rsidRPr="00C23714">
        <w:rPr>
          <w:szCs w:val="28"/>
        </w:rPr>
        <w:t xml:space="preserve">, СПК Агромир </w:t>
      </w:r>
      <w:r w:rsidR="00576478" w:rsidRPr="00C23714">
        <w:rPr>
          <w:szCs w:val="28"/>
        </w:rPr>
        <w:t>«</w:t>
      </w:r>
      <w:r w:rsidR="00F867F7" w:rsidRPr="00C23714">
        <w:rPr>
          <w:szCs w:val="28"/>
        </w:rPr>
        <w:t>Наурский</w:t>
      </w:r>
      <w:r w:rsidR="00576478" w:rsidRPr="00C23714">
        <w:rPr>
          <w:szCs w:val="28"/>
        </w:rPr>
        <w:t>»</w:t>
      </w:r>
      <w:r w:rsidR="00F867F7" w:rsidRPr="00C23714">
        <w:rPr>
          <w:szCs w:val="28"/>
        </w:rPr>
        <w:t xml:space="preserve"> </w:t>
      </w:r>
      <w:r w:rsidR="00557222" w:rsidRPr="00C23714">
        <w:rPr>
          <w:szCs w:val="28"/>
        </w:rPr>
        <w:t>-</w:t>
      </w:r>
      <w:r w:rsidR="00F867F7" w:rsidRPr="00C23714">
        <w:rPr>
          <w:szCs w:val="28"/>
        </w:rPr>
        <w:t xml:space="preserve"> </w:t>
      </w:r>
      <w:r w:rsidR="00052941" w:rsidRPr="00C23714">
        <w:rPr>
          <w:szCs w:val="28"/>
        </w:rPr>
        <w:t>на 600 голов</w:t>
      </w:r>
      <w:r w:rsidR="00F867F7" w:rsidRPr="00C23714">
        <w:rPr>
          <w:szCs w:val="28"/>
        </w:rPr>
        <w:t xml:space="preserve">, ООО </w:t>
      </w:r>
      <w:r w:rsidR="00576478" w:rsidRPr="00C23714">
        <w:rPr>
          <w:szCs w:val="28"/>
        </w:rPr>
        <w:t>«</w:t>
      </w:r>
      <w:r w:rsidR="00F867F7" w:rsidRPr="00C23714">
        <w:rPr>
          <w:szCs w:val="28"/>
        </w:rPr>
        <w:t>Лидер</w:t>
      </w:r>
      <w:r w:rsidR="00557222" w:rsidRPr="00C23714">
        <w:rPr>
          <w:szCs w:val="28"/>
        </w:rPr>
        <w:t>-</w:t>
      </w:r>
      <w:r w:rsidR="00F867F7" w:rsidRPr="00C23714">
        <w:rPr>
          <w:szCs w:val="28"/>
        </w:rPr>
        <w:t>Р</w:t>
      </w:r>
      <w:r w:rsidR="00576478" w:rsidRPr="00C23714">
        <w:rPr>
          <w:szCs w:val="28"/>
        </w:rPr>
        <w:t>»</w:t>
      </w:r>
      <w:r w:rsidR="00B4174D" w:rsidRPr="00C23714">
        <w:rPr>
          <w:szCs w:val="28"/>
        </w:rPr>
        <w:t xml:space="preserve"> </w:t>
      </w:r>
      <w:r w:rsidR="00052941" w:rsidRPr="00C23714">
        <w:rPr>
          <w:szCs w:val="28"/>
        </w:rPr>
        <w:t>2</w:t>
      </w:r>
      <w:r w:rsidR="00B4174D" w:rsidRPr="00C23714">
        <w:rPr>
          <w:szCs w:val="28"/>
        </w:rPr>
        <w:t xml:space="preserve"> </w:t>
      </w:r>
      <w:r w:rsidR="00052941" w:rsidRPr="00C23714">
        <w:rPr>
          <w:szCs w:val="28"/>
        </w:rPr>
        <w:t xml:space="preserve">молочных комплекса по </w:t>
      </w:r>
      <w:r w:rsidR="00F867F7" w:rsidRPr="00C23714">
        <w:rPr>
          <w:szCs w:val="28"/>
        </w:rPr>
        <w:t>200</w:t>
      </w:r>
      <w:r w:rsidR="00052941" w:rsidRPr="00C23714">
        <w:rPr>
          <w:szCs w:val="28"/>
        </w:rPr>
        <w:t xml:space="preserve"> </w:t>
      </w:r>
      <w:r w:rsidR="00B4174D" w:rsidRPr="00C23714">
        <w:rPr>
          <w:szCs w:val="28"/>
        </w:rPr>
        <w:t>голов</w:t>
      </w:r>
      <w:r w:rsidR="00F867F7" w:rsidRPr="00C23714">
        <w:rPr>
          <w:szCs w:val="28"/>
        </w:rPr>
        <w:t xml:space="preserve">, ИП Глава КФХ Эльбукаев И.М </w:t>
      </w:r>
      <w:r w:rsidR="00B4174D" w:rsidRPr="00C23714">
        <w:rPr>
          <w:szCs w:val="28"/>
        </w:rPr>
        <w:t xml:space="preserve">- на </w:t>
      </w:r>
      <w:r w:rsidR="00F867F7" w:rsidRPr="00C23714">
        <w:rPr>
          <w:szCs w:val="28"/>
        </w:rPr>
        <w:t>200 гол</w:t>
      </w:r>
      <w:r w:rsidR="00B4174D" w:rsidRPr="00C23714">
        <w:rPr>
          <w:szCs w:val="28"/>
        </w:rPr>
        <w:t>ов</w:t>
      </w:r>
      <w:r w:rsidR="00F867F7" w:rsidRPr="00C23714">
        <w:rPr>
          <w:szCs w:val="28"/>
        </w:rPr>
        <w:t>, ИП Глава КФХ Тохтарова А.Р</w:t>
      </w:r>
      <w:r w:rsidR="00B4174D" w:rsidRPr="00C23714">
        <w:rPr>
          <w:szCs w:val="28"/>
        </w:rPr>
        <w:t xml:space="preserve"> -</w:t>
      </w:r>
      <w:r w:rsidR="00F867F7" w:rsidRPr="00C23714">
        <w:rPr>
          <w:szCs w:val="28"/>
        </w:rPr>
        <w:t xml:space="preserve"> </w:t>
      </w:r>
      <w:r w:rsidR="00B4174D" w:rsidRPr="00C23714">
        <w:rPr>
          <w:szCs w:val="28"/>
        </w:rPr>
        <w:t>на 200 голов</w:t>
      </w:r>
      <w:r w:rsidR="00F867F7" w:rsidRPr="00C23714">
        <w:rPr>
          <w:szCs w:val="28"/>
        </w:rPr>
        <w:t>,</w:t>
      </w:r>
      <w:r w:rsidR="00B4174D" w:rsidRPr="00C23714">
        <w:rPr>
          <w:szCs w:val="28"/>
        </w:rPr>
        <w:t xml:space="preserve"> </w:t>
      </w:r>
      <w:r w:rsidR="00F867F7" w:rsidRPr="00C23714">
        <w:rPr>
          <w:szCs w:val="28"/>
        </w:rPr>
        <w:t xml:space="preserve">ООО </w:t>
      </w:r>
      <w:r w:rsidR="00576478" w:rsidRPr="00C23714">
        <w:rPr>
          <w:szCs w:val="28"/>
        </w:rPr>
        <w:t>«</w:t>
      </w:r>
      <w:r w:rsidR="00F867F7" w:rsidRPr="00C23714">
        <w:rPr>
          <w:szCs w:val="28"/>
        </w:rPr>
        <w:t xml:space="preserve">Имком </w:t>
      </w:r>
      <w:r w:rsidR="00557222" w:rsidRPr="00C23714">
        <w:rPr>
          <w:szCs w:val="28"/>
        </w:rPr>
        <w:t>-</w:t>
      </w:r>
      <w:r w:rsidR="00F867F7" w:rsidRPr="00C23714">
        <w:rPr>
          <w:szCs w:val="28"/>
        </w:rPr>
        <w:t>Центр</w:t>
      </w:r>
      <w:r w:rsidR="00576478" w:rsidRPr="00C23714">
        <w:rPr>
          <w:szCs w:val="28"/>
        </w:rPr>
        <w:t>»</w:t>
      </w:r>
      <w:r w:rsidR="00F867F7" w:rsidRPr="00C23714">
        <w:rPr>
          <w:szCs w:val="28"/>
        </w:rPr>
        <w:t xml:space="preserve"> </w:t>
      </w:r>
      <w:r w:rsidR="00557222" w:rsidRPr="00C23714">
        <w:rPr>
          <w:szCs w:val="28"/>
        </w:rPr>
        <w:t>-</w:t>
      </w:r>
      <w:r w:rsidR="00F867F7" w:rsidRPr="00C23714">
        <w:rPr>
          <w:szCs w:val="28"/>
        </w:rPr>
        <w:t xml:space="preserve"> </w:t>
      </w:r>
      <w:r w:rsidR="00B4174D" w:rsidRPr="00C23714">
        <w:rPr>
          <w:szCs w:val="28"/>
        </w:rPr>
        <w:t>на 200 голов</w:t>
      </w:r>
      <w:r w:rsidR="00052941" w:rsidRPr="00C23714">
        <w:rPr>
          <w:szCs w:val="28"/>
        </w:rPr>
        <w:t xml:space="preserve">, КФХ </w:t>
      </w:r>
      <w:r w:rsidR="00576478" w:rsidRPr="00C23714">
        <w:rPr>
          <w:szCs w:val="28"/>
        </w:rPr>
        <w:t>«</w:t>
      </w:r>
      <w:r w:rsidR="00052941" w:rsidRPr="00C23714">
        <w:rPr>
          <w:szCs w:val="28"/>
        </w:rPr>
        <w:t>Жайна</w:t>
      </w:r>
      <w:r w:rsidR="00576478" w:rsidRPr="00C23714">
        <w:rPr>
          <w:szCs w:val="28"/>
        </w:rPr>
        <w:t>»</w:t>
      </w:r>
      <w:r w:rsidR="00B4174D" w:rsidRPr="00C23714">
        <w:rPr>
          <w:szCs w:val="28"/>
        </w:rPr>
        <w:t xml:space="preserve"> - на</w:t>
      </w:r>
      <w:r w:rsidR="00052941" w:rsidRPr="00C23714">
        <w:rPr>
          <w:szCs w:val="28"/>
        </w:rPr>
        <w:t xml:space="preserve"> </w:t>
      </w:r>
      <w:r w:rsidR="00681E79" w:rsidRPr="00C23714">
        <w:rPr>
          <w:szCs w:val="28"/>
        </w:rPr>
        <w:t xml:space="preserve">600 голов, ООО </w:t>
      </w:r>
      <w:r w:rsidR="00576478" w:rsidRPr="00C23714">
        <w:rPr>
          <w:szCs w:val="28"/>
        </w:rPr>
        <w:t>«</w:t>
      </w:r>
      <w:r w:rsidR="00681E79" w:rsidRPr="00C23714">
        <w:rPr>
          <w:szCs w:val="28"/>
        </w:rPr>
        <w:t>Стандарт - С</w:t>
      </w:r>
      <w:r w:rsidR="00576478" w:rsidRPr="00C23714">
        <w:rPr>
          <w:szCs w:val="28"/>
        </w:rPr>
        <w:t>»</w:t>
      </w:r>
      <w:r w:rsidR="00681E79" w:rsidRPr="00C23714">
        <w:rPr>
          <w:szCs w:val="28"/>
        </w:rPr>
        <w:t xml:space="preserve"> - на 600 голов.</w:t>
      </w:r>
    </w:p>
    <w:p w:rsidR="007958B8" w:rsidRPr="00C23714" w:rsidRDefault="007958B8" w:rsidP="00024C14">
      <w:pPr>
        <w:pStyle w:val="af2"/>
        <w:ind w:firstLine="851"/>
        <w:rPr>
          <w:szCs w:val="28"/>
        </w:rPr>
      </w:pPr>
      <w:r w:rsidRPr="00C23714">
        <w:rPr>
          <w:szCs w:val="28"/>
        </w:rPr>
        <w:t>В 2020 году общее поголовье сельскохозяй</w:t>
      </w:r>
      <w:r w:rsidR="00DC458B" w:rsidRPr="00C23714">
        <w:rPr>
          <w:szCs w:val="28"/>
        </w:rPr>
        <w:t>ственных животных составило 226,</w:t>
      </w:r>
      <w:r w:rsidRPr="00C23714">
        <w:rPr>
          <w:szCs w:val="28"/>
        </w:rPr>
        <w:t>371 тыс. условных голов.</w:t>
      </w:r>
    </w:p>
    <w:p w:rsidR="00F361C6" w:rsidRPr="00C23714" w:rsidRDefault="00167B1A" w:rsidP="00024C14">
      <w:pPr>
        <w:pStyle w:val="af2"/>
        <w:ind w:firstLine="851"/>
        <w:rPr>
          <w:rFonts w:ascii="Times New Roman" w:hAnsi="Times New Roman"/>
          <w:szCs w:val="28"/>
        </w:rPr>
      </w:pPr>
      <w:r w:rsidRPr="00A21FB7">
        <w:rPr>
          <w:szCs w:val="28"/>
        </w:rPr>
        <w:t>На 1 января 2020</w:t>
      </w:r>
      <w:r w:rsidR="00F361C6" w:rsidRPr="00A21FB7">
        <w:rPr>
          <w:szCs w:val="28"/>
        </w:rPr>
        <w:t xml:space="preserve"> года численность крестьянских (фермерских) хозяйств по данным </w:t>
      </w:r>
      <w:r w:rsidR="00F361C6" w:rsidRPr="00A21FB7">
        <w:rPr>
          <w:rFonts w:ascii="Times New Roman" w:hAnsi="Times New Roman"/>
          <w:szCs w:val="28"/>
        </w:rPr>
        <w:t xml:space="preserve">Территориального органа Федеральной службы государственной статистики по Чеченской Республике составила </w:t>
      </w:r>
      <w:r w:rsidRPr="00A21FB7">
        <w:rPr>
          <w:rFonts w:ascii="Times New Roman" w:hAnsi="Times New Roman"/>
          <w:szCs w:val="28"/>
        </w:rPr>
        <w:t>4384</w:t>
      </w:r>
      <w:r w:rsidR="00F361C6" w:rsidRPr="00A21FB7">
        <w:rPr>
          <w:rFonts w:ascii="Times New Roman" w:hAnsi="Times New Roman"/>
          <w:szCs w:val="28"/>
        </w:rPr>
        <w:t xml:space="preserve"> единиц.</w:t>
      </w:r>
      <w:r w:rsidR="00F361C6" w:rsidRPr="00C23714">
        <w:rPr>
          <w:rFonts w:ascii="Times New Roman" w:hAnsi="Times New Roman"/>
          <w:szCs w:val="28"/>
        </w:rPr>
        <w:t xml:space="preserve"> Устойчиво работающие крестьянские (фермерские) хозяйства представляют собой важный источник увеличения доходов сельского населения, прежде всего через создание рабочих мест на селе, увеличение количества вновь вовлеченных в субъекты малого и среднего предпринимательства в сельском хозяйстве, объедение сельскохозяйственных товаропроизводителей в кооперативы и увеличение объемов производства и реализации продукции малыми формами хозяйствования.</w:t>
      </w:r>
    </w:p>
    <w:p w:rsidR="00F867F7" w:rsidRPr="00C23714" w:rsidRDefault="00F361C6" w:rsidP="00024C14">
      <w:pPr>
        <w:pStyle w:val="af2"/>
        <w:ind w:firstLine="708"/>
        <w:rPr>
          <w:bCs/>
          <w:szCs w:val="28"/>
        </w:rPr>
      </w:pPr>
      <w:r w:rsidRPr="00C23714">
        <w:rPr>
          <w:bCs/>
          <w:szCs w:val="28"/>
        </w:rPr>
        <w:t>В</w:t>
      </w:r>
      <w:r w:rsidR="00F867F7" w:rsidRPr="00C23714">
        <w:rPr>
          <w:bCs/>
          <w:szCs w:val="28"/>
        </w:rPr>
        <w:t xml:space="preserve"> </w:t>
      </w:r>
      <w:r w:rsidR="00F867F7" w:rsidRPr="00C23714">
        <w:rPr>
          <w:rFonts w:ascii="Times New Roman" w:hAnsi="Times New Roman"/>
          <w:bCs/>
          <w:szCs w:val="28"/>
        </w:rPr>
        <w:t>2018 году отобрано</w:t>
      </w:r>
      <w:r w:rsidR="00F867F7" w:rsidRPr="00C23714">
        <w:rPr>
          <w:bCs/>
          <w:szCs w:val="28"/>
        </w:rPr>
        <w:t xml:space="preserve"> </w:t>
      </w:r>
      <w:r w:rsidRPr="00C23714">
        <w:rPr>
          <w:bCs/>
          <w:szCs w:val="28"/>
        </w:rPr>
        <w:t xml:space="preserve">53 начинающих фермеров и </w:t>
      </w:r>
      <w:r w:rsidR="00F867F7" w:rsidRPr="00C23714">
        <w:rPr>
          <w:bCs/>
          <w:szCs w:val="28"/>
        </w:rPr>
        <w:t xml:space="preserve">10 </w:t>
      </w:r>
      <w:r w:rsidR="00F867F7" w:rsidRPr="00C23714">
        <w:rPr>
          <w:rFonts w:ascii="Times New Roman" w:hAnsi="Times New Roman"/>
          <w:bCs/>
          <w:szCs w:val="28"/>
        </w:rPr>
        <w:t xml:space="preserve">семейных животноводческих ферм на базе </w:t>
      </w:r>
      <w:r w:rsidR="00F867F7" w:rsidRPr="00C23714">
        <w:rPr>
          <w:bCs/>
          <w:szCs w:val="28"/>
        </w:rPr>
        <w:t>крестьянских (фермерских) хозяйств.</w:t>
      </w:r>
    </w:p>
    <w:p w:rsidR="00681E79" w:rsidRPr="00C23714" w:rsidRDefault="00681E79" w:rsidP="00024C14">
      <w:pPr>
        <w:pStyle w:val="af2"/>
        <w:ind w:firstLine="708"/>
        <w:rPr>
          <w:bCs/>
          <w:szCs w:val="28"/>
        </w:rPr>
      </w:pPr>
      <w:r w:rsidRPr="00C23714">
        <w:rPr>
          <w:bCs/>
          <w:szCs w:val="28"/>
        </w:rPr>
        <w:t xml:space="preserve">В </w:t>
      </w:r>
      <w:r w:rsidRPr="00C23714">
        <w:rPr>
          <w:rFonts w:ascii="Times New Roman" w:hAnsi="Times New Roman"/>
          <w:bCs/>
          <w:szCs w:val="28"/>
        </w:rPr>
        <w:t>2019 году отобрано</w:t>
      </w:r>
      <w:r w:rsidRPr="00C23714">
        <w:rPr>
          <w:bCs/>
          <w:szCs w:val="28"/>
        </w:rPr>
        <w:t xml:space="preserve"> </w:t>
      </w:r>
      <w:r w:rsidR="00167B1A" w:rsidRPr="00C23714">
        <w:rPr>
          <w:bCs/>
          <w:szCs w:val="28"/>
        </w:rPr>
        <w:t>57 начинающих</w:t>
      </w:r>
      <w:r w:rsidRPr="00C23714">
        <w:rPr>
          <w:bCs/>
          <w:szCs w:val="28"/>
        </w:rPr>
        <w:t xml:space="preserve"> фермеров и </w:t>
      </w:r>
      <w:r w:rsidR="00167B1A" w:rsidRPr="00C23714">
        <w:rPr>
          <w:bCs/>
          <w:szCs w:val="28"/>
        </w:rPr>
        <w:t>14</w:t>
      </w:r>
      <w:r w:rsidRPr="00C23714">
        <w:rPr>
          <w:bCs/>
          <w:szCs w:val="28"/>
        </w:rPr>
        <w:t xml:space="preserve"> </w:t>
      </w:r>
      <w:r w:rsidRPr="00C23714">
        <w:rPr>
          <w:rFonts w:ascii="Times New Roman" w:hAnsi="Times New Roman"/>
          <w:bCs/>
          <w:szCs w:val="28"/>
        </w:rPr>
        <w:t xml:space="preserve">семейных животноводческих ферм на базе </w:t>
      </w:r>
      <w:r w:rsidRPr="00C23714">
        <w:rPr>
          <w:bCs/>
          <w:szCs w:val="28"/>
        </w:rPr>
        <w:t>крестьянских (фермерских) хозяйств.</w:t>
      </w:r>
    </w:p>
    <w:p w:rsidR="00251BD4" w:rsidRPr="00C23714" w:rsidRDefault="00470E16" w:rsidP="00024C14">
      <w:pPr>
        <w:pStyle w:val="af2"/>
        <w:ind w:firstLine="708"/>
        <w:rPr>
          <w:bCs/>
          <w:szCs w:val="28"/>
        </w:rPr>
      </w:pPr>
      <w:r w:rsidRPr="00C23714">
        <w:rPr>
          <w:bCs/>
          <w:szCs w:val="28"/>
        </w:rPr>
        <w:t xml:space="preserve">В </w:t>
      </w:r>
      <w:r w:rsidRPr="00C23714">
        <w:rPr>
          <w:rFonts w:ascii="Times New Roman" w:hAnsi="Times New Roman"/>
          <w:bCs/>
          <w:szCs w:val="28"/>
        </w:rPr>
        <w:t>2020 году отобрано</w:t>
      </w:r>
      <w:r w:rsidRPr="00C23714">
        <w:rPr>
          <w:bCs/>
          <w:szCs w:val="28"/>
        </w:rPr>
        <w:t xml:space="preserve"> 54 начинающих фермеров и 5 </w:t>
      </w:r>
      <w:r w:rsidRPr="00C23714">
        <w:rPr>
          <w:rFonts w:ascii="Times New Roman" w:hAnsi="Times New Roman"/>
          <w:bCs/>
          <w:szCs w:val="28"/>
        </w:rPr>
        <w:t xml:space="preserve">семейных животноводческих ферм на базе </w:t>
      </w:r>
      <w:r w:rsidRPr="00C23714">
        <w:rPr>
          <w:bCs/>
          <w:szCs w:val="28"/>
        </w:rPr>
        <w:t>крестьянских (фермерских) хозяйств.</w:t>
      </w:r>
    </w:p>
    <w:p w:rsidR="00251BD4" w:rsidRPr="00C23714" w:rsidRDefault="00251BD4" w:rsidP="00024C14">
      <w:pPr>
        <w:pStyle w:val="af2"/>
        <w:ind w:firstLine="708"/>
        <w:rPr>
          <w:bCs/>
          <w:szCs w:val="28"/>
        </w:rPr>
      </w:pPr>
      <w:r w:rsidRPr="00C23714">
        <w:rPr>
          <w:bCs/>
          <w:szCs w:val="28"/>
        </w:rPr>
        <w:t>В 2021 году отобрано 2 семейные фермы на базе крестьянских (фермерских) хозяйств.</w:t>
      </w:r>
    </w:p>
    <w:p w:rsidR="00F867F7" w:rsidRPr="00C23714" w:rsidRDefault="00F867F7" w:rsidP="00024C14">
      <w:pPr>
        <w:pStyle w:val="af2"/>
        <w:ind w:firstLine="708"/>
        <w:rPr>
          <w:szCs w:val="28"/>
        </w:rPr>
      </w:pPr>
      <w:r w:rsidRPr="00C23714">
        <w:rPr>
          <w:rFonts w:ascii="Times New Roman" w:hAnsi="Times New Roman"/>
          <w:szCs w:val="28"/>
        </w:rPr>
        <w:t xml:space="preserve">Мероприятия регионального проекта </w:t>
      </w:r>
      <w:r w:rsidR="00576478" w:rsidRPr="00C23714">
        <w:rPr>
          <w:szCs w:val="28"/>
        </w:rPr>
        <w:t>«</w:t>
      </w:r>
      <w:r w:rsidR="00250D24" w:rsidRPr="00C23714">
        <w:rPr>
          <w:szCs w:val="28"/>
        </w:rPr>
        <w:t>Акселерация субъектов МСП Чеченской Республики</w:t>
      </w:r>
      <w:r w:rsidR="00576478" w:rsidRPr="00C23714">
        <w:rPr>
          <w:szCs w:val="28"/>
        </w:rPr>
        <w:t>»</w:t>
      </w:r>
      <w:r w:rsidRPr="00C23714">
        <w:rPr>
          <w:szCs w:val="28"/>
        </w:rPr>
        <w:t xml:space="preserve"> направлены на осуществление государственной поддержки малых форм хозяйствования Чеченской Республики, включая сельскохозяйственные потребительские кооперативы, для поддержания финансовой устойчивости сельскохозяйственных предприятий, создания рабочих мест на селе. агропромышленного комплекса и доведения количества вновь вовлеченных в субъекты малого и среднего предпринимательства в сельском хоз</w:t>
      </w:r>
      <w:r w:rsidR="00F361C6" w:rsidRPr="00C23714">
        <w:rPr>
          <w:szCs w:val="28"/>
        </w:rPr>
        <w:t>яйстве к 2024 году не менее 1465</w:t>
      </w:r>
      <w:r w:rsidRPr="00C23714">
        <w:rPr>
          <w:szCs w:val="28"/>
        </w:rPr>
        <w:t xml:space="preserve"> человек, создание и развитие в агропромышленном комплексе республики крестьянских (фермерских) хозяйств и сельскохозяйственных потребительских кооперативов.</w:t>
      </w:r>
    </w:p>
    <w:p w:rsidR="00F361C6" w:rsidRPr="00A21FB7" w:rsidRDefault="00F361C6" w:rsidP="00024C14">
      <w:pPr>
        <w:ind w:firstLine="709"/>
        <w:rPr>
          <w:rFonts w:ascii="Times New Roman" w:hAnsi="Times New Roman"/>
          <w:szCs w:val="28"/>
        </w:rPr>
      </w:pPr>
      <w:r w:rsidRPr="00A21FB7">
        <w:rPr>
          <w:rFonts w:ascii="Times New Roman" w:hAnsi="Times New Roman"/>
          <w:szCs w:val="28"/>
        </w:rPr>
        <w:t>Объем экспорта продукции агропромышленного комплекса Чеченской Республики составил в 2</w:t>
      </w:r>
      <w:r w:rsidR="00CB5BC1" w:rsidRPr="00A21FB7">
        <w:rPr>
          <w:rFonts w:ascii="Times New Roman" w:hAnsi="Times New Roman"/>
          <w:szCs w:val="28"/>
        </w:rPr>
        <w:t>0</w:t>
      </w:r>
      <w:r w:rsidR="00781B0E" w:rsidRPr="00A21FB7">
        <w:rPr>
          <w:rFonts w:ascii="Times New Roman" w:hAnsi="Times New Roman"/>
          <w:szCs w:val="28"/>
        </w:rPr>
        <w:t>20</w:t>
      </w:r>
      <w:r w:rsidRPr="00A21FB7">
        <w:rPr>
          <w:rFonts w:ascii="Times New Roman" w:hAnsi="Times New Roman"/>
          <w:szCs w:val="28"/>
        </w:rPr>
        <w:t xml:space="preserve"> году </w:t>
      </w:r>
      <w:r w:rsidR="00A21FB7" w:rsidRPr="00A21FB7">
        <w:rPr>
          <w:rFonts w:ascii="Times New Roman" w:hAnsi="Times New Roman"/>
          <w:szCs w:val="28"/>
        </w:rPr>
        <w:t>0,0194</w:t>
      </w:r>
      <w:r w:rsidR="006733DF" w:rsidRPr="00A21FB7">
        <w:rPr>
          <w:rFonts w:ascii="Times New Roman" w:hAnsi="Times New Roman"/>
          <w:szCs w:val="28"/>
        </w:rPr>
        <w:t xml:space="preserve"> млрд</w:t>
      </w:r>
      <w:r w:rsidRPr="00A21FB7">
        <w:rPr>
          <w:rFonts w:ascii="Times New Roman" w:hAnsi="Times New Roman"/>
          <w:szCs w:val="28"/>
        </w:rPr>
        <w:t xml:space="preserve"> долларов США.</w:t>
      </w:r>
    </w:p>
    <w:p w:rsidR="00F361C6" w:rsidRPr="00A21FB7" w:rsidRDefault="00F361C6" w:rsidP="00024C14">
      <w:pPr>
        <w:ind w:firstLine="709"/>
        <w:rPr>
          <w:rFonts w:ascii="Times New Roman" w:hAnsi="Times New Roman"/>
          <w:szCs w:val="28"/>
        </w:rPr>
      </w:pPr>
      <w:r w:rsidRPr="00A21FB7">
        <w:rPr>
          <w:rFonts w:ascii="Times New Roman" w:hAnsi="Times New Roman"/>
          <w:szCs w:val="28"/>
        </w:rPr>
        <w:t xml:space="preserve">Реализация регионального проекта </w:t>
      </w:r>
      <w:r w:rsidR="00576478" w:rsidRPr="00A21FB7">
        <w:rPr>
          <w:rFonts w:ascii="Times New Roman" w:hAnsi="Times New Roman"/>
          <w:szCs w:val="28"/>
        </w:rPr>
        <w:t>«</w:t>
      </w:r>
      <w:r w:rsidRPr="00A21FB7">
        <w:rPr>
          <w:rFonts w:ascii="Times New Roman" w:hAnsi="Times New Roman"/>
          <w:szCs w:val="28"/>
        </w:rPr>
        <w:t>Экспорт продукции АПК Чеченской Республики</w:t>
      </w:r>
      <w:r w:rsidR="00576478" w:rsidRPr="00A21FB7">
        <w:rPr>
          <w:rFonts w:ascii="Times New Roman" w:hAnsi="Times New Roman"/>
          <w:szCs w:val="28"/>
        </w:rPr>
        <w:t>»</w:t>
      </w:r>
      <w:r w:rsidRPr="00A21FB7">
        <w:rPr>
          <w:rFonts w:ascii="Times New Roman" w:hAnsi="Times New Roman"/>
          <w:szCs w:val="28"/>
        </w:rPr>
        <w:t xml:space="preserve"> позволит развить экспортный потенциал и довести экспорт продукции АПК 2024 году до 0,0052</w:t>
      </w:r>
      <w:r w:rsidR="006733DF" w:rsidRPr="00A21FB7">
        <w:rPr>
          <w:rFonts w:ascii="Times New Roman" w:hAnsi="Times New Roman"/>
          <w:szCs w:val="28"/>
        </w:rPr>
        <w:t xml:space="preserve"> млрд</w:t>
      </w:r>
      <w:r w:rsidRPr="00A21FB7">
        <w:rPr>
          <w:rFonts w:ascii="Times New Roman" w:hAnsi="Times New Roman"/>
          <w:szCs w:val="28"/>
        </w:rPr>
        <w:t xml:space="preserve"> долларов США.</w:t>
      </w:r>
    </w:p>
    <w:p w:rsidR="00F867F7" w:rsidRPr="00C23714" w:rsidRDefault="00F867F7" w:rsidP="00024C14">
      <w:pPr>
        <w:pStyle w:val="af2"/>
        <w:ind w:firstLine="851"/>
        <w:rPr>
          <w:szCs w:val="28"/>
        </w:rPr>
      </w:pPr>
      <w:r w:rsidRPr="00C23714">
        <w:rPr>
          <w:szCs w:val="28"/>
        </w:rPr>
        <w:t>Несмотря на положительную тенденцию развития подотраслей агропромышленного комплекса, в отрасли еще много нерешенных проблем, в том числе:</w:t>
      </w:r>
    </w:p>
    <w:p w:rsidR="00F867F7" w:rsidRPr="00C23714" w:rsidRDefault="00F867F7" w:rsidP="00024C14">
      <w:pPr>
        <w:pStyle w:val="af2"/>
        <w:ind w:firstLine="851"/>
        <w:rPr>
          <w:szCs w:val="28"/>
        </w:rPr>
      </w:pPr>
      <w:r w:rsidRPr="00C23714">
        <w:rPr>
          <w:szCs w:val="28"/>
        </w:rPr>
        <w:t>низкий уровень применяемых технологий и технических средств, недостаточная обеспеченность минеральными удобрениями и средствами защиты растений, изношенность материально</w:t>
      </w:r>
      <w:r w:rsidR="00557222" w:rsidRPr="00C23714">
        <w:rPr>
          <w:szCs w:val="28"/>
        </w:rPr>
        <w:t>-</w:t>
      </w:r>
      <w:r w:rsidRPr="00C23714">
        <w:rPr>
          <w:szCs w:val="28"/>
        </w:rPr>
        <w:t>технической базы производства и переработки сельскохозяйственной продукции не позволяют производителям в полной мере получать, а переработчикам вырабатывать конкурентоспособную продукцию;</w:t>
      </w:r>
    </w:p>
    <w:p w:rsidR="00F867F7" w:rsidRPr="00C23714" w:rsidRDefault="00F867F7" w:rsidP="00024C14">
      <w:pPr>
        <w:pStyle w:val="af2"/>
        <w:ind w:firstLine="851"/>
        <w:rPr>
          <w:szCs w:val="28"/>
        </w:rPr>
      </w:pPr>
      <w:r w:rsidRPr="00C23714">
        <w:rPr>
          <w:szCs w:val="28"/>
        </w:rPr>
        <w:t>недостаточно оснащенная материально</w:t>
      </w:r>
      <w:r w:rsidR="00557222" w:rsidRPr="00C23714">
        <w:rPr>
          <w:szCs w:val="28"/>
        </w:rPr>
        <w:t>-</w:t>
      </w:r>
      <w:r w:rsidRPr="00C23714">
        <w:rPr>
          <w:szCs w:val="28"/>
        </w:rPr>
        <w:t xml:space="preserve">техническая база для ведения селекционной работы с животными, низкий уровень деятельности племенных хозяйств по направлениям продуктивности и семеноводству; </w:t>
      </w:r>
    </w:p>
    <w:p w:rsidR="00F867F7" w:rsidRPr="00C23714" w:rsidRDefault="00F867F7" w:rsidP="00024C14">
      <w:pPr>
        <w:pStyle w:val="af2"/>
        <w:ind w:firstLine="851"/>
        <w:rPr>
          <w:szCs w:val="28"/>
        </w:rPr>
      </w:pPr>
      <w:r w:rsidRPr="00C23714">
        <w:rPr>
          <w:szCs w:val="28"/>
        </w:rPr>
        <w:t>недостаточный уровень доходности сельскохозяйственного производства для осуществл</w:t>
      </w:r>
      <w:r w:rsidR="006618EB" w:rsidRPr="00C23714">
        <w:rPr>
          <w:szCs w:val="28"/>
        </w:rPr>
        <w:t xml:space="preserve">ения расширенного производства </w:t>
      </w:r>
      <w:r w:rsidRPr="00C23714">
        <w:rPr>
          <w:szCs w:val="28"/>
        </w:rPr>
        <w:t>не позволяют привлекать краткосрочные и инвестиционные кредиты для реализации проектов обновления производства, медленные темпы развития пищевой и перерабатывающей промышленности.</w:t>
      </w:r>
    </w:p>
    <w:p w:rsidR="00F867F7" w:rsidRPr="00C23714" w:rsidRDefault="00F867F7" w:rsidP="00024C14">
      <w:pPr>
        <w:pStyle w:val="af2"/>
        <w:ind w:firstLine="851"/>
        <w:rPr>
          <w:szCs w:val="28"/>
        </w:rPr>
      </w:pPr>
      <w:r w:rsidRPr="00C23714">
        <w:rPr>
          <w:szCs w:val="28"/>
        </w:rPr>
        <w:t xml:space="preserve">Создание предпосылок для повышения эффективности и конкурентоспособности предприятий агропромышленного комплекса республики, использования имеющегося потенциала для увеличения производства продовольствия, обеспечения роста объемов производства основных видов продукции агропромышленного комплекса является важной задачей, для решения которой необходим программный метод. </w:t>
      </w:r>
    </w:p>
    <w:p w:rsidR="00F867F7" w:rsidRPr="00C23714" w:rsidRDefault="00F867F7" w:rsidP="00024C14">
      <w:pPr>
        <w:pStyle w:val="af2"/>
        <w:ind w:firstLine="851"/>
        <w:rPr>
          <w:szCs w:val="28"/>
        </w:rPr>
      </w:pPr>
      <w:r w:rsidRPr="00C23714">
        <w:rPr>
          <w:szCs w:val="28"/>
        </w:rPr>
        <w:t>В прогнозном периоде наметятся следующие значимые тенденции:</w:t>
      </w:r>
    </w:p>
    <w:p w:rsidR="00F867F7" w:rsidRPr="00C23714" w:rsidRDefault="00F867F7" w:rsidP="00024C14">
      <w:pPr>
        <w:pStyle w:val="af2"/>
        <w:ind w:firstLine="851"/>
        <w:rPr>
          <w:szCs w:val="28"/>
        </w:rPr>
      </w:pPr>
      <w:r w:rsidRPr="00C23714">
        <w:rPr>
          <w:szCs w:val="28"/>
        </w:rPr>
        <w:t>применение новых технологий в растениеводстве, животноводстве, пищевой и перерабатывающей промышленности в целях сохранения природного потенциала и повышения безопасности пищевых продуктов; применение более эффективных методов производства, внесение оптимального количества минеральных удобрений на посевные площади;</w:t>
      </w:r>
    </w:p>
    <w:p w:rsidR="00F867F7" w:rsidRPr="00C23714" w:rsidRDefault="00F867F7" w:rsidP="00024C14">
      <w:pPr>
        <w:pStyle w:val="af2"/>
        <w:ind w:left="851"/>
        <w:rPr>
          <w:szCs w:val="28"/>
        </w:rPr>
      </w:pPr>
      <w:r w:rsidRPr="00C23714">
        <w:rPr>
          <w:szCs w:val="28"/>
        </w:rPr>
        <w:t>активизация деятельности крестьянских (фермерских) хозяйств,</w:t>
      </w:r>
    </w:p>
    <w:p w:rsidR="00F867F7" w:rsidRPr="00C23714" w:rsidRDefault="00F867F7" w:rsidP="00024C14">
      <w:pPr>
        <w:pStyle w:val="af2"/>
        <w:rPr>
          <w:szCs w:val="28"/>
        </w:rPr>
      </w:pPr>
      <w:r w:rsidRPr="00C23714">
        <w:rPr>
          <w:szCs w:val="28"/>
        </w:rPr>
        <w:t>сельскохозяйственных потребительских кооперативов;</w:t>
      </w:r>
    </w:p>
    <w:p w:rsidR="00F867F7" w:rsidRPr="00C23714" w:rsidRDefault="00F867F7" w:rsidP="00024C14">
      <w:pPr>
        <w:pStyle w:val="af2"/>
        <w:ind w:left="851"/>
        <w:rPr>
          <w:szCs w:val="28"/>
        </w:rPr>
      </w:pPr>
      <w:r w:rsidRPr="00C23714">
        <w:rPr>
          <w:szCs w:val="28"/>
        </w:rPr>
        <w:t>повышение доходов сельскохозяйственных товаропроизводителей.</w:t>
      </w:r>
    </w:p>
    <w:p w:rsidR="00F867F7" w:rsidRPr="00C23714" w:rsidRDefault="00F867F7" w:rsidP="00024C14">
      <w:pPr>
        <w:outlineLvl w:val="2"/>
        <w:rPr>
          <w:rFonts w:ascii="Times New Roman" w:hAnsi="Times New Roman"/>
          <w:b/>
          <w:szCs w:val="28"/>
        </w:rPr>
      </w:pPr>
    </w:p>
    <w:p w:rsidR="00F867F7" w:rsidRPr="00C23714" w:rsidRDefault="00F867F7" w:rsidP="00024C14">
      <w:pPr>
        <w:ind w:left="709"/>
        <w:jc w:val="center"/>
        <w:outlineLvl w:val="2"/>
        <w:rPr>
          <w:rFonts w:ascii="Times New Roman" w:hAnsi="Times New Roman"/>
          <w:b/>
          <w:szCs w:val="28"/>
        </w:rPr>
      </w:pPr>
      <w:r w:rsidRPr="00C23714">
        <w:rPr>
          <w:rFonts w:ascii="Times New Roman" w:hAnsi="Times New Roman"/>
          <w:b/>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ind w:left="709"/>
        <w:jc w:val="center"/>
        <w:outlineLvl w:val="2"/>
        <w:rPr>
          <w:rFonts w:ascii="Times New Roman" w:hAnsi="Times New Roman"/>
          <w:b/>
          <w:szCs w:val="28"/>
        </w:rPr>
      </w:pPr>
    </w:p>
    <w:p w:rsidR="00F867F7" w:rsidRPr="00C23714" w:rsidRDefault="00F867F7" w:rsidP="00024C14">
      <w:pPr>
        <w:pStyle w:val="af2"/>
        <w:ind w:firstLine="851"/>
        <w:rPr>
          <w:szCs w:val="28"/>
        </w:rPr>
      </w:pPr>
      <w:r w:rsidRPr="00C23714">
        <w:rPr>
          <w:szCs w:val="28"/>
        </w:rPr>
        <w:t>Приоритетами государственной политики в сфере реализации подпрограммы являются:</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оптимизация структуры посевных площадей в соответствии с зональными системами земледелия и повышение урожайности сельскохозяйственных культур;</w:t>
      </w:r>
    </w:p>
    <w:p w:rsidR="00F867F7" w:rsidRPr="00C23714" w:rsidRDefault="00557222" w:rsidP="00024C14">
      <w:pPr>
        <w:pStyle w:val="af2"/>
        <w:ind w:firstLine="851"/>
        <w:rPr>
          <w:szCs w:val="28"/>
        </w:rPr>
      </w:pPr>
      <w:r w:rsidRPr="00C23714">
        <w:rPr>
          <w:szCs w:val="28"/>
        </w:rPr>
        <w:t>-</w:t>
      </w:r>
      <w:r w:rsidR="00F867F7" w:rsidRPr="00C23714">
        <w:rPr>
          <w:szCs w:val="28"/>
        </w:rPr>
        <w:t xml:space="preserve"> сохранение и повышение плодородия почв;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увеличение объемов производства и переработки продукции растениеводства и животноводства;</w:t>
      </w:r>
    </w:p>
    <w:p w:rsidR="00F867F7" w:rsidRPr="00C23714" w:rsidRDefault="00557222" w:rsidP="00024C14">
      <w:pPr>
        <w:pStyle w:val="af2"/>
        <w:ind w:firstLine="851"/>
        <w:rPr>
          <w:szCs w:val="28"/>
        </w:rPr>
      </w:pPr>
      <w:r w:rsidRPr="00C23714">
        <w:rPr>
          <w:szCs w:val="28"/>
        </w:rPr>
        <w:t>-</w:t>
      </w:r>
      <w:r w:rsidR="00F867F7" w:rsidRPr="00C23714">
        <w:rPr>
          <w:szCs w:val="28"/>
        </w:rPr>
        <w:t xml:space="preserve"> развитие племенной базы животноводства и элитного семеноводства;</w:t>
      </w:r>
    </w:p>
    <w:p w:rsidR="00F867F7" w:rsidRPr="00C23714" w:rsidRDefault="00557222" w:rsidP="00024C14">
      <w:pPr>
        <w:pStyle w:val="af2"/>
        <w:ind w:firstLine="851"/>
        <w:rPr>
          <w:szCs w:val="28"/>
        </w:rPr>
      </w:pPr>
      <w:r w:rsidRPr="00C23714">
        <w:rPr>
          <w:szCs w:val="28"/>
        </w:rPr>
        <w:t>-</w:t>
      </w:r>
      <w:r w:rsidR="00F867F7" w:rsidRPr="00C23714">
        <w:rPr>
          <w:szCs w:val="28"/>
        </w:rPr>
        <w:t xml:space="preserve"> развитие системы страхования и кредитования подотраслей растениеводства и животноводства, способствующей их устойчивому развитию и снижению рисков;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повышение доходов сельскохозяйственных товаропроизводителей для ведения рентабельного сельскохозяйственного производства.</w:t>
      </w:r>
    </w:p>
    <w:p w:rsidR="00F867F7" w:rsidRPr="00C23714" w:rsidRDefault="00557222" w:rsidP="00024C14">
      <w:pPr>
        <w:pStyle w:val="af2"/>
        <w:ind w:firstLine="851"/>
        <w:rPr>
          <w:szCs w:val="28"/>
        </w:rPr>
      </w:pPr>
      <w:r w:rsidRPr="00C23714">
        <w:rPr>
          <w:szCs w:val="28"/>
        </w:rPr>
        <w:t>-</w:t>
      </w:r>
      <w:r w:rsidR="00F867F7" w:rsidRPr="00C23714">
        <w:rPr>
          <w:szCs w:val="28"/>
        </w:rPr>
        <w:t xml:space="preserve"> реализация мероприятий по поддержке начинающих фермеров, развитию семейных животноводческих ферм и развитию сельскохозяйственной кооперации;</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максимальное и эффективное использование сельскохозяйственными товаропроизводителями мер государственной поддержки, предоставленных на создание новых мощностей по производству и переработке продукции АПК сельскохозяйственными производителями; </w:t>
      </w:r>
    </w:p>
    <w:p w:rsidR="00F867F7" w:rsidRPr="00C23714" w:rsidRDefault="00557222" w:rsidP="00024C14">
      <w:pPr>
        <w:pStyle w:val="af2"/>
        <w:ind w:firstLine="708"/>
        <w:rPr>
          <w:rFonts w:ascii="Times New Roman" w:hAnsi="Times New Roman"/>
          <w:szCs w:val="28"/>
        </w:rPr>
      </w:pPr>
      <w:r w:rsidRPr="00C23714">
        <w:rPr>
          <w:szCs w:val="28"/>
        </w:rPr>
        <w:t>-</w:t>
      </w:r>
      <w:r w:rsidR="00F867F7" w:rsidRPr="00C23714">
        <w:rPr>
          <w:szCs w:val="28"/>
        </w:rPr>
        <w:t xml:space="preserve"> </w:t>
      </w:r>
      <w:r w:rsidR="00F867F7" w:rsidRPr="00C23714">
        <w:rPr>
          <w:rFonts w:ascii="Times New Roman" w:hAnsi="Times New Roman"/>
          <w:szCs w:val="28"/>
        </w:rPr>
        <w:t>стимулирование предприятий АПК, реализующих инвестиционные проекты производящих экспортоориентированную продукцию;</w:t>
      </w:r>
    </w:p>
    <w:p w:rsidR="00F867F7" w:rsidRPr="00C23714" w:rsidRDefault="00557222" w:rsidP="00024C14">
      <w:pPr>
        <w:pStyle w:val="af2"/>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экономически благополучных условия для привлечения внебюджетных инвестиций сельскохозяйственными товаропроизводителями;</w:t>
      </w:r>
    </w:p>
    <w:p w:rsidR="00F867F7" w:rsidRPr="00C23714" w:rsidRDefault="00F867F7" w:rsidP="00024C14">
      <w:pPr>
        <w:ind w:firstLine="708"/>
        <w:rPr>
          <w:rFonts w:ascii="Times New Roman" w:hAnsi="Times New Roman"/>
          <w:szCs w:val="28"/>
        </w:rPr>
      </w:pPr>
      <w:r w:rsidRPr="00C23714">
        <w:rPr>
          <w:szCs w:val="28"/>
        </w:rPr>
        <w:t xml:space="preserve"> </w:t>
      </w:r>
      <w:r w:rsidR="00557222" w:rsidRPr="00C23714">
        <w:rPr>
          <w:rFonts w:ascii="Times New Roman" w:hAnsi="Times New Roman"/>
          <w:szCs w:val="28"/>
        </w:rPr>
        <w:t>-</w:t>
      </w:r>
      <w:r w:rsidRPr="00C23714">
        <w:rPr>
          <w:rFonts w:ascii="Times New Roman" w:hAnsi="Times New Roman"/>
          <w:szCs w:val="28"/>
        </w:rPr>
        <w:t xml:space="preserve"> максимальное и эффективное использование сельскохозяйственными товаропроизводителями мер государственной поддержки малым формам хозяйствования для создание новых мощностей по производству и переработке продукции АПК;</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регулирование рынка продукции </w:t>
      </w:r>
      <w:r w:rsidR="00F867F7" w:rsidRPr="00C23714">
        <w:t>обеспечивающее</w:t>
      </w:r>
      <w:r w:rsidR="00F867F7" w:rsidRPr="00C23714">
        <w:rPr>
          <w:rFonts w:ascii="Times New Roman" w:hAnsi="Times New Roman"/>
          <w:szCs w:val="28"/>
        </w:rPr>
        <w:t xml:space="preserve"> равные условия конкуренции для сельскохозяйственных товаропроизводителей региона на внутренних рынках, а также содействие продвижению республиканской продукции на внешние рынки.</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экономически благополучных условия для привлечения внебюджетных инвестиций сельскохозяйственными товаропроизводителями.</w:t>
      </w:r>
    </w:p>
    <w:p w:rsidR="00F867F7" w:rsidRPr="00C23714" w:rsidRDefault="00F867F7" w:rsidP="00024C14">
      <w:pPr>
        <w:pStyle w:val="af2"/>
        <w:ind w:firstLine="708"/>
        <w:rPr>
          <w:szCs w:val="28"/>
        </w:rPr>
      </w:pPr>
      <w:r w:rsidRPr="00C23714">
        <w:rPr>
          <w:szCs w:val="28"/>
        </w:rPr>
        <w:t>Целями подпрограммы являются:</w:t>
      </w:r>
    </w:p>
    <w:p w:rsidR="00F867F7" w:rsidRPr="00C23714" w:rsidRDefault="00F867F7" w:rsidP="00024C14">
      <w:pPr>
        <w:pStyle w:val="af2"/>
        <w:ind w:firstLine="708"/>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увеличение объемов производства основных видов продукции растениеводства, животноводства и перерабатывающей промышленности, обеспечение продовольственной безопасности и повышение его качества, конкурентоспособности и экологичности производимой продукции сельхозтоваропроизводителями республики;</w:t>
      </w:r>
    </w:p>
    <w:p w:rsidR="00F867F7" w:rsidRPr="00C23714" w:rsidRDefault="00557222" w:rsidP="00024C14">
      <w:pPr>
        <w:pStyle w:val="af2"/>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поддержание и дальнейшее развитие деятельности малых форм хозяйствования и улучшение качества жизни в сельской местности; увеличение доходов и снижение издержек малых форм сельскохозяйственных товаропроизводителей через участие в сельскохозяйственных кооперативах;</w:t>
      </w:r>
    </w:p>
    <w:p w:rsidR="00F867F7" w:rsidRPr="00C23714" w:rsidRDefault="00557222" w:rsidP="00024C14">
      <w:pPr>
        <w:pStyle w:val="af2"/>
        <w:ind w:firstLine="851"/>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условий для развития конкурентоспособного рынка семян сельскохозяйственных растений;</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объема экспорта конкурентоспособной продукции сельскохозяйственных товаропроизводителей за счет технической и технологической модернизации производства;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оказание государственной поддержки сельскохозяйственным товаропроизводителям по вводу новых производственных мощностей;</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реализация инвестиционных проектов, направленных на увеличение объема экспорта продукции АПК;</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вовлечение в субъекты малого и среднего предпринимательства в сельском хозяйстве;</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и развитие в агропромышленном комплексе Чеченской Республики крестьянских (фермерских) хозяйств и сельскохозяйственных потребительских кооперативов.;</w:t>
      </w:r>
    </w:p>
    <w:p w:rsidR="00F867F7" w:rsidRPr="00C23714" w:rsidRDefault="00557222" w:rsidP="00024C14">
      <w:pPr>
        <w:ind w:firstLine="70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оказание государственной поддержки сельскохозяйственным товаропроизводителям по вводу новых производственных мощностей.</w:t>
      </w:r>
    </w:p>
    <w:p w:rsidR="00F867F7" w:rsidRPr="00C23714" w:rsidRDefault="00F867F7" w:rsidP="00024C14">
      <w:pPr>
        <w:pStyle w:val="af2"/>
        <w:ind w:firstLine="851"/>
        <w:rPr>
          <w:szCs w:val="28"/>
        </w:rPr>
      </w:pPr>
      <w:r w:rsidRPr="00C23714">
        <w:rPr>
          <w:szCs w:val="28"/>
        </w:rPr>
        <w:t>Для достижения этих целей подпрограммой предусматривается решение следующих задач:</w:t>
      </w:r>
    </w:p>
    <w:p w:rsidR="00F867F7" w:rsidRPr="00C23714" w:rsidRDefault="00F867F7" w:rsidP="00024C14">
      <w:pPr>
        <w:pStyle w:val="af2"/>
        <w:ind w:firstLine="851"/>
        <w:rPr>
          <w:szCs w:val="28"/>
        </w:rPr>
      </w:pPr>
      <w:r w:rsidRPr="00C23714">
        <w:rPr>
          <w:szCs w:val="28"/>
        </w:rPr>
        <w:t>обеспечение роста объемов производства сельскохозяйственной продукции и продуктов ее переработки;</w:t>
      </w:r>
    </w:p>
    <w:p w:rsidR="00F867F7" w:rsidRPr="00C23714" w:rsidRDefault="00F867F7" w:rsidP="00024C14">
      <w:pPr>
        <w:pStyle w:val="af2"/>
        <w:ind w:firstLine="851"/>
        <w:rPr>
          <w:szCs w:val="28"/>
        </w:rPr>
      </w:pPr>
      <w:r w:rsidRPr="00C23714">
        <w:rPr>
          <w:szCs w:val="28"/>
        </w:rPr>
        <w:t>повышение плодородия почв;</w:t>
      </w:r>
    </w:p>
    <w:p w:rsidR="00F867F7" w:rsidRPr="00C23714" w:rsidRDefault="00F867F7" w:rsidP="00024C14">
      <w:pPr>
        <w:pStyle w:val="af2"/>
        <w:ind w:firstLine="851"/>
        <w:rPr>
          <w:szCs w:val="28"/>
        </w:rPr>
      </w:pPr>
      <w:r w:rsidRPr="00C23714">
        <w:rPr>
          <w:szCs w:val="28"/>
        </w:rPr>
        <w:t>развитие селекционной и племенной базы растениеводства и животноводства;</w:t>
      </w:r>
    </w:p>
    <w:p w:rsidR="00F867F7" w:rsidRPr="00C23714" w:rsidRDefault="00F867F7" w:rsidP="00024C14">
      <w:pPr>
        <w:pStyle w:val="af2"/>
        <w:ind w:firstLine="851"/>
        <w:rPr>
          <w:szCs w:val="28"/>
        </w:rPr>
      </w:pPr>
      <w:r w:rsidRPr="00C23714">
        <w:rPr>
          <w:szCs w:val="28"/>
        </w:rPr>
        <w:t>обеспечение сохранности поголовья сельскохозяйственных животных и птицы, в том числе маточного;</w:t>
      </w:r>
    </w:p>
    <w:p w:rsidR="00F867F7" w:rsidRPr="00C23714" w:rsidRDefault="00F867F7" w:rsidP="00024C14">
      <w:pPr>
        <w:pStyle w:val="af2"/>
        <w:ind w:firstLine="851"/>
        <w:rPr>
          <w:szCs w:val="28"/>
        </w:rPr>
      </w:pPr>
      <w:r w:rsidRPr="00C23714">
        <w:rPr>
          <w:szCs w:val="28"/>
        </w:rPr>
        <w:t>развитие малых форм хозяйствования и кооперации на селе;</w:t>
      </w:r>
    </w:p>
    <w:p w:rsidR="00F867F7" w:rsidRPr="00C23714" w:rsidRDefault="00F867F7" w:rsidP="00024C14">
      <w:pPr>
        <w:pStyle w:val="af2"/>
        <w:ind w:firstLine="851"/>
        <w:rPr>
          <w:szCs w:val="28"/>
        </w:rPr>
      </w:pPr>
      <w:r w:rsidRPr="00C23714">
        <w:rPr>
          <w:szCs w:val="28"/>
        </w:rPr>
        <w:t>повышение финансовой устойчивости сельскохозяйственных товаропроизводителей;</w:t>
      </w:r>
    </w:p>
    <w:p w:rsidR="00F867F7" w:rsidRPr="00C23714" w:rsidRDefault="00F867F7" w:rsidP="00024C14">
      <w:pPr>
        <w:pStyle w:val="af2"/>
        <w:ind w:firstLine="851"/>
        <w:rPr>
          <w:szCs w:val="28"/>
        </w:rPr>
      </w:pPr>
      <w:r w:rsidRPr="00C23714">
        <w:rPr>
          <w:szCs w:val="28"/>
        </w:rPr>
        <w:t xml:space="preserve"> развитие переработки сельскохозяйственной продукции;</w:t>
      </w:r>
    </w:p>
    <w:p w:rsidR="00F867F7" w:rsidRPr="00C23714" w:rsidRDefault="00F867F7" w:rsidP="00024C14">
      <w:pPr>
        <w:pStyle w:val="af2"/>
        <w:ind w:firstLine="851"/>
        <w:rPr>
          <w:szCs w:val="28"/>
        </w:rPr>
      </w:pPr>
      <w:r w:rsidRPr="00C23714">
        <w:rPr>
          <w:szCs w:val="28"/>
        </w:rPr>
        <w:t xml:space="preserve"> улучшение и стабилизация эпизоотической ситуации на территории Чеченской Республики; </w:t>
      </w:r>
    </w:p>
    <w:p w:rsidR="00F867F7" w:rsidRPr="00C23714" w:rsidRDefault="00F867F7" w:rsidP="00024C14">
      <w:pPr>
        <w:pStyle w:val="af2"/>
        <w:ind w:firstLine="851"/>
        <w:rPr>
          <w:szCs w:val="28"/>
        </w:rPr>
      </w:pPr>
      <w:r w:rsidRPr="00C23714">
        <w:rPr>
          <w:szCs w:val="28"/>
        </w:rPr>
        <w:t xml:space="preserve">увеличение экспорта сельскохозяйственной продукции. </w:t>
      </w:r>
    </w:p>
    <w:p w:rsidR="00F867F7" w:rsidRPr="00C23714" w:rsidRDefault="00F867F7" w:rsidP="00024C14">
      <w:pPr>
        <w:pStyle w:val="af2"/>
        <w:ind w:firstLine="851"/>
        <w:rPr>
          <w:szCs w:val="28"/>
        </w:rPr>
      </w:pPr>
      <w:r w:rsidRPr="00C23714">
        <w:rPr>
          <w:szCs w:val="28"/>
        </w:rPr>
        <w:t>Реализация основных мероприятий подпрограммы позволит довести:</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505,2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картофеля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8,8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овощей в хозяйствах всех категорий, всего (открытый грунт, защищенный грунт включая весенние теплицы и парники) </w:t>
      </w:r>
      <w:r w:rsidRPr="00C23714">
        <w:rPr>
          <w:szCs w:val="28"/>
        </w:rPr>
        <w:t>-</w:t>
      </w:r>
      <w:r w:rsidR="00F867F7" w:rsidRPr="00C23714">
        <w:rPr>
          <w:szCs w:val="28"/>
        </w:rPr>
        <w:t xml:space="preserve"> до 79,6 тыс. тонн; </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14,1 тыс. тонн; </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всего (открытый грунт, защищенный грунт включая весенние теплицы и парники) </w:t>
      </w:r>
      <w:r w:rsidRPr="00C23714">
        <w:rPr>
          <w:szCs w:val="28"/>
        </w:rPr>
        <w:t>-</w:t>
      </w:r>
      <w:r w:rsidR="00F867F7" w:rsidRPr="00C23714">
        <w:rPr>
          <w:szCs w:val="28"/>
        </w:rPr>
        <w:t xml:space="preserve"> до 59,6 тыс. тонн; </w:t>
      </w:r>
    </w:p>
    <w:p w:rsidR="00792329" w:rsidRPr="00C23714" w:rsidRDefault="00557222" w:rsidP="00024C14">
      <w:pPr>
        <w:pStyle w:val="af2"/>
        <w:ind w:firstLine="851"/>
        <w:rPr>
          <w:szCs w:val="28"/>
        </w:rPr>
      </w:pPr>
      <w:r w:rsidRPr="00C23714">
        <w:rPr>
          <w:szCs w:val="28"/>
        </w:rPr>
        <w:t>-</w:t>
      </w:r>
      <w:r w:rsidR="00F867F7" w:rsidRPr="00C23714">
        <w:rPr>
          <w:szCs w:val="28"/>
        </w:rPr>
        <w:t xml:space="preserve">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28,0 тыс. тонн; </w:t>
      </w:r>
    </w:p>
    <w:p w:rsidR="00C40A68" w:rsidRPr="00C23714" w:rsidRDefault="00C40A68" w:rsidP="00024C14">
      <w:pPr>
        <w:pStyle w:val="af2"/>
        <w:ind w:left="426"/>
        <w:rPr>
          <w:szCs w:val="28"/>
        </w:rPr>
      </w:pPr>
      <w:r w:rsidRPr="00C23714">
        <w:rPr>
          <w:szCs w:val="28"/>
        </w:rPr>
        <w:t xml:space="preserve">      </w:t>
      </w:r>
      <w:r w:rsidR="00557222" w:rsidRPr="00C23714">
        <w:rPr>
          <w:szCs w:val="28"/>
        </w:rPr>
        <w:t>-</w:t>
      </w:r>
      <w:r w:rsidR="00F867F7" w:rsidRPr="00C23714">
        <w:rPr>
          <w:szCs w:val="28"/>
        </w:rPr>
        <w:t xml:space="preserve"> </w:t>
      </w:r>
      <w:r w:rsidR="00677C6A" w:rsidRPr="00C23714">
        <w:rPr>
          <w:szCs w:val="28"/>
        </w:rPr>
        <w:t xml:space="preserve">общая </w:t>
      </w:r>
      <w:r w:rsidR="00F867F7" w:rsidRPr="00C23714">
        <w:rPr>
          <w:szCs w:val="28"/>
        </w:rPr>
        <w:t xml:space="preserve">площадь закладки многолетних насаждений </w:t>
      </w:r>
      <w:r w:rsidR="00677C6A" w:rsidRPr="00C23714">
        <w:rPr>
          <w:szCs w:val="28"/>
        </w:rPr>
        <w:t>-</w:t>
      </w:r>
      <w:r w:rsidR="00F867F7" w:rsidRPr="00C23714">
        <w:rPr>
          <w:szCs w:val="28"/>
        </w:rPr>
        <w:t xml:space="preserve"> </w:t>
      </w:r>
      <w:r w:rsidR="00792329" w:rsidRPr="00C23714">
        <w:rPr>
          <w:szCs w:val="28"/>
        </w:rPr>
        <w:t>3</w:t>
      </w:r>
      <w:r w:rsidR="00D139F4" w:rsidRPr="00C23714">
        <w:rPr>
          <w:szCs w:val="28"/>
        </w:rPr>
        <w:t> </w:t>
      </w:r>
      <w:r w:rsidR="00E10B81" w:rsidRPr="00C23714">
        <w:rPr>
          <w:szCs w:val="28"/>
        </w:rPr>
        <w:t>0</w:t>
      </w:r>
      <w:r w:rsidR="00677C6A" w:rsidRPr="00C23714">
        <w:rPr>
          <w:szCs w:val="28"/>
        </w:rPr>
        <w:t>90</w:t>
      </w:r>
      <w:r w:rsidR="00D139F4" w:rsidRPr="00C23714">
        <w:rPr>
          <w:szCs w:val="28"/>
        </w:rPr>
        <w:t xml:space="preserve"> </w:t>
      </w:r>
      <w:r w:rsidR="00677C6A" w:rsidRPr="00C23714">
        <w:rPr>
          <w:szCs w:val="28"/>
        </w:rPr>
        <w:t>га;</w:t>
      </w:r>
    </w:p>
    <w:p w:rsidR="00C40A68" w:rsidRPr="00C23714" w:rsidRDefault="00C40A68" w:rsidP="00024C14">
      <w:pPr>
        <w:pStyle w:val="af2"/>
        <w:ind w:left="426"/>
        <w:rPr>
          <w:szCs w:val="28"/>
        </w:rPr>
      </w:pPr>
      <w:r w:rsidRPr="00C23714">
        <w:rPr>
          <w:rFonts w:ascii="Times New Roman" w:hAnsi="Times New Roman"/>
          <w:szCs w:val="28"/>
        </w:rPr>
        <w:t xml:space="preserve">      - площадь уходных работ за многолетними насаждениями (до вступления в товарное плодоношение, но не более 3 лет с момента закладки для садов интенсивного типа)</w:t>
      </w:r>
      <w:r w:rsidR="00677C6A" w:rsidRPr="00C23714">
        <w:rPr>
          <w:szCs w:val="28"/>
        </w:rPr>
        <w:t xml:space="preserve"> </w:t>
      </w:r>
      <w:r w:rsidR="008320B2" w:rsidRPr="00C23714">
        <w:rPr>
          <w:szCs w:val="28"/>
        </w:rPr>
        <w:t xml:space="preserve">– до </w:t>
      </w:r>
      <w:r w:rsidR="00355B90" w:rsidRPr="00C23714">
        <w:rPr>
          <w:szCs w:val="28"/>
        </w:rPr>
        <w:t>4,55</w:t>
      </w:r>
      <w:r w:rsidR="00BE4924" w:rsidRPr="00C23714">
        <w:rPr>
          <w:szCs w:val="28"/>
        </w:rPr>
        <w:t>5</w:t>
      </w:r>
      <w:r w:rsidR="008320B2" w:rsidRPr="00C23714">
        <w:rPr>
          <w:szCs w:val="28"/>
        </w:rPr>
        <w:t xml:space="preserve"> </w:t>
      </w:r>
      <w:r w:rsidR="00355B90" w:rsidRPr="00C23714">
        <w:rPr>
          <w:szCs w:val="28"/>
        </w:rPr>
        <w:t>тыс.</w:t>
      </w:r>
      <w:r w:rsidR="008320B2" w:rsidRPr="00C23714">
        <w:rPr>
          <w:szCs w:val="28"/>
        </w:rPr>
        <w:t>га;</w:t>
      </w:r>
      <w:r w:rsidR="00677C6A" w:rsidRPr="00C23714">
        <w:rPr>
          <w:szCs w:val="28"/>
        </w:rPr>
        <w:t xml:space="preserve"> </w:t>
      </w:r>
      <w:r w:rsidR="00F867F7" w:rsidRPr="00C23714">
        <w:rPr>
          <w:szCs w:val="28"/>
        </w:rPr>
        <w:t xml:space="preserve">           </w:t>
      </w:r>
      <w:r w:rsidR="00677C6A" w:rsidRPr="00C23714">
        <w:rPr>
          <w:szCs w:val="28"/>
        </w:rPr>
        <w:t xml:space="preserve">                                    </w:t>
      </w:r>
      <w:r w:rsidR="00F867F7" w:rsidRPr="00C23714">
        <w:rPr>
          <w:szCs w:val="28"/>
        </w:rPr>
        <w:t xml:space="preserve">   </w:t>
      </w:r>
    </w:p>
    <w:p w:rsidR="00F867F7" w:rsidRPr="00C23714" w:rsidRDefault="00C40A68" w:rsidP="00024C14">
      <w:pPr>
        <w:pStyle w:val="af2"/>
        <w:ind w:left="426"/>
        <w:rPr>
          <w:szCs w:val="28"/>
        </w:rPr>
      </w:pPr>
      <w:r w:rsidRPr="00C23714">
        <w:rPr>
          <w:szCs w:val="28"/>
        </w:rPr>
        <w:t xml:space="preserve">      </w:t>
      </w:r>
      <w:r w:rsidR="00557222" w:rsidRPr="00C23714">
        <w:rPr>
          <w:szCs w:val="28"/>
        </w:rPr>
        <w:t>-</w:t>
      </w:r>
      <w:r w:rsidR="00F867F7" w:rsidRPr="00C23714">
        <w:rPr>
          <w:szCs w:val="28"/>
        </w:rPr>
        <w:t xml:space="preserve"> площадь виноградных насаждений в плодоносящем возрасте </w:t>
      </w:r>
      <w:r w:rsidR="00557222" w:rsidRPr="00C23714">
        <w:rPr>
          <w:szCs w:val="28"/>
        </w:rPr>
        <w:t>-</w:t>
      </w:r>
      <w:r w:rsidR="00F867F7" w:rsidRPr="00C23714">
        <w:rPr>
          <w:szCs w:val="28"/>
        </w:rPr>
        <w:t xml:space="preserve"> до 3 710 га;</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овощей в зимних теплицах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45,5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ввод новых и модернизированных площадей зимних теплиц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10 га.;</w:t>
      </w:r>
    </w:p>
    <w:p w:rsidR="00885BB1" w:rsidRPr="00C23714" w:rsidRDefault="00885BB1" w:rsidP="00024C14">
      <w:pPr>
        <w:pStyle w:val="af2"/>
        <w:ind w:firstLine="851"/>
        <w:rPr>
          <w:szCs w:val="28"/>
        </w:rPr>
      </w:pPr>
      <w:r w:rsidRPr="00C23714">
        <w:rPr>
          <w:szCs w:val="28"/>
        </w:rPr>
        <w:t>- объем реализованной продукции овощеводства защищенного грунта собственного производства, выращенной с применением технологии досвечивания – до 22564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плодов и ягод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62,7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валовой сбор винограда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3,3 тыс.</w:t>
      </w:r>
      <w:r w:rsidR="004139AF" w:rsidRPr="00C23714">
        <w:rPr>
          <w:szCs w:val="28"/>
        </w:rPr>
        <w:t xml:space="preserve"> </w:t>
      </w:r>
      <w:r w:rsidR="00F867F7" w:rsidRPr="00C23714">
        <w:rPr>
          <w:szCs w:val="28"/>
        </w:rPr>
        <w:t>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объем произведенного семенного картофеля </w:t>
      </w:r>
      <w:r w:rsidRPr="00C23714">
        <w:rPr>
          <w:szCs w:val="28"/>
        </w:rPr>
        <w:t>-</w:t>
      </w:r>
      <w:r w:rsidR="00F867F7" w:rsidRPr="00C23714">
        <w:rPr>
          <w:szCs w:val="28"/>
        </w:rPr>
        <w:t xml:space="preserve"> до 3590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объем реализованного семенного картофеля</w:t>
      </w:r>
      <w:r w:rsidR="00DE467D" w:rsidRPr="00C23714">
        <w:rPr>
          <w:szCs w:val="28"/>
        </w:rPr>
        <w:t xml:space="preserve"> </w:t>
      </w:r>
      <w:r w:rsidRPr="00C23714">
        <w:rPr>
          <w:szCs w:val="28"/>
        </w:rPr>
        <w:t>-</w:t>
      </w:r>
      <w:r w:rsidR="00F867F7" w:rsidRPr="00C23714">
        <w:rPr>
          <w:szCs w:val="28"/>
        </w:rPr>
        <w:t xml:space="preserve">  до 2 790 тонн; </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объем семенного картофеля, направленного на посадку (посев) в целях размножения </w:t>
      </w:r>
      <w:r w:rsidRPr="00C23714">
        <w:rPr>
          <w:szCs w:val="28"/>
        </w:rPr>
        <w:t>-</w:t>
      </w:r>
      <w:r w:rsidR="00F867F7" w:rsidRPr="00C23714">
        <w:rPr>
          <w:szCs w:val="28"/>
        </w:rPr>
        <w:t xml:space="preserve"> до 800,0 тонн;        </w:t>
      </w:r>
    </w:p>
    <w:p w:rsidR="00F867F7" w:rsidRPr="00C23714" w:rsidRDefault="00F867F7" w:rsidP="00024C14">
      <w:pPr>
        <w:pStyle w:val="af2"/>
        <w:ind w:firstLine="851"/>
        <w:rPr>
          <w:szCs w:val="28"/>
        </w:rPr>
      </w:pPr>
      <w:r w:rsidRPr="00C23714">
        <w:rPr>
          <w:szCs w:val="28"/>
        </w:rPr>
        <w:t xml:space="preserve"> </w:t>
      </w:r>
      <w:r w:rsidR="00557222" w:rsidRPr="00C23714">
        <w:rPr>
          <w:szCs w:val="28"/>
        </w:rPr>
        <w:t>-</w:t>
      </w:r>
      <w:r w:rsidRPr="00C23714">
        <w:rPr>
          <w:szCs w:val="28"/>
        </w:rPr>
        <w:t xml:space="preserve"> объем произведенных семян кукурузы</w:t>
      </w:r>
      <w:r w:rsidR="00557222" w:rsidRPr="00C23714">
        <w:rPr>
          <w:szCs w:val="28"/>
        </w:rPr>
        <w:t>-</w:t>
      </w:r>
      <w:r w:rsidRPr="00C23714">
        <w:rPr>
          <w:szCs w:val="28"/>
        </w:rPr>
        <w:t xml:space="preserve"> до 230,0 тонн;        </w:t>
      </w:r>
    </w:p>
    <w:p w:rsidR="00F867F7" w:rsidRPr="00C23714" w:rsidRDefault="00F867F7" w:rsidP="00024C14">
      <w:pPr>
        <w:pStyle w:val="af2"/>
        <w:ind w:left="851"/>
        <w:rPr>
          <w:szCs w:val="28"/>
        </w:rPr>
      </w:pPr>
      <w:r w:rsidRPr="00C23714">
        <w:rPr>
          <w:szCs w:val="28"/>
        </w:rPr>
        <w:t xml:space="preserve"> </w:t>
      </w:r>
      <w:r w:rsidR="00557222" w:rsidRPr="00C23714">
        <w:rPr>
          <w:szCs w:val="28"/>
        </w:rPr>
        <w:t>-</w:t>
      </w:r>
      <w:r w:rsidRPr="00C23714">
        <w:rPr>
          <w:szCs w:val="28"/>
        </w:rPr>
        <w:t xml:space="preserve"> объем реализованных семян кукурузы </w:t>
      </w:r>
      <w:r w:rsidR="00557222" w:rsidRPr="00C23714">
        <w:rPr>
          <w:szCs w:val="28"/>
        </w:rPr>
        <w:t>-</w:t>
      </w:r>
      <w:r w:rsidRPr="00C23714">
        <w:rPr>
          <w:szCs w:val="28"/>
        </w:rPr>
        <w:t xml:space="preserve"> до 230 тонн;                        </w:t>
      </w:r>
    </w:p>
    <w:p w:rsidR="00F867F7" w:rsidRPr="00C23714" w:rsidRDefault="00F867F7" w:rsidP="00024C14">
      <w:pPr>
        <w:pStyle w:val="af2"/>
        <w:ind w:left="851"/>
        <w:rPr>
          <w:szCs w:val="28"/>
        </w:rPr>
      </w:pPr>
      <w:r w:rsidRPr="00C23714">
        <w:rPr>
          <w:szCs w:val="28"/>
        </w:rPr>
        <w:t xml:space="preserve"> </w:t>
      </w:r>
      <w:r w:rsidR="00557222" w:rsidRPr="00C23714">
        <w:rPr>
          <w:szCs w:val="28"/>
        </w:rPr>
        <w:t>-</w:t>
      </w:r>
      <w:r w:rsidRPr="00C23714">
        <w:rPr>
          <w:szCs w:val="28"/>
        </w:rPr>
        <w:t xml:space="preserve"> объем произведенных семян подсолнечника </w:t>
      </w:r>
      <w:r w:rsidR="00557222" w:rsidRPr="00C23714">
        <w:rPr>
          <w:szCs w:val="28"/>
        </w:rPr>
        <w:t>-</w:t>
      </w:r>
      <w:r w:rsidRPr="00C23714">
        <w:rPr>
          <w:szCs w:val="28"/>
        </w:rPr>
        <w:t xml:space="preserve"> до 1 305,0 тонн;</w:t>
      </w:r>
    </w:p>
    <w:p w:rsidR="00F867F7" w:rsidRPr="00C23714" w:rsidRDefault="006A0E27" w:rsidP="00024C14">
      <w:pPr>
        <w:pStyle w:val="af2"/>
        <w:ind w:firstLine="851"/>
        <w:rPr>
          <w:szCs w:val="28"/>
        </w:rPr>
      </w:pPr>
      <w:r w:rsidRPr="00C23714">
        <w:rPr>
          <w:szCs w:val="28"/>
        </w:rPr>
        <w:t xml:space="preserve"> </w:t>
      </w:r>
      <w:r w:rsidR="00557222" w:rsidRPr="00C23714">
        <w:rPr>
          <w:szCs w:val="28"/>
        </w:rPr>
        <w:t>-</w:t>
      </w:r>
      <w:r w:rsidR="00F867F7" w:rsidRPr="00C23714">
        <w:rPr>
          <w:szCs w:val="28"/>
        </w:rPr>
        <w:t xml:space="preserve"> объем реализованных семян подсолнечника </w:t>
      </w:r>
      <w:r w:rsidR="00557222" w:rsidRPr="00C23714">
        <w:rPr>
          <w:szCs w:val="28"/>
        </w:rPr>
        <w:t>-</w:t>
      </w:r>
      <w:r w:rsidR="00F867F7" w:rsidRPr="00C23714">
        <w:rPr>
          <w:szCs w:val="28"/>
        </w:rPr>
        <w:t xml:space="preserve"> до 1 305,0 тонн; </w:t>
      </w:r>
    </w:p>
    <w:p w:rsidR="00F867F7" w:rsidRPr="00C23714" w:rsidRDefault="006A0E27" w:rsidP="00024C14">
      <w:pPr>
        <w:pStyle w:val="af2"/>
        <w:ind w:firstLine="851"/>
        <w:rPr>
          <w:szCs w:val="28"/>
        </w:rPr>
      </w:pPr>
      <w:r w:rsidRPr="00C23714">
        <w:rPr>
          <w:szCs w:val="28"/>
        </w:rPr>
        <w:t xml:space="preserve"> </w:t>
      </w:r>
      <w:r w:rsidR="00557222" w:rsidRPr="00C23714">
        <w:rPr>
          <w:szCs w:val="28"/>
        </w:rPr>
        <w:t>-</w:t>
      </w:r>
      <w:r w:rsidR="00C310DC" w:rsidRPr="00C23714">
        <w:rPr>
          <w:szCs w:val="28"/>
        </w:rPr>
        <w:t xml:space="preserve"> </w:t>
      </w:r>
      <w:r w:rsidR="00F867F7" w:rsidRPr="00C23714">
        <w:rPr>
          <w:szCs w:val="28"/>
        </w:rPr>
        <w:t xml:space="preserve">размер посевных площадей, занятых зерновыми, зернобобовыми, масличными и кормовыми сельскохозяйственными культурами в субъекте Российской Федерации </w:t>
      </w:r>
      <w:r w:rsidR="00557222" w:rsidRPr="00C23714">
        <w:rPr>
          <w:szCs w:val="28"/>
        </w:rPr>
        <w:t>-</w:t>
      </w:r>
      <w:r w:rsidR="00F867F7" w:rsidRPr="00C23714">
        <w:rPr>
          <w:szCs w:val="28"/>
        </w:rPr>
        <w:t xml:space="preserve"> до 250,4 тыс. га;</w:t>
      </w:r>
    </w:p>
    <w:p w:rsidR="00C310DC" w:rsidRPr="00C23714" w:rsidRDefault="00C310DC" w:rsidP="00024C14">
      <w:pPr>
        <w:pStyle w:val="af2"/>
        <w:ind w:firstLine="851"/>
        <w:rPr>
          <w:szCs w:val="28"/>
        </w:rPr>
      </w:pPr>
      <w:r w:rsidRPr="00C23714">
        <w:rPr>
          <w:szCs w:val="28"/>
        </w:rPr>
        <w:t xml:space="preserve">- </w:t>
      </w:r>
      <w:r w:rsidRPr="00C23714">
        <w:rPr>
          <w:rFonts w:ascii="Times New Roman" w:hAnsi="Times New Roman"/>
          <w:szCs w:val="28"/>
        </w:rPr>
        <w:t>реализацию зерновых культур собственн</w:t>
      </w:r>
      <w:r w:rsidR="00C53D97" w:rsidRPr="00C23714">
        <w:rPr>
          <w:rFonts w:ascii="Times New Roman" w:hAnsi="Times New Roman"/>
          <w:szCs w:val="28"/>
        </w:rPr>
        <w:t xml:space="preserve">ого производства – до </w:t>
      </w:r>
      <w:r w:rsidR="00C53D97" w:rsidRPr="00C23714">
        <w:rPr>
          <w:rFonts w:ascii="Times New Roman" w:hAnsi="Times New Roman"/>
          <w:szCs w:val="28"/>
        </w:rPr>
        <w:br/>
        <w:t>61 тыс. тонн</w:t>
      </w:r>
      <w:r w:rsidRPr="00C23714">
        <w:rPr>
          <w:rFonts w:ascii="Times New Roman" w:hAnsi="Times New Roman"/>
          <w:szCs w:val="28"/>
        </w:rPr>
        <w:t>;</w:t>
      </w:r>
    </w:p>
    <w:p w:rsidR="00F867F7" w:rsidRPr="00C23714" w:rsidRDefault="00557222" w:rsidP="00024C14">
      <w:pPr>
        <w:pStyle w:val="af2"/>
        <w:ind w:firstLine="851"/>
        <w:rPr>
          <w:szCs w:val="28"/>
        </w:rPr>
      </w:pPr>
      <w:r w:rsidRPr="00C23714">
        <w:rPr>
          <w:szCs w:val="28"/>
        </w:rPr>
        <w:t>-</w:t>
      </w:r>
      <w:r w:rsidR="00F867F7" w:rsidRPr="00C23714">
        <w:rPr>
          <w:szCs w:val="28"/>
        </w:rPr>
        <w:t xml:space="preserve"> долю площади, засеваемой элитными семенами, в общей площади посевов на территории Чеченской Республики </w:t>
      </w:r>
      <w:r w:rsidRPr="00C23714">
        <w:rPr>
          <w:szCs w:val="28"/>
        </w:rPr>
        <w:t>-</w:t>
      </w:r>
      <w:r w:rsidR="00F867F7" w:rsidRPr="00C23714">
        <w:rPr>
          <w:szCs w:val="28"/>
        </w:rPr>
        <w:t xml:space="preserve"> до 7,2%;</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общая площадь посевов, без учета площади занятой многолетними травами прошлых лет и площади, занятой гибридами </w:t>
      </w:r>
      <w:r w:rsidRPr="00C23714">
        <w:rPr>
          <w:szCs w:val="28"/>
        </w:rPr>
        <w:t>-</w:t>
      </w:r>
      <w:r w:rsidR="00F867F7" w:rsidRPr="00C23714">
        <w:rPr>
          <w:szCs w:val="28"/>
        </w:rPr>
        <w:t xml:space="preserve"> до 250 000 га;</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производство скота и птицы на убой в хозяйствах всех категорий (в живом весе) </w:t>
      </w:r>
      <w:r w:rsidRPr="00C23714">
        <w:rPr>
          <w:szCs w:val="28"/>
        </w:rPr>
        <w:t>-</w:t>
      </w:r>
      <w:r w:rsidR="00F867F7" w:rsidRPr="00C23714">
        <w:rPr>
          <w:szCs w:val="28"/>
        </w:rPr>
        <w:t xml:space="preserve"> до 47,4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производство скота и птицы на убой в сельскохозяйственных организациях, крестьянских (фермерских) хозяйствах, включая индивидуальных предпринимателей (в живом весе) </w:t>
      </w:r>
      <w:r w:rsidRPr="00C23714">
        <w:rPr>
          <w:szCs w:val="28"/>
        </w:rPr>
        <w:t>-</w:t>
      </w:r>
      <w:r w:rsidR="00F867F7" w:rsidRPr="00C23714">
        <w:rPr>
          <w:szCs w:val="28"/>
        </w:rPr>
        <w:t xml:space="preserve"> до 6,88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производство молока в хозяйствах всех категорий </w:t>
      </w:r>
      <w:r w:rsidRPr="00C23714">
        <w:rPr>
          <w:szCs w:val="28"/>
        </w:rPr>
        <w:t>-</w:t>
      </w:r>
      <w:r w:rsidR="00F867F7" w:rsidRPr="00C23714">
        <w:rPr>
          <w:szCs w:val="28"/>
        </w:rPr>
        <w:t xml:space="preserve"> до 288,4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w:t>
      </w:r>
      <w:r w:rsidR="00F867F7" w:rsidRPr="00C23714">
        <w:t xml:space="preserve">производство молока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w:t>
      </w:r>
      <w:r w:rsidR="00ED22E4" w:rsidRPr="00C23714">
        <w:rPr>
          <w:szCs w:val="28"/>
        </w:rPr>
        <w:t>38,7</w:t>
      </w:r>
      <w:r w:rsidR="00F867F7" w:rsidRPr="00C23714">
        <w:rPr>
          <w:szCs w:val="28"/>
        </w:rPr>
        <w:t xml:space="preserve">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прирост </w:t>
      </w:r>
      <w:r w:rsidR="000015D6" w:rsidRPr="00C23714">
        <w:t>производство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w:t>
      </w:r>
      <w:r w:rsidR="00ED22E4" w:rsidRPr="00C23714">
        <w:t>, объему производства молока</w:t>
      </w:r>
      <w:r w:rsidR="000015D6" w:rsidRPr="00C23714">
        <w:t xml:space="preserve"> </w:t>
      </w:r>
      <w:r w:rsidR="000015D6" w:rsidRPr="00C23714">
        <w:rPr>
          <w:szCs w:val="28"/>
        </w:rPr>
        <w:t xml:space="preserve">- до </w:t>
      </w:r>
      <w:r w:rsidR="004139AF" w:rsidRPr="00C23714">
        <w:rPr>
          <w:szCs w:val="28"/>
        </w:rPr>
        <w:t>1,8</w:t>
      </w:r>
      <w:r w:rsidR="000015D6" w:rsidRPr="00C23714">
        <w:rPr>
          <w:szCs w:val="28"/>
        </w:rPr>
        <w:t xml:space="preserve"> тыс. тонн</w:t>
      </w:r>
      <w:r w:rsidR="00F867F7" w:rsidRPr="00C23714">
        <w:rPr>
          <w:szCs w:val="28"/>
        </w:rPr>
        <w:t>;</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производство яиц в хозяйствах всех категорий </w:t>
      </w:r>
      <w:r w:rsidRPr="00C23714">
        <w:rPr>
          <w:szCs w:val="28"/>
        </w:rPr>
        <w:t>-</w:t>
      </w:r>
      <w:r w:rsidR="00F867F7" w:rsidRPr="00C23714">
        <w:rPr>
          <w:szCs w:val="28"/>
        </w:rPr>
        <w:t xml:space="preserve"> до 131,0 млн. штук;</w:t>
      </w:r>
    </w:p>
    <w:p w:rsidR="009058E2" w:rsidRPr="00C23714" w:rsidRDefault="009058E2" w:rsidP="00024C14">
      <w:pPr>
        <w:pStyle w:val="af2"/>
        <w:ind w:firstLine="851"/>
        <w:rPr>
          <w:szCs w:val="28"/>
        </w:rPr>
      </w:pPr>
      <w:r w:rsidRPr="00C23714">
        <w:rPr>
          <w:szCs w:val="28"/>
        </w:rPr>
        <w:t>- прирост объема молока сырого крупного рогатого скота, козьего и овечьего, переработанного на пищевую продукцию – 5,0 тыс.</w:t>
      </w:r>
      <w:r w:rsidR="0039505C">
        <w:rPr>
          <w:szCs w:val="28"/>
        </w:rPr>
        <w:t xml:space="preserve"> </w:t>
      </w:r>
      <w:r w:rsidRPr="00C23714">
        <w:rPr>
          <w:szCs w:val="28"/>
        </w:rPr>
        <w:t>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объем производства продукции товарной аквакультуры, включая посадочный материал </w:t>
      </w:r>
      <w:r w:rsidRPr="00C23714">
        <w:rPr>
          <w:szCs w:val="28"/>
        </w:rPr>
        <w:t>-</w:t>
      </w:r>
      <w:r w:rsidR="00F867F7" w:rsidRPr="00C23714">
        <w:rPr>
          <w:szCs w:val="28"/>
        </w:rPr>
        <w:t xml:space="preserve"> до 0,140 тыс. тонн;</w:t>
      </w:r>
    </w:p>
    <w:p w:rsidR="00F867F7" w:rsidRPr="00C23714" w:rsidRDefault="00F867F7" w:rsidP="00024C14">
      <w:pPr>
        <w:pStyle w:val="af2"/>
        <w:ind w:firstLine="851"/>
        <w:rPr>
          <w:szCs w:val="28"/>
        </w:rPr>
      </w:pPr>
      <w:r w:rsidRPr="00C23714">
        <w:rPr>
          <w:szCs w:val="28"/>
        </w:rPr>
        <w:t>условных 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36,8 тыс. 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2,5 тыс. 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0,100 тыс. 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поголовье мясных табунных лошадей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1,9 тыс. голов; </w:t>
      </w:r>
    </w:p>
    <w:p w:rsidR="00F867F7" w:rsidRPr="00C23714" w:rsidRDefault="00557222" w:rsidP="00024C14">
      <w:pPr>
        <w:pStyle w:val="af2"/>
        <w:ind w:firstLine="851"/>
        <w:rPr>
          <w:szCs w:val="28"/>
        </w:rPr>
      </w:pPr>
      <w:r w:rsidRPr="00C23714">
        <w:rPr>
          <w:szCs w:val="28"/>
        </w:rPr>
        <w:t>-</w:t>
      </w:r>
      <w:r w:rsidR="00F867F7" w:rsidRPr="00C23714">
        <w:rPr>
          <w:szCs w:val="28"/>
        </w:rPr>
        <w:t xml:space="preserve"> маточное поголовье овец и коз в сельскохозяйственных организациях, крестьянских (фермерских) хозяйствах, включая индивидуальных предпринимателей </w:t>
      </w:r>
      <w:r w:rsidRPr="00C23714">
        <w:rPr>
          <w:szCs w:val="28"/>
        </w:rPr>
        <w:t>-</w:t>
      </w:r>
      <w:r w:rsidR="00F867F7" w:rsidRPr="00C23714">
        <w:rPr>
          <w:szCs w:val="28"/>
        </w:rPr>
        <w:t xml:space="preserve"> до 67,4 тыс. 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прирост маточного поголовья овец и коз в сельскохозяйственных организациях, крестьянских (фермерских) хозяйствах, включая индивидуальных предпринимателей </w:t>
      </w:r>
      <w:r w:rsidR="008C0340" w:rsidRPr="00C23714">
        <w:rPr>
          <w:szCs w:val="28"/>
        </w:rPr>
        <w:t>-</w:t>
      </w:r>
      <w:r w:rsidR="00F867F7" w:rsidRPr="00C23714">
        <w:rPr>
          <w:szCs w:val="28"/>
        </w:rPr>
        <w:t xml:space="preserve"> до 0,1 тыс. 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племенное условное маточное поголовье сельскохозяйственных животных (в пересчете на условные головы) </w:t>
      </w:r>
      <w:r w:rsidRPr="00C23714">
        <w:rPr>
          <w:szCs w:val="28"/>
        </w:rPr>
        <w:t>-</w:t>
      </w:r>
      <w:r w:rsidR="00F867F7" w:rsidRPr="00C23714">
        <w:rPr>
          <w:szCs w:val="28"/>
        </w:rPr>
        <w:t xml:space="preserve"> до 0,5 </w:t>
      </w:r>
      <w:r w:rsidR="00B80956">
        <w:rPr>
          <w:szCs w:val="28"/>
        </w:rPr>
        <w:t>тыс.</w:t>
      </w:r>
      <w:r w:rsidR="00F867F7" w:rsidRPr="00C23714">
        <w:rPr>
          <w:szCs w:val="28"/>
        </w:rPr>
        <w:t>голов;</w:t>
      </w:r>
    </w:p>
    <w:p w:rsidR="009058E2" w:rsidRPr="00C23714" w:rsidRDefault="009058E2" w:rsidP="00024C14">
      <w:pPr>
        <w:pStyle w:val="af2"/>
        <w:ind w:firstLine="851"/>
        <w:rPr>
          <w:szCs w:val="28"/>
        </w:rPr>
      </w:pPr>
      <w:r w:rsidRPr="00C23714">
        <w:rPr>
          <w:szCs w:val="28"/>
        </w:rPr>
        <w:t>- численность поголовья молочных коров в отчетном финансовом году в сельскохозяйственных организациях, крестьянских (фермерских) хозяйствах и у индивидуальных предпринимателей – 12,427 тыс.голов;</w:t>
      </w:r>
    </w:p>
    <w:p w:rsidR="00F867F7" w:rsidRPr="00C23714" w:rsidRDefault="00557222" w:rsidP="00024C14">
      <w:pPr>
        <w:pStyle w:val="af2"/>
        <w:ind w:firstLine="851"/>
        <w:rPr>
          <w:szCs w:val="28"/>
        </w:rPr>
      </w:pPr>
      <w:r w:rsidRPr="00C23714">
        <w:rPr>
          <w:szCs w:val="28"/>
        </w:rPr>
        <w:t>-</w:t>
      </w:r>
      <w:r w:rsidR="00F867F7" w:rsidRPr="00C23714">
        <w:rPr>
          <w:szCs w:val="28"/>
        </w:rPr>
        <w:t xml:space="preserve"> реализацию племенного молодняка крупного рогатого скота молочных и мясных пород на 100 голов маток </w:t>
      </w:r>
      <w:r w:rsidRPr="00C23714">
        <w:rPr>
          <w:szCs w:val="28"/>
        </w:rPr>
        <w:t>-</w:t>
      </w:r>
      <w:r w:rsidR="00F867F7" w:rsidRPr="00C23714">
        <w:rPr>
          <w:szCs w:val="28"/>
        </w:rPr>
        <w:t xml:space="preserve"> до 10 голов;</w:t>
      </w:r>
    </w:p>
    <w:p w:rsidR="009058E2" w:rsidRPr="00C23714" w:rsidRDefault="009058E2" w:rsidP="009058E2">
      <w:pPr>
        <w:pStyle w:val="af2"/>
        <w:ind w:firstLine="851"/>
        <w:rPr>
          <w:szCs w:val="28"/>
        </w:rPr>
      </w:pPr>
      <w:r w:rsidRPr="00C23714">
        <w:rPr>
          <w:szCs w:val="28"/>
        </w:rPr>
        <w:t>- объем произведенной шерсти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 – 0,08 тыс.тонн;</w:t>
      </w:r>
    </w:p>
    <w:p w:rsidR="009058E2" w:rsidRPr="00C23714" w:rsidRDefault="009058E2" w:rsidP="009058E2">
      <w:pPr>
        <w:pStyle w:val="af2"/>
        <w:ind w:firstLine="851"/>
        <w:rPr>
          <w:szCs w:val="28"/>
        </w:rPr>
      </w:pPr>
      <w:r w:rsidRPr="00C23714">
        <w:rPr>
          <w:szCs w:val="28"/>
        </w:rPr>
        <w:t>- реализация овец и коз на убой в живом весе в сельскохозяйственных организациях, крестьянских (фермерских) хозяйствах, включая индивидуальных предпринимателей – 1,5 тыс.тонн;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w:t>
      </w:r>
      <w:r w:rsidR="00D63228" w:rsidRPr="00C23714">
        <w:rPr>
          <w:szCs w:val="28"/>
        </w:rPr>
        <w:t>количество крестьянских (фермерских) хозяйств, осуществивших проекты создания и развития своих хозяйств с помощью средств грантовой поддержки</w:t>
      </w:r>
      <w:r w:rsidR="00F867F7" w:rsidRPr="00C23714">
        <w:rPr>
          <w:szCs w:val="28"/>
        </w:rPr>
        <w:t xml:space="preserve"> </w:t>
      </w:r>
      <w:r w:rsidRPr="00C23714">
        <w:rPr>
          <w:szCs w:val="28"/>
        </w:rPr>
        <w:t>-</w:t>
      </w:r>
      <w:r w:rsidR="00F867F7" w:rsidRPr="00C23714">
        <w:rPr>
          <w:szCs w:val="28"/>
        </w:rPr>
        <w:t xml:space="preserve"> до </w:t>
      </w:r>
      <w:r w:rsidR="008B0D97" w:rsidRPr="00C23714">
        <w:rPr>
          <w:szCs w:val="28"/>
        </w:rPr>
        <w:t>2</w:t>
      </w:r>
      <w:r w:rsidR="00F867F7" w:rsidRPr="00C23714">
        <w:rPr>
          <w:szCs w:val="28"/>
        </w:rPr>
        <w:t xml:space="preserve"> единиц;</w:t>
      </w:r>
    </w:p>
    <w:p w:rsidR="00F867F7" w:rsidRPr="00C23714" w:rsidRDefault="00557222" w:rsidP="00024C14">
      <w:pPr>
        <w:pStyle w:val="af2"/>
        <w:ind w:firstLine="708"/>
        <w:rPr>
          <w:szCs w:val="28"/>
        </w:rPr>
      </w:pPr>
      <w:r w:rsidRPr="00C23714">
        <w:rPr>
          <w:szCs w:val="28"/>
        </w:rPr>
        <w:t>-</w:t>
      </w:r>
      <w:r w:rsidR="00F867F7" w:rsidRPr="00C23714">
        <w:rPr>
          <w:szCs w:val="28"/>
        </w:rPr>
        <w:t xml:space="preserve"> прирост объема сельскохозяйственной продукции, произведенной крестьянскими (фермерскими) хозяйствами, получившими грантовую поддержку (по отношению к предыдущему году) </w:t>
      </w:r>
      <w:r w:rsidRPr="00C23714">
        <w:rPr>
          <w:szCs w:val="28"/>
        </w:rPr>
        <w:t>-</w:t>
      </w:r>
      <w:r w:rsidR="00F867F7" w:rsidRPr="00C23714">
        <w:rPr>
          <w:szCs w:val="28"/>
        </w:rPr>
        <w:t xml:space="preserve"> до 10%;</w:t>
      </w:r>
    </w:p>
    <w:p w:rsidR="008B0D97" w:rsidRPr="00C23714" w:rsidRDefault="008B0D97" w:rsidP="00024C14">
      <w:pPr>
        <w:pStyle w:val="af2"/>
        <w:ind w:firstLine="708"/>
        <w:rPr>
          <w:szCs w:val="28"/>
        </w:rPr>
      </w:pPr>
      <w:r w:rsidRPr="00C23714">
        <w:rPr>
          <w:szCs w:val="28"/>
        </w:rPr>
        <w:t>- количество сельскохозяйственных потребительских кооперативов, развивающих свою материально-техническую базу с по</w:t>
      </w:r>
      <w:r w:rsidR="00D63228" w:rsidRPr="00C23714">
        <w:rPr>
          <w:szCs w:val="28"/>
        </w:rPr>
        <w:t>мощью грантовой поддержки - до 1</w:t>
      </w:r>
      <w:r w:rsidRPr="00C23714">
        <w:rPr>
          <w:szCs w:val="28"/>
        </w:rPr>
        <w:t xml:space="preserve"> единиц;</w:t>
      </w:r>
    </w:p>
    <w:p w:rsidR="00F867F7" w:rsidRPr="00C23714" w:rsidRDefault="00557222" w:rsidP="00024C14">
      <w:pPr>
        <w:pStyle w:val="af2"/>
        <w:ind w:firstLine="708"/>
        <w:rPr>
          <w:szCs w:val="28"/>
        </w:rPr>
      </w:pPr>
      <w:r w:rsidRPr="00C23714">
        <w:rPr>
          <w:szCs w:val="28"/>
        </w:rPr>
        <w:t>-</w:t>
      </w:r>
      <w:r w:rsidR="00F867F7" w:rsidRPr="00C23714">
        <w:rPr>
          <w:szCs w:val="28"/>
        </w:rPr>
        <w:t xml:space="preserve"> количество новых постоянных рабочих мест, созданных в сельскохозяйственных потребительских кооперативах, получивших грантовую поддержку </w:t>
      </w:r>
      <w:r w:rsidRPr="00C23714">
        <w:rPr>
          <w:szCs w:val="28"/>
        </w:rPr>
        <w:t>-</w:t>
      </w:r>
      <w:r w:rsidR="00F867F7" w:rsidRPr="00C23714">
        <w:rPr>
          <w:szCs w:val="28"/>
        </w:rPr>
        <w:t xml:space="preserve"> до </w:t>
      </w:r>
      <w:r w:rsidR="00D63228" w:rsidRPr="00C23714">
        <w:rPr>
          <w:szCs w:val="28"/>
        </w:rPr>
        <w:t>2</w:t>
      </w:r>
      <w:r w:rsidR="00F867F7" w:rsidRPr="00C23714">
        <w:rPr>
          <w:szCs w:val="28"/>
        </w:rPr>
        <w:t xml:space="preserve"> единиц;                     </w:t>
      </w:r>
    </w:p>
    <w:p w:rsidR="00F867F7" w:rsidRPr="00C23714" w:rsidRDefault="00F867F7" w:rsidP="00024C14">
      <w:pPr>
        <w:pStyle w:val="af2"/>
        <w:rPr>
          <w:szCs w:val="28"/>
        </w:rPr>
      </w:pPr>
      <w:r w:rsidRPr="00C23714">
        <w:rPr>
          <w:szCs w:val="28"/>
        </w:rPr>
        <w:t xml:space="preserve"> </w:t>
      </w:r>
      <w:r w:rsidRPr="00C23714">
        <w:rPr>
          <w:szCs w:val="28"/>
        </w:rPr>
        <w:tab/>
      </w:r>
      <w:r w:rsidR="00557222" w:rsidRPr="00C23714">
        <w:rPr>
          <w:szCs w:val="28"/>
        </w:rPr>
        <w:t>-</w:t>
      </w:r>
      <w:r w:rsidRPr="00C23714">
        <w:rPr>
          <w:szCs w:val="28"/>
        </w:rPr>
        <w:t xml:space="preserve"> прирост объема сельскохозяйственной продукции, реализованной с/х потребительскими кооперативами, получившими грантовую поддержку (по отношению к предыдущему году) </w:t>
      </w:r>
      <w:r w:rsidR="00557222" w:rsidRPr="00C23714">
        <w:rPr>
          <w:szCs w:val="28"/>
        </w:rPr>
        <w:t>-</w:t>
      </w:r>
      <w:r w:rsidRPr="00C23714">
        <w:rPr>
          <w:szCs w:val="28"/>
        </w:rPr>
        <w:t xml:space="preserve"> до 10%;</w:t>
      </w:r>
    </w:p>
    <w:p w:rsidR="00F867F7" w:rsidRPr="00C23714" w:rsidRDefault="00557222" w:rsidP="00024C14">
      <w:pPr>
        <w:pStyle w:val="af2"/>
        <w:ind w:firstLine="851"/>
        <w:rPr>
          <w:szCs w:val="28"/>
        </w:rPr>
      </w:pPr>
      <w:r w:rsidRPr="00C23714">
        <w:rPr>
          <w:szCs w:val="28"/>
        </w:rPr>
        <w:t>-</w:t>
      </w:r>
      <w:r w:rsidR="00F867F7" w:rsidRPr="00C23714">
        <w:rPr>
          <w:szCs w:val="28"/>
        </w:rPr>
        <w:t xml:space="preserve"> производство муки из зерновых культур </w:t>
      </w:r>
      <w:r w:rsidRPr="00C23714">
        <w:rPr>
          <w:szCs w:val="28"/>
        </w:rPr>
        <w:t>-</w:t>
      </w:r>
      <w:r w:rsidR="00F867F7" w:rsidRPr="00C23714">
        <w:rPr>
          <w:szCs w:val="28"/>
        </w:rPr>
        <w:t xml:space="preserve"> до 1,6 тыс. тонн;</w:t>
      </w:r>
    </w:p>
    <w:p w:rsidR="008B0D97" w:rsidRPr="00C23714" w:rsidRDefault="00557222" w:rsidP="00024C14">
      <w:pPr>
        <w:pStyle w:val="af2"/>
        <w:ind w:firstLine="851"/>
        <w:rPr>
          <w:szCs w:val="28"/>
        </w:rPr>
      </w:pPr>
      <w:r w:rsidRPr="00C23714">
        <w:rPr>
          <w:szCs w:val="28"/>
        </w:rPr>
        <w:t>-</w:t>
      </w:r>
      <w:r w:rsidR="00F867F7" w:rsidRPr="00C23714">
        <w:rPr>
          <w:szCs w:val="28"/>
        </w:rPr>
        <w:t xml:space="preserve"> производство крупы </w:t>
      </w:r>
      <w:r w:rsidRPr="00C23714">
        <w:rPr>
          <w:szCs w:val="28"/>
        </w:rPr>
        <w:t>-</w:t>
      </w:r>
      <w:r w:rsidR="008B0D97" w:rsidRPr="00C23714">
        <w:rPr>
          <w:szCs w:val="28"/>
        </w:rPr>
        <w:t xml:space="preserve"> до 0,03</w:t>
      </w:r>
      <w:r w:rsidR="00F867F7" w:rsidRPr="00C23714">
        <w:rPr>
          <w:szCs w:val="28"/>
        </w:rPr>
        <w:t xml:space="preserve"> тыс. тонн;                                     </w:t>
      </w:r>
    </w:p>
    <w:p w:rsidR="00F867F7" w:rsidRPr="00C23714" w:rsidRDefault="00B80956" w:rsidP="00024C14">
      <w:pPr>
        <w:pStyle w:val="af2"/>
        <w:ind w:firstLine="851"/>
        <w:rPr>
          <w:szCs w:val="28"/>
        </w:rPr>
      </w:pPr>
      <w:r>
        <w:rPr>
          <w:szCs w:val="28"/>
        </w:rPr>
        <w:t xml:space="preserve">-производство хлебобулочных </w:t>
      </w:r>
      <w:r w:rsidR="00172372" w:rsidRPr="00C23714">
        <w:rPr>
          <w:szCs w:val="28"/>
        </w:rPr>
        <w:t xml:space="preserve">диетических </w:t>
      </w:r>
      <w:r w:rsidR="008B0D97" w:rsidRPr="00C23714">
        <w:rPr>
          <w:szCs w:val="28"/>
        </w:rPr>
        <w:t>изделий</w:t>
      </w:r>
      <w:r>
        <w:rPr>
          <w:szCs w:val="28"/>
        </w:rPr>
        <w:t xml:space="preserve"> </w:t>
      </w:r>
      <w:r w:rsidR="00F867F7" w:rsidRPr="00C23714">
        <w:rPr>
          <w:szCs w:val="28"/>
        </w:rPr>
        <w:t xml:space="preserve">обогащённых микронутриентами </w:t>
      </w:r>
      <w:r w:rsidR="00557222" w:rsidRPr="00C23714">
        <w:rPr>
          <w:szCs w:val="28"/>
        </w:rPr>
        <w:t>-</w:t>
      </w:r>
      <w:r w:rsidR="00F867F7" w:rsidRPr="00C23714">
        <w:rPr>
          <w:szCs w:val="28"/>
        </w:rPr>
        <w:t xml:space="preserve"> до 0,03 тыс. тонн;                </w:t>
      </w:r>
    </w:p>
    <w:p w:rsidR="00F867F7" w:rsidRPr="00C23714" w:rsidRDefault="00557222" w:rsidP="00024C14">
      <w:pPr>
        <w:pStyle w:val="af2"/>
        <w:ind w:firstLine="708"/>
        <w:rPr>
          <w:szCs w:val="28"/>
        </w:rPr>
      </w:pPr>
      <w:r w:rsidRPr="00C23714">
        <w:rPr>
          <w:szCs w:val="28"/>
        </w:rPr>
        <w:t>-</w:t>
      </w:r>
      <w:r w:rsidR="00F867F7" w:rsidRPr="00C23714">
        <w:rPr>
          <w:szCs w:val="28"/>
        </w:rPr>
        <w:t xml:space="preserve"> производство сахара белого свекловичного в твердом состоянии </w:t>
      </w:r>
      <w:r w:rsidRPr="00C23714">
        <w:rPr>
          <w:szCs w:val="28"/>
        </w:rPr>
        <w:t>-</w:t>
      </w:r>
      <w:r w:rsidR="00F867F7" w:rsidRPr="00C23714">
        <w:rPr>
          <w:szCs w:val="28"/>
        </w:rPr>
        <w:t xml:space="preserve"> до 10,6 тыс. тонн;</w:t>
      </w:r>
    </w:p>
    <w:p w:rsidR="00F867F7" w:rsidRPr="00C23714" w:rsidRDefault="00557222" w:rsidP="00024C14">
      <w:pPr>
        <w:pStyle w:val="af2"/>
        <w:ind w:left="708"/>
        <w:rPr>
          <w:szCs w:val="28"/>
        </w:rPr>
      </w:pPr>
      <w:r w:rsidRPr="00C23714">
        <w:rPr>
          <w:szCs w:val="28"/>
        </w:rPr>
        <w:t>-</w:t>
      </w:r>
      <w:r w:rsidR="00F867F7" w:rsidRPr="00C23714">
        <w:rPr>
          <w:szCs w:val="28"/>
        </w:rPr>
        <w:t xml:space="preserve"> производство плодоовощных консервов </w:t>
      </w:r>
      <w:r w:rsidRPr="00C23714">
        <w:rPr>
          <w:szCs w:val="28"/>
        </w:rPr>
        <w:t>-</w:t>
      </w:r>
      <w:r w:rsidR="00F867F7" w:rsidRPr="00C23714">
        <w:rPr>
          <w:szCs w:val="28"/>
        </w:rPr>
        <w:t xml:space="preserve"> до </w:t>
      </w:r>
      <w:r w:rsidR="008B0D97" w:rsidRPr="00C23714">
        <w:rPr>
          <w:szCs w:val="28"/>
        </w:rPr>
        <w:t>11,2</w:t>
      </w:r>
      <w:r w:rsidR="00F867F7" w:rsidRPr="00C23714">
        <w:rPr>
          <w:szCs w:val="28"/>
        </w:rPr>
        <w:t xml:space="preserve"> тыс. тонн;                                                        </w:t>
      </w:r>
      <w:r w:rsidRPr="00C23714">
        <w:rPr>
          <w:szCs w:val="28"/>
        </w:rPr>
        <w:t>-</w:t>
      </w:r>
      <w:r w:rsidR="00F867F7" w:rsidRPr="00C23714">
        <w:rPr>
          <w:szCs w:val="28"/>
        </w:rPr>
        <w:t xml:space="preserve"> </w:t>
      </w:r>
      <w:r w:rsidR="00F867F7" w:rsidRPr="00C23714">
        <w:t>производство сыров и молокосодержащих продуктов с заменителем молочного жира, произведенных по технологии сыра</w:t>
      </w:r>
      <w:r w:rsidR="00F867F7" w:rsidRPr="00C23714">
        <w:rPr>
          <w:szCs w:val="28"/>
        </w:rPr>
        <w:t xml:space="preserve"> </w:t>
      </w:r>
      <w:r w:rsidRPr="00C23714">
        <w:rPr>
          <w:szCs w:val="28"/>
        </w:rPr>
        <w:t>-</w:t>
      </w:r>
      <w:r w:rsidR="00F867F7" w:rsidRPr="00C23714">
        <w:rPr>
          <w:szCs w:val="28"/>
        </w:rPr>
        <w:t xml:space="preserve"> до 0,0</w:t>
      </w:r>
      <w:r w:rsidR="008B0D97" w:rsidRPr="00C23714">
        <w:rPr>
          <w:szCs w:val="28"/>
        </w:rPr>
        <w:t>6</w:t>
      </w:r>
      <w:r w:rsidR="00F867F7" w:rsidRPr="00C23714">
        <w:rPr>
          <w:szCs w:val="28"/>
        </w:rPr>
        <w:t xml:space="preserve"> тыс. тонн;</w:t>
      </w:r>
    </w:p>
    <w:p w:rsidR="00F867F7" w:rsidRPr="00C23714" w:rsidRDefault="00557222" w:rsidP="00024C14">
      <w:pPr>
        <w:pStyle w:val="af2"/>
        <w:ind w:firstLine="851"/>
        <w:rPr>
          <w:szCs w:val="28"/>
        </w:rPr>
      </w:pPr>
      <w:r w:rsidRPr="00C23714">
        <w:rPr>
          <w:szCs w:val="28"/>
        </w:rPr>
        <w:t>-</w:t>
      </w:r>
      <w:r w:rsidR="00F867F7" w:rsidRPr="00C23714">
        <w:rPr>
          <w:szCs w:val="28"/>
        </w:rPr>
        <w:t xml:space="preserve">  объема экспорта продукции агропромышленного комплекса Чеченской Республики </w:t>
      </w:r>
      <w:r w:rsidRPr="00C23714">
        <w:rPr>
          <w:szCs w:val="28"/>
        </w:rPr>
        <w:t>-</w:t>
      </w:r>
      <w:r w:rsidR="00F867F7" w:rsidRPr="00C23714">
        <w:rPr>
          <w:szCs w:val="28"/>
        </w:rPr>
        <w:t xml:space="preserve">  до 0,0052 млрд. долларов США; </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введено в эксплуатацию мелиорируемых земель для выращивания экспортно</w:t>
      </w:r>
      <w:r w:rsidRPr="00C23714">
        <w:rPr>
          <w:szCs w:val="28"/>
        </w:rPr>
        <w:t>-</w:t>
      </w:r>
      <w:r w:rsidR="002E3A13" w:rsidRPr="00C23714">
        <w:rPr>
          <w:szCs w:val="28"/>
        </w:rPr>
        <w:t xml:space="preserve">ориентированной </w:t>
      </w:r>
      <w:r w:rsidR="00F867F7" w:rsidRPr="00C23714">
        <w:rPr>
          <w:szCs w:val="28"/>
        </w:rPr>
        <w:t xml:space="preserve">сельскохозяйственной продукции за счет реконструкции, технического перевооружения и строительства новых мелиоративных систем общего и индивидуального пользования </w:t>
      </w:r>
      <w:r w:rsidRPr="00C23714">
        <w:rPr>
          <w:szCs w:val="28"/>
        </w:rPr>
        <w:t>-</w:t>
      </w:r>
      <w:r w:rsidR="00F867F7" w:rsidRPr="00C23714">
        <w:rPr>
          <w:szCs w:val="28"/>
        </w:rPr>
        <w:t xml:space="preserve">  </w:t>
      </w:r>
      <w:r w:rsidR="008B0D97" w:rsidRPr="00C23714">
        <w:rPr>
          <w:szCs w:val="28"/>
        </w:rPr>
        <w:t>6820</w:t>
      </w:r>
      <w:r w:rsidR="00F867F7" w:rsidRPr="00C23714">
        <w:rPr>
          <w:szCs w:val="28"/>
        </w:rPr>
        <w:t xml:space="preserve"> га;</w:t>
      </w:r>
    </w:p>
    <w:p w:rsidR="00F867F7" w:rsidRPr="00C23714" w:rsidRDefault="00557222" w:rsidP="00024C14">
      <w:pPr>
        <w:pStyle w:val="af2"/>
        <w:ind w:firstLine="851"/>
        <w:rPr>
          <w:szCs w:val="28"/>
        </w:rPr>
      </w:pPr>
      <w:r w:rsidRPr="00C23714">
        <w:rPr>
          <w:szCs w:val="28"/>
        </w:rPr>
        <w:t>-</w:t>
      </w:r>
      <w:r w:rsidR="00F867F7" w:rsidRPr="00C23714">
        <w:rPr>
          <w:szCs w:val="28"/>
        </w:rPr>
        <w:t xml:space="preserve"> количество вовлеченных в субъекты МСП Чеченской Республики, осуществляющих деятельность в сфере сельского хозяйства, в том числе за счет средств государственной поддержки, в рамках регионального проекта </w:t>
      </w:r>
      <w:r w:rsidR="00576478" w:rsidRPr="00C23714">
        <w:rPr>
          <w:szCs w:val="28"/>
        </w:rPr>
        <w:t>«</w:t>
      </w:r>
      <w:r w:rsidR="002D3C6A" w:rsidRPr="00C23714">
        <w:rPr>
          <w:szCs w:val="28"/>
        </w:rPr>
        <w:t>Акселерация субъектов МСП Чеченской Республики</w:t>
      </w:r>
      <w:r w:rsidR="00576478" w:rsidRPr="00C23714">
        <w:rPr>
          <w:szCs w:val="28"/>
        </w:rPr>
        <w:t>»</w:t>
      </w:r>
      <w:r w:rsidR="00F867F7" w:rsidRPr="00C23714">
        <w:rPr>
          <w:szCs w:val="28"/>
        </w:rPr>
        <w:t xml:space="preserve"> </w:t>
      </w:r>
      <w:r w:rsidRPr="00C23714">
        <w:rPr>
          <w:szCs w:val="28"/>
        </w:rPr>
        <w:t>-</w:t>
      </w:r>
      <w:r w:rsidR="008B0D97" w:rsidRPr="00C23714">
        <w:rPr>
          <w:szCs w:val="28"/>
        </w:rPr>
        <w:t xml:space="preserve"> </w:t>
      </w:r>
      <w:r w:rsidR="00E048CC" w:rsidRPr="00C23714">
        <w:rPr>
          <w:szCs w:val="28"/>
        </w:rPr>
        <w:t>120</w:t>
      </w:r>
      <w:r w:rsidR="008B0D97" w:rsidRPr="00C23714">
        <w:rPr>
          <w:szCs w:val="28"/>
        </w:rPr>
        <w:t xml:space="preserve"> </w:t>
      </w:r>
      <w:r w:rsidR="00F867F7" w:rsidRPr="00C23714">
        <w:rPr>
          <w:szCs w:val="28"/>
        </w:rPr>
        <w:t>человек;</w:t>
      </w:r>
    </w:p>
    <w:p w:rsidR="00F867F7" w:rsidRPr="00C23714" w:rsidRDefault="00557222" w:rsidP="00024C14">
      <w:pPr>
        <w:pStyle w:val="af2"/>
        <w:ind w:firstLine="851"/>
        <w:rPr>
          <w:szCs w:val="28"/>
        </w:rPr>
      </w:pPr>
      <w:r w:rsidRPr="00C23714">
        <w:rPr>
          <w:szCs w:val="28"/>
        </w:rPr>
        <w:t>-</w:t>
      </w:r>
      <w:r w:rsidR="00F867F7" w:rsidRPr="00C23714">
        <w:rPr>
          <w:szCs w:val="28"/>
        </w:rPr>
        <w:t xml:space="preserve"> количество работников, зарегистрированных в Пенсионном фонде по Чеченской Республике, Фонде социального страхования по Чеченской Республике, принятых крестьянскими (фермерскими) хозяйствами, в году получения грантов </w:t>
      </w:r>
      <w:r w:rsidR="00576478" w:rsidRPr="00C23714">
        <w:rPr>
          <w:szCs w:val="28"/>
        </w:rPr>
        <w:t>«</w:t>
      </w:r>
      <w:r w:rsidR="00F867F7" w:rsidRPr="00C23714">
        <w:rPr>
          <w:szCs w:val="28"/>
        </w:rPr>
        <w:t>Агростартап</w:t>
      </w:r>
      <w:r w:rsidR="00576478" w:rsidRPr="00C23714">
        <w:rPr>
          <w:szCs w:val="28"/>
        </w:rPr>
        <w:t>»</w:t>
      </w:r>
      <w:r w:rsidR="00F867F7" w:rsidRPr="00C23714">
        <w:rPr>
          <w:szCs w:val="28"/>
        </w:rPr>
        <w:t xml:space="preserve"> </w:t>
      </w:r>
      <w:r w:rsidRPr="00C23714">
        <w:rPr>
          <w:szCs w:val="28"/>
        </w:rPr>
        <w:t>-</w:t>
      </w:r>
      <w:r w:rsidR="008B0D97" w:rsidRPr="00C23714">
        <w:rPr>
          <w:szCs w:val="28"/>
        </w:rPr>
        <w:t xml:space="preserve"> </w:t>
      </w:r>
      <w:r w:rsidR="00E048CC" w:rsidRPr="00C23714">
        <w:rPr>
          <w:szCs w:val="28"/>
        </w:rPr>
        <w:t>76</w:t>
      </w:r>
      <w:r w:rsidR="00F867F7" w:rsidRPr="00C23714">
        <w:rPr>
          <w:szCs w:val="28"/>
        </w:rPr>
        <w:t xml:space="preserve"> человек;</w:t>
      </w:r>
    </w:p>
    <w:p w:rsidR="00F867F7" w:rsidRPr="00C23714" w:rsidRDefault="00557222" w:rsidP="00024C14">
      <w:pPr>
        <w:pStyle w:val="af2"/>
        <w:ind w:firstLine="851"/>
        <w:rPr>
          <w:szCs w:val="28"/>
        </w:rPr>
      </w:pPr>
      <w:r w:rsidRPr="00C23714">
        <w:rPr>
          <w:szCs w:val="28"/>
        </w:rPr>
        <w:t>-</w:t>
      </w:r>
      <w:r w:rsidR="00F867F7" w:rsidRPr="00C23714">
        <w:rPr>
          <w:szCs w:val="28"/>
        </w:rPr>
        <w:t xml:space="preserve"> количество принятых членов сельскохозяйственных потребительских кооперативов Чеченской Республики (кроме кредитных) из числа субъектов МСП, включая личные подсобные хозяйства и крестьянские (фермерские) хозяйства, в году предоставлении государственной поддержки </w:t>
      </w:r>
      <w:r w:rsidRPr="00C23714">
        <w:rPr>
          <w:szCs w:val="28"/>
        </w:rPr>
        <w:t>-</w:t>
      </w:r>
      <w:r w:rsidR="008B0D97" w:rsidRPr="00C23714">
        <w:rPr>
          <w:szCs w:val="28"/>
        </w:rPr>
        <w:t xml:space="preserve"> </w:t>
      </w:r>
      <w:r w:rsidR="00E048CC" w:rsidRPr="00C23714">
        <w:rPr>
          <w:szCs w:val="28"/>
        </w:rPr>
        <w:t>250</w:t>
      </w:r>
      <w:r w:rsidR="00F867F7" w:rsidRPr="00C23714">
        <w:rPr>
          <w:szCs w:val="28"/>
        </w:rPr>
        <w:t xml:space="preserve"> единиц;</w:t>
      </w:r>
    </w:p>
    <w:p w:rsidR="00F867F7" w:rsidRPr="00C23714" w:rsidRDefault="00557222" w:rsidP="00024C14">
      <w:pPr>
        <w:pStyle w:val="af2"/>
        <w:ind w:firstLine="851"/>
        <w:rPr>
          <w:szCs w:val="28"/>
        </w:rPr>
      </w:pPr>
      <w:r w:rsidRPr="00C23714">
        <w:rPr>
          <w:szCs w:val="28"/>
        </w:rPr>
        <w:t>-</w:t>
      </w:r>
      <w:r w:rsidR="00F867F7" w:rsidRPr="00C23714">
        <w:rPr>
          <w:szCs w:val="28"/>
        </w:rPr>
        <w:t xml:space="preserve"> количество вновь созданных субъектов МСП в сельском хозяйстве Чеченской Республики, включая крестьянские (фермерские) хозяйства и сельскохозяйственные потребительские кооперативы </w:t>
      </w:r>
      <w:r w:rsidRPr="00C23714">
        <w:rPr>
          <w:szCs w:val="28"/>
        </w:rPr>
        <w:t>-</w:t>
      </w:r>
      <w:r w:rsidR="00F867F7" w:rsidRPr="00C23714">
        <w:rPr>
          <w:szCs w:val="28"/>
        </w:rPr>
        <w:t xml:space="preserve">  </w:t>
      </w:r>
      <w:r w:rsidR="008B0D97" w:rsidRPr="00C23714">
        <w:rPr>
          <w:szCs w:val="28"/>
        </w:rPr>
        <w:t>61</w:t>
      </w:r>
      <w:r w:rsidR="00F867F7" w:rsidRPr="00C23714">
        <w:rPr>
          <w:szCs w:val="28"/>
        </w:rPr>
        <w:t xml:space="preserve"> единиц.</w:t>
      </w:r>
    </w:p>
    <w:p w:rsidR="00F867F7" w:rsidRPr="00C23714" w:rsidRDefault="00F867F7" w:rsidP="00024C14">
      <w:pPr>
        <w:pStyle w:val="af2"/>
        <w:ind w:firstLine="851"/>
        <w:rPr>
          <w:szCs w:val="28"/>
        </w:rPr>
      </w:pPr>
      <w:r w:rsidRPr="00C23714">
        <w:rPr>
          <w:szCs w:val="28"/>
        </w:rPr>
        <w:t>Срок реализации подпрограммы 2018</w:t>
      </w:r>
      <w:r w:rsidR="00557222" w:rsidRPr="00C23714">
        <w:rPr>
          <w:szCs w:val="28"/>
        </w:rPr>
        <w:t>-</w:t>
      </w:r>
      <w:r w:rsidRPr="00C23714">
        <w:rPr>
          <w:szCs w:val="28"/>
        </w:rPr>
        <w:t>2025 годы.</w:t>
      </w:r>
    </w:p>
    <w:p w:rsidR="00F867F7" w:rsidRPr="00C23714" w:rsidRDefault="00F867F7" w:rsidP="00024C14">
      <w:pPr>
        <w:pStyle w:val="af2"/>
        <w:ind w:firstLine="851"/>
        <w:rPr>
          <w:szCs w:val="28"/>
        </w:rPr>
      </w:pPr>
      <w:r w:rsidRPr="00C23714">
        <w:rPr>
          <w:szCs w:val="28"/>
        </w:rPr>
        <w:t>Для достижения целей и решения задач подпрограммы необходимо реализовать следующие основные мероприятия:</w:t>
      </w:r>
    </w:p>
    <w:p w:rsidR="00F867F7" w:rsidRPr="00C23714" w:rsidRDefault="00F867F7" w:rsidP="00024C14">
      <w:pPr>
        <w:pStyle w:val="af2"/>
        <w:ind w:firstLine="851"/>
        <w:jc w:val="center"/>
        <w:rPr>
          <w:b/>
          <w:szCs w:val="28"/>
        </w:rPr>
      </w:pPr>
    </w:p>
    <w:p w:rsidR="00F867F7" w:rsidRPr="00C23714" w:rsidRDefault="00F867F7" w:rsidP="00024C14">
      <w:pPr>
        <w:pStyle w:val="af2"/>
        <w:jc w:val="center"/>
        <w:rPr>
          <w:b/>
          <w:szCs w:val="28"/>
        </w:rPr>
      </w:pPr>
      <w:r w:rsidRPr="00C23714">
        <w:rPr>
          <w:b/>
          <w:szCs w:val="28"/>
        </w:rPr>
        <w:t xml:space="preserve">3.1. Основное мероприятие </w:t>
      </w:r>
      <w:r w:rsidR="00576478" w:rsidRPr="00C23714">
        <w:rPr>
          <w:b/>
          <w:szCs w:val="28"/>
        </w:rPr>
        <w:t>«</w:t>
      </w:r>
      <w:r w:rsidRPr="00C23714">
        <w:rPr>
          <w:b/>
          <w:szCs w:val="28"/>
        </w:rPr>
        <w:t>Поддержание доходности сельскохозяйственных товаропроизводителей</w:t>
      </w:r>
      <w:r w:rsidR="00576478" w:rsidRPr="00C23714">
        <w:rPr>
          <w:b/>
          <w:szCs w:val="28"/>
        </w:rPr>
        <w:t>»</w:t>
      </w:r>
    </w:p>
    <w:p w:rsidR="00F867F7" w:rsidRPr="00C23714" w:rsidRDefault="00F867F7" w:rsidP="00024C14">
      <w:pPr>
        <w:pStyle w:val="af2"/>
        <w:ind w:firstLine="851"/>
        <w:jc w:val="center"/>
        <w:rPr>
          <w:b/>
          <w:szCs w:val="28"/>
        </w:rPr>
      </w:pPr>
    </w:p>
    <w:p w:rsidR="00F867F7" w:rsidRPr="00C23714" w:rsidRDefault="00F867F7" w:rsidP="00024C14">
      <w:pPr>
        <w:pStyle w:val="af2"/>
        <w:ind w:firstLine="851"/>
        <w:rPr>
          <w:szCs w:val="28"/>
        </w:rPr>
      </w:pPr>
      <w:r w:rsidRPr="00C23714">
        <w:rPr>
          <w:szCs w:val="28"/>
        </w:rPr>
        <w:t>Реализация основного мероприятия направлена:</w:t>
      </w:r>
    </w:p>
    <w:p w:rsidR="00F867F7" w:rsidRPr="00C23714" w:rsidRDefault="00F867F7" w:rsidP="00024C14">
      <w:pPr>
        <w:pStyle w:val="af2"/>
        <w:ind w:firstLine="851"/>
        <w:rPr>
          <w:szCs w:val="28"/>
        </w:rPr>
      </w:pPr>
      <w:r w:rsidRPr="00C23714">
        <w:rPr>
          <w:szCs w:val="28"/>
        </w:rPr>
        <w:t xml:space="preserve">в области животноводства </w:t>
      </w:r>
      <w:r w:rsidR="00557222" w:rsidRPr="00C23714">
        <w:rPr>
          <w:szCs w:val="28"/>
        </w:rPr>
        <w:t>-</w:t>
      </w:r>
      <w:r w:rsidRPr="00C23714">
        <w:rPr>
          <w:szCs w:val="28"/>
        </w:rPr>
        <w:t xml:space="preserve"> на увеличение и выравнивание сезонности производства молока, рост поголовья коров, увеличение племенного поголовья овец и коз, приобретение высокотехнологического оборудования для развития отрасли животноводства, создание условий для воспроизводства в скотоводстве, стимулирование повышения товарности и качества молока;</w:t>
      </w:r>
    </w:p>
    <w:p w:rsidR="00F867F7" w:rsidRPr="00C23714" w:rsidRDefault="00F867F7" w:rsidP="00024C14">
      <w:pPr>
        <w:pStyle w:val="af2"/>
        <w:ind w:firstLine="851"/>
        <w:rPr>
          <w:szCs w:val="28"/>
        </w:rPr>
      </w:pPr>
      <w:r w:rsidRPr="00C23714">
        <w:rPr>
          <w:szCs w:val="28"/>
        </w:rPr>
        <w:t xml:space="preserve">в области растениеводства </w:t>
      </w:r>
      <w:r w:rsidR="00557222" w:rsidRPr="00C23714">
        <w:rPr>
          <w:szCs w:val="28"/>
        </w:rPr>
        <w:t>-</w:t>
      </w:r>
      <w:r w:rsidRPr="00C23714">
        <w:rPr>
          <w:szCs w:val="28"/>
        </w:rPr>
        <w:t xml:space="preserve"> на более рациональное использование земельных ресурсов Чеченской Республики, повышение плодородия и качества почв, получение стабильных урожаев сельскохозяйственных культур за счет внесения минеральных удобрений и применения химических средств защиты растений, обеспечивающих продовольственную безопасность Российской Федерации и повышение уровня экологической безопасности, приобретение высокотехнологического оборудования для развития отрасли растениеводства.</w:t>
      </w:r>
    </w:p>
    <w:p w:rsidR="00F867F7" w:rsidRPr="00C23714" w:rsidRDefault="00F867F7" w:rsidP="00024C14">
      <w:pPr>
        <w:pStyle w:val="af2"/>
        <w:ind w:firstLine="851"/>
        <w:rPr>
          <w:szCs w:val="28"/>
        </w:rPr>
      </w:pPr>
      <w:r w:rsidRPr="00C23714">
        <w:rPr>
          <w:szCs w:val="28"/>
        </w:rPr>
        <w:t>В целях реализации мероприятия предусмотрены следующие виды государственной поддержки:</w:t>
      </w:r>
    </w:p>
    <w:p w:rsidR="00F867F7" w:rsidRPr="00C23714" w:rsidRDefault="00F867F7" w:rsidP="00024C14">
      <w:pPr>
        <w:pStyle w:val="af2"/>
        <w:ind w:firstLine="851"/>
        <w:rPr>
          <w:szCs w:val="28"/>
        </w:rPr>
      </w:pPr>
      <w:r w:rsidRPr="00C23714">
        <w:rPr>
          <w:szCs w:val="28"/>
        </w:rPr>
        <w:t>субсидии за счет средств бюджета Чеченской Республики на 1 килограмм реализованного и (или) отгруженного на собственную переработку молока;</w:t>
      </w:r>
    </w:p>
    <w:p w:rsidR="00F867F7" w:rsidRPr="00C23714" w:rsidRDefault="00F867F7" w:rsidP="00024C14">
      <w:pPr>
        <w:pStyle w:val="af2"/>
        <w:ind w:firstLine="851"/>
        <w:rPr>
          <w:szCs w:val="28"/>
        </w:rPr>
      </w:pPr>
      <w:r w:rsidRPr="00C23714">
        <w:rPr>
          <w:szCs w:val="28"/>
        </w:rPr>
        <w:t>Субсидии за счет средств бюджета Чеченской Республики предполагается предоставлять сельскохозяйственным товаропроизводителям, за исключением граждан, ведущим личное подсобное хозяйство на повышение продуктивности в молочном скотоводстве;</w:t>
      </w:r>
    </w:p>
    <w:p w:rsidR="00F867F7" w:rsidRPr="00C23714" w:rsidRDefault="00F867F7" w:rsidP="00024C14">
      <w:pPr>
        <w:pStyle w:val="af2"/>
        <w:ind w:firstLine="851"/>
        <w:rPr>
          <w:b/>
          <w:szCs w:val="28"/>
        </w:rPr>
      </w:pPr>
      <w:r w:rsidRPr="00C23714">
        <w:rPr>
          <w:szCs w:val="28"/>
        </w:rPr>
        <w:t>Размер субсидий определяется из расчета за 1 килограмм реализованного и (или) отгруженного на собственную переработку молока;</w:t>
      </w:r>
    </w:p>
    <w:p w:rsidR="00F867F7" w:rsidRPr="00C23714" w:rsidRDefault="00F867F7" w:rsidP="00024C14">
      <w:pPr>
        <w:pStyle w:val="af2"/>
        <w:ind w:firstLine="851"/>
        <w:rPr>
          <w:szCs w:val="28"/>
        </w:rPr>
      </w:pPr>
      <w:r w:rsidRPr="00C23714">
        <w:rPr>
          <w:szCs w:val="28"/>
        </w:rPr>
        <w:t>субсидий за счет средств республиканского бюджета Чеченской Республики на оказание несвязанной поддержки сельскохозяйственным товаропроизводителям (кроме граждан, ведущим личное подсобное хозяйство) в области растениеводства, а также в области производства семенного картофеля, овощей открытого грунта и производства семян кукурузы, подсолнечника, сахарной свеклы и овощных культур.</w:t>
      </w:r>
    </w:p>
    <w:p w:rsidR="00F867F7" w:rsidRPr="00C23714" w:rsidRDefault="00F867F7" w:rsidP="00024C14">
      <w:pPr>
        <w:pStyle w:val="af2"/>
        <w:ind w:firstLine="851"/>
        <w:rPr>
          <w:szCs w:val="28"/>
        </w:rPr>
      </w:pPr>
      <w:r w:rsidRPr="00C23714">
        <w:rPr>
          <w:szCs w:val="28"/>
        </w:rPr>
        <w:t>Указанные субсидии предполагается предоставлять на условиях софинансирования расходов за счет средств федерального бюджета.</w:t>
      </w:r>
    </w:p>
    <w:p w:rsidR="00F867F7" w:rsidRPr="00C23714" w:rsidRDefault="00F867F7" w:rsidP="00024C14">
      <w:pPr>
        <w:pStyle w:val="af2"/>
        <w:ind w:firstLine="851"/>
        <w:rPr>
          <w:b/>
          <w:szCs w:val="28"/>
        </w:rPr>
      </w:pPr>
      <w:r w:rsidRPr="00C23714">
        <w:rPr>
          <w:szCs w:val="28"/>
        </w:rPr>
        <w:t>Порядок предоставления субсидий утверждается постановлением Правительства Чеченской Республики.</w:t>
      </w:r>
    </w:p>
    <w:p w:rsidR="00F867F7" w:rsidRPr="00C23714" w:rsidRDefault="00F867F7" w:rsidP="00024C14">
      <w:pPr>
        <w:pStyle w:val="af2"/>
        <w:rPr>
          <w:b/>
          <w:szCs w:val="28"/>
        </w:rPr>
      </w:pPr>
    </w:p>
    <w:p w:rsidR="00F867F7" w:rsidRPr="00C23714" w:rsidRDefault="00F867F7" w:rsidP="00024C14">
      <w:pPr>
        <w:pStyle w:val="af2"/>
        <w:jc w:val="center"/>
        <w:rPr>
          <w:b/>
          <w:szCs w:val="28"/>
        </w:rPr>
      </w:pPr>
      <w:r w:rsidRPr="00C23714">
        <w:rPr>
          <w:b/>
          <w:szCs w:val="28"/>
        </w:rPr>
        <w:t xml:space="preserve">3.2. Основное мероприятие </w:t>
      </w:r>
      <w:r w:rsidR="00576478" w:rsidRPr="00C23714">
        <w:rPr>
          <w:b/>
          <w:szCs w:val="28"/>
        </w:rPr>
        <w:t>«</w:t>
      </w:r>
      <w:r w:rsidRPr="00C23714">
        <w:rPr>
          <w:b/>
          <w:szCs w:val="28"/>
        </w:rPr>
        <w:t>Содействие достижению целевых показателей     региональной программы агропромышленного комплекса</w:t>
      </w:r>
      <w:r w:rsidR="00576478" w:rsidRPr="00C23714">
        <w:rPr>
          <w:b/>
          <w:szCs w:val="28"/>
        </w:rPr>
        <w:t>»</w:t>
      </w:r>
    </w:p>
    <w:p w:rsidR="00F867F7" w:rsidRPr="00C23714" w:rsidRDefault="00F867F7" w:rsidP="00024C14">
      <w:pPr>
        <w:pStyle w:val="af2"/>
        <w:jc w:val="center"/>
        <w:rPr>
          <w:b/>
          <w:szCs w:val="28"/>
        </w:rPr>
      </w:pPr>
    </w:p>
    <w:p w:rsidR="00F867F7" w:rsidRPr="00C23714" w:rsidRDefault="00F867F7" w:rsidP="00024C14">
      <w:pPr>
        <w:pStyle w:val="af2"/>
        <w:ind w:firstLine="851"/>
        <w:rPr>
          <w:szCs w:val="28"/>
        </w:rPr>
      </w:pPr>
      <w:r w:rsidRPr="00C23714">
        <w:rPr>
          <w:szCs w:val="28"/>
        </w:rPr>
        <w:t>Реализация основного мероприятия направлена на:</w:t>
      </w:r>
    </w:p>
    <w:p w:rsidR="00F867F7" w:rsidRPr="00C23714" w:rsidRDefault="00F867F7" w:rsidP="00024C14">
      <w:pPr>
        <w:pStyle w:val="af2"/>
        <w:ind w:firstLine="851"/>
        <w:rPr>
          <w:szCs w:val="28"/>
        </w:rPr>
      </w:pPr>
      <w:r w:rsidRPr="00C23714">
        <w:rPr>
          <w:szCs w:val="28"/>
        </w:rPr>
        <w:t>обеспечение доступности приобретения элитных семян, создание условий для повышения валового сбора и урожайности сельскохозяйственных культур;</w:t>
      </w:r>
    </w:p>
    <w:p w:rsidR="00F867F7" w:rsidRPr="00C23714" w:rsidRDefault="00F867F7" w:rsidP="00024C14">
      <w:pPr>
        <w:pStyle w:val="af2"/>
        <w:ind w:firstLine="851"/>
        <w:rPr>
          <w:szCs w:val="28"/>
        </w:rPr>
      </w:pPr>
      <w:r w:rsidRPr="00C23714">
        <w:rPr>
          <w:szCs w:val="28"/>
        </w:rPr>
        <w:t xml:space="preserve">увеличение производства высококачественной племенной продукции и ее реализации на республиканском рынке, совершенствование племенных и репродуктивных качеств сельскохозяйственных животных;  </w:t>
      </w:r>
    </w:p>
    <w:p w:rsidR="00F867F7" w:rsidRPr="00C23714" w:rsidRDefault="00F867F7" w:rsidP="00024C14">
      <w:pPr>
        <w:pStyle w:val="af2"/>
        <w:ind w:firstLine="851"/>
        <w:rPr>
          <w:szCs w:val="28"/>
        </w:rPr>
      </w:pPr>
      <w:r w:rsidRPr="00C23714">
        <w:rPr>
          <w:szCs w:val="28"/>
        </w:rPr>
        <w:t xml:space="preserve">закладку и уход за многолетними плодовыми и ягодными насаждениями; </w:t>
      </w:r>
    </w:p>
    <w:p w:rsidR="00F867F7" w:rsidRPr="00C23714" w:rsidRDefault="00F867F7" w:rsidP="00024C14">
      <w:pPr>
        <w:pStyle w:val="af2"/>
        <w:ind w:firstLine="851"/>
        <w:rPr>
          <w:szCs w:val="28"/>
        </w:rPr>
      </w:pPr>
      <w:r w:rsidRPr="00C23714">
        <w:rPr>
          <w:szCs w:val="28"/>
        </w:rPr>
        <w:t xml:space="preserve">увеличение площадей виноградных насаждений в плодоносящем возрасте;  </w:t>
      </w:r>
    </w:p>
    <w:p w:rsidR="00F867F7" w:rsidRPr="00C23714" w:rsidRDefault="00F867F7" w:rsidP="00024C14">
      <w:pPr>
        <w:pStyle w:val="af2"/>
        <w:ind w:firstLine="851"/>
        <w:rPr>
          <w:szCs w:val="28"/>
        </w:rPr>
      </w:pPr>
      <w:r w:rsidRPr="00C23714">
        <w:rPr>
          <w:szCs w:val="28"/>
        </w:rPr>
        <w:t>раскорчевку выбывших из эксплуатации виноградников;</w:t>
      </w:r>
    </w:p>
    <w:p w:rsidR="00F867F7" w:rsidRPr="00C23714" w:rsidRDefault="00F867F7" w:rsidP="00024C14">
      <w:pPr>
        <w:pStyle w:val="af2"/>
        <w:ind w:firstLine="851"/>
        <w:rPr>
          <w:szCs w:val="28"/>
        </w:rPr>
      </w:pPr>
      <w:r w:rsidRPr="00C23714">
        <w:rPr>
          <w:szCs w:val="28"/>
        </w:rPr>
        <w:t>раскорчевку выбывших из эксплуатации садов;</w:t>
      </w:r>
    </w:p>
    <w:p w:rsidR="00F867F7" w:rsidRPr="00C23714" w:rsidRDefault="00F867F7" w:rsidP="00024C14">
      <w:pPr>
        <w:pStyle w:val="af2"/>
        <w:ind w:firstLine="851"/>
        <w:rPr>
          <w:szCs w:val="28"/>
        </w:rPr>
      </w:pPr>
      <w:r w:rsidRPr="00C23714">
        <w:rPr>
          <w:szCs w:val="28"/>
        </w:rPr>
        <w:t>повышение воспроизводства стада мясного скота, создание условий для формирования и устойчивого развития отрасли специализированного мясного скотоводства;</w:t>
      </w:r>
    </w:p>
    <w:p w:rsidR="00F867F7" w:rsidRPr="00C23714" w:rsidRDefault="00F867F7" w:rsidP="00024C14">
      <w:pPr>
        <w:pStyle w:val="af2"/>
        <w:ind w:firstLine="851"/>
        <w:rPr>
          <w:szCs w:val="28"/>
        </w:rPr>
      </w:pPr>
      <w:r w:rsidRPr="00C23714">
        <w:rPr>
          <w:szCs w:val="28"/>
        </w:rPr>
        <w:t>повышение финансовой устойчивости предприятий агропромышленного комплекса;</w:t>
      </w:r>
    </w:p>
    <w:p w:rsidR="00F867F7" w:rsidRPr="00C23714" w:rsidRDefault="00F867F7" w:rsidP="00024C14">
      <w:pPr>
        <w:pStyle w:val="af2"/>
        <w:ind w:firstLine="851"/>
        <w:rPr>
          <w:rFonts w:ascii="Times New Roman" w:hAnsi="Times New Roman"/>
          <w:szCs w:val="28"/>
        </w:rPr>
      </w:pPr>
      <w:r w:rsidRPr="00C23714">
        <w:rPr>
          <w:rFonts w:ascii="Times New Roman" w:hAnsi="Times New Roman"/>
          <w:szCs w:val="28"/>
        </w:rPr>
        <w:t>увеличение доли застрахованных посевных площадей;</w:t>
      </w:r>
    </w:p>
    <w:p w:rsidR="00F867F7" w:rsidRPr="00C23714" w:rsidRDefault="00F867F7" w:rsidP="00024C14">
      <w:pPr>
        <w:pStyle w:val="af2"/>
        <w:ind w:firstLine="708"/>
        <w:rPr>
          <w:szCs w:val="28"/>
        </w:rPr>
      </w:pPr>
      <w:r w:rsidRPr="00C23714">
        <w:t xml:space="preserve">  увеличение доли застрахованного поголовья сельскохозяйственных животных в общем поголовье сельскохозяйственных животных;</w:t>
      </w:r>
    </w:p>
    <w:p w:rsidR="00F867F7" w:rsidRPr="00C23714" w:rsidRDefault="00F867F7" w:rsidP="00024C14">
      <w:pPr>
        <w:pStyle w:val="af2"/>
        <w:ind w:firstLine="851"/>
        <w:rPr>
          <w:szCs w:val="28"/>
        </w:rPr>
      </w:pPr>
      <w:r w:rsidRPr="00C23714">
        <w:rPr>
          <w:szCs w:val="28"/>
        </w:rPr>
        <w:t xml:space="preserve">создание условий для развития крестьянских (фермерских) хозяйств и модернизацию материально </w:t>
      </w:r>
      <w:r w:rsidR="00557222" w:rsidRPr="00C23714">
        <w:rPr>
          <w:szCs w:val="28"/>
        </w:rPr>
        <w:t>-</w:t>
      </w:r>
      <w:r w:rsidRPr="00C23714">
        <w:rPr>
          <w:szCs w:val="28"/>
        </w:rPr>
        <w:t xml:space="preserve"> технической базы сельскохозяйственных потребительских кооперативов;</w:t>
      </w:r>
    </w:p>
    <w:p w:rsidR="00F867F7" w:rsidRPr="00C23714" w:rsidRDefault="00F867F7" w:rsidP="00024C14">
      <w:pPr>
        <w:ind w:firstLine="539"/>
        <w:rPr>
          <w:rFonts w:ascii="Times New Roman" w:hAnsi="Times New Roman"/>
          <w:szCs w:val="28"/>
        </w:rPr>
      </w:pPr>
      <w:r w:rsidRPr="00C23714">
        <w:rPr>
          <w:rFonts w:ascii="Times New Roman" w:hAnsi="Times New Roman"/>
          <w:szCs w:val="28"/>
        </w:rPr>
        <w:t>создание механизмов стимулирования объединения сельскохозяйственных тов</w:t>
      </w:r>
      <w:r w:rsidR="002E0929" w:rsidRPr="00C23714">
        <w:rPr>
          <w:rFonts w:ascii="Times New Roman" w:hAnsi="Times New Roman"/>
          <w:szCs w:val="28"/>
        </w:rPr>
        <w:t>аропроизводителей в кооперативы.</w:t>
      </w:r>
    </w:p>
    <w:p w:rsidR="00F867F7" w:rsidRPr="00C23714" w:rsidRDefault="00F867F7" w:rsidP="00024C14">
      <w:pPr>
        <w:rPr>
          <w:szCs w:val="28"/>
        </w:rPr>
      </w:pPr>
      <w:r w:rsidRPr="00C23714">
        <w:rPr>
          <w:rFonts w:ascii="Times New Roman" w:hAnsi="Times New Roman"/>
          <w:szCs w:val="28"/>
        </w:rPr>
        <w:tab/>
      </w:r>
      <w:r w:rsidRPr="00C23714">
        <w:rPr>
          <w:szCs w:val="28"/>
        </w:rPr>
        <w:t>В рамках мероприятия предусматривается предоставление субсидий сельскохозяйственным товаропроизводителям,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и сельскохозяйственным потребительским кооперативам на поддержку сельскохозяйственного производства.</w:t>
      </w:r>
    </w:p>
    <w:p w:rsidR="00F867F7" w:rsidRPr="00C23714" w:rsidRDefault="00F867F7" w:rsidP="00024C14">
      <w:pPr>
        <w:pStyle w:val="af2"/>
        <w:ind w:firstLine="851"/>
        <w:rPr>
          <w:szCs w:val="28"/>
        </w:rPr>
      </w:pPr>
      <w:r w:rsidRPr="00C23714">
        <w:rPr>
          <w:szCs w:val="28"/>
        </w:rPr>
        <w:t>Расчет субсидии осуществляется исходя из необходимости содействия достижению целевых показателей по следующим приоритетным направлениям:</w:t>
      </w:r>
    </w:p>
    <w:p w:rsidR="00F867F7" w:rsidRPr="00C23714" w:rsidRDefault="00F867F7" w:rsidP="00024C14">
      <w:pPr>
        <w:pStyle w:val="af2"/>
        <w:ind w:firstLine="851"/>
        <w:rPr>
          <w:szCs w:val="28"/>
        </w:rPr>
      </w:pPr>
      <w:r w:rsidRPr="00C23714">
        <w:rPr>
          <w:szCs w:val="28"/>
        </w:rPr>
        <w:t>производство продукции растениеводства, животноводства, пищевой и перерабатывающей промышленности;</w:t>
      </w:r>
    </w:p>
    <w:p w:rsidR="00F867F7" w:rsidRPr="00C23714" w:rsidRDefault="00F867F7" w:rsidP="00024C14">
      <w:pPr>
        <w:pStyle w:val="af2"/>
        <w:ind w:firstLine="851"/>
        <w:rPr>
          <w:szCs w:val="28"/>
        </w:rPr>
      </w:pPr>
      <w:r w:rsidRPr="00C23714">
        <w:rPr>
          <w:szCs w:val="28"/>
        </w:rPr>
        <w:t>численность поголовья сельскохозяйственных животных;</w:t>
      </w:r>
    </w:p>
    <w:p w:rsidR="00F867F7" w:rsidRPr="00C23714" w:rsidRDefault="00F867F7" w:rsidP="00024C14">
      <w:pPr>
        <w:pStyle w:val="af2"/>
        <w:ind w:firstLine="851"/>
        <w:rPr>
          <w:szCs w:val="28"/>
        </w:rPr>
      </w:pPr>
      <w:r w:rsidRPr="00C23714">
        <w:rPr>
          <w:szCs w:val="28"/>
        </w:rPr>
        <w:t>размер площадей под сельскохозяйственными культурами;</w:t>
      </w:r>
    </w:p>
    <w:p w:rsidR="00F867F7" w:rsidRPr="00C23714" w:rsidRDefault="00F867F7" w:rsidP="00024C14">
      <w:pPr>
        <w:pStyle w:val="af2"/>
        <w:ind w:firstLine="851"/>
        <w:rPr>
          <w:szCs w:val="28"/>
        </w:rPr>
      </w:pPr>
      <w:r w:rsidRPr="00C23714">
        <w:rPr>
          <w:szCs w:val="28"/>
        </w:rPr>
        <w:t>развитие малых форм хозяйствования.</w:t>
      </w:r>
    </w:p>
    <w:p w:rsidR="00F867F7" w:rsidRPr="00C23714" w:rsidRDefault="00F867F7" w:rsidP="00024C14">
      <w:pPr>
        <w:pStyle w:val="af2"/>
        <w:ind w:firstLine="851"/>
        <w:rPr>
          <w:szCs w:val="28"/>
        </w:rPr>
      </w:pPr>
      <w:r w:rsidRPr="00C23714">
        <w:rPr>
          <w:szCs w:val="28"/>
        </w:rPr>
        <w:t xml:space="preserve">Размеры субсидий будут рассчитываться: </w:t>
      </w:r>
    </w:p>
    <w:p w:rsidR="00F867F7" w:rsidRPr="00C23714" w:rsidRDefault="00F867F7" w:rsidP="00024C14">
      <w:pPr>
        <w:pStyle w:val="af2"/>
        <w:ind w:firstLine="851"/>
        <w:rPr>
          <w:szCs w:val="28"/>
        </w:rPr>
      </w:pPr>
      <w:r w:rsidRPr="00C23714">
        <w:rPr>
          <w:szCs w:val="28"/>
        </w:rPr>
        <w:t>сельскохозяйственным товаропроизводителям, за исключением граждан, ведущим личное подсобное хозяйство:</w:t>
      </w:r>
    </w:p>
    <w:p w:rsidR="00F867F7" w:rsidRPr="00C23714" w:rsidRDefault="00F867F7" w:rsidP="00024C14">
      <w:pPr>
        <w:pStyle w:val="af2"/>
        <w:ind w:firstLine="851"/>
        <w:rPr>
          <w:szCs w:val="28"/>
        </w:rPr>
      </w:pPr>
      <w:r w:rsidRPr="00C23714">
        <w:rPr>
          <w:szCs w:val="28"/>
        </w:rPr>
        <w:t>по ставке на 1 голову сельскохозяйственного животного, за исключением племенных животных;</w:t>
      </w:r>
    </w:p>
    <w:p w:rsidR="00F867F7" w:rsidRPr="00C23714" w:rsidRDefault="00F867F7" w:rsidP="00024C14">
      <w:pPr>
        <w:pStyle w:val="af2"/>
        <w:ind w:firstLine="851"/>
        <w:rPr>
          <w:szCs w:val="28"/>
        </w:rPr>
      </w:pPr>
      <w:r w:rsidRPr="00C23714">
        <w:rPr>
          <w:szCs w:val="28"/>
        </w:rPr>
        <w:t>по ставке на 1 гектар площади под конкретной сельскохозяйственной культурой;</w:t>
      </w:r>
    </w:p>
    <w:p w:rsidR="00F867F7" w:rsidRPr="00C23714" w:rsidRDefault="00F867F7" w:rsidP="00024C14">
      <w:pPr>
        <w:pStyle w:val="af2"/>
        <w:ind w:firstLine="851"/>
        <w:rPr>
          <w:szCs w:val="28"/>
        </w:rPr>
      </w:pPr>
      <w:r w:rsidRPr="00C23714">
        <w:rPr>
          <w:szCs w:val="28"/>
        </w:rPr>
        <w:t>по ставке на единицу объема реализованной продукции растениеводства и животноводства собственного производства;</w:t>
      </w:r>
    </w:p>
    <w:p w:rsidR="00F867F7" w:rsidRPr="00C23714" w:rsidRDefault="00F867F7" w:rsidP="00024C14">
      <w:pPr>
        <w:pStyle w:val="af2"/>
        <w:ind w:firstLine="851"/>
        <w:rPr>
          <w:szCs w:val="28"/>
        </w:rPr>
      </w:pPr>
      <w:r w:rsidRPr="00C23714">
        <w:rPr>
          <w:szCs w:val="28"/>
        </w:rPr>
        <w:t>в размере, рассчитанном в соответствии с Федеральным законом от                  29 декабря 2006 г. № 264</w:t>
      </w:r>
      <w:r w:rsidR="00557222" w:rsidRPr="00C23714">
        <w:rPr>
          <w:szCs w:val="28"/>
        </w:rPr>
        <w:t>-</w:t>
      </w:r>
      <w:r w:rsidRPr="00C23714">
        <w:rPr>
          <w:szCs w:val="28"/>
        </w:rPr>
        <w:t xml:space="preserve">ФЗ </w:t>
      </w:r>
      <w:r w:rsidR="00576478" w:rsidRPr="00C23714">
        <w:rPr>
          <w:szCs w:val="28"/>
        </w:rPr>
        <w:t>«</w:t>
      </w:r>
      <w:r w:rsidRPr="00C23714">
        <w:rPr>
          <w:szCs w:val="28"/>
        </w:rPr>
        <w:t>О развитии сельского хозяйства</w:t>
      </w:r>
      <w:r w:rsidR="00576478" w:rsidRPr="00C23714">
        <w:rPr>
          <w:szCs w:val="28"/>
        </w:rPr>
        <w:t>»</w:t>
      </w:r>
      <w:r w:rsidRPr="00C23714">
        <w:rPr>
          <w:szCs w:val="28"/>
        </w:rPr>
        <w:t xml:space="preserve"> в процентах от ключевой ставки Центрального банка Российской Федерации (далее </w:t>
      </w:r>
      <w:r w:rsidR="00557222" w:rsidRPr="00C23714">
        <w:rPr>
          <w:szCs w:val="28"/>
        </w:rPr>
        <w:t>-</w:t>
      </w:r>
      <w:r w:rsidRPr="00C23714">
        <w:rPr>
          <w:szCs w:val="28"/>
        </w:rPr>
        <w:t xml:space="preserve"> ключевая ставка) на уплату процентов по краткосрочным кредитам (займам) на цели развития подотраслей растениеводства, животноводства, молочного скотоводства, а также на закупку сельскохозяйственного сырья для первичной и (или) последующей (промышленной) переработке продукции растениеводства и (или) животноводства, и (или) молочного скотоводства в соответствии с перечнем утвержденным Министерством сельского хозяйства Российской Федерации;</w:t>
      </w:r>
    </w:p>
    <w:p w:rsidR="00F867F7" w:rsidRPr="00C23714" w:rsidRDefault="00F867F7" w:rsidP="00024C14">
      <w:pPr>
        <w:pStyle w:val="af2"/>
        <w:ind w:firstLine="851"/>
        <w:rPr>
          <w:szCs w:val="28"/>
        </w:rPr>
      </w:pPr>
      <w:r w:rsidRPr="00C23714">
        <w:rPr>
          <w:szCs w:val="28"/>
        </w:rPr>
        <w:t>в размере, рассчитанном в соответствии с Федеральным законом от                     25 июля 2011</w:t>
      </w:r>
      <w:r w:rsidR="00170BB7" w:rsidRPr="00C23714">
        <w:rPr>
          <w:szCs w:val="28"/>
        </w:rPr>
        <w:t xml:space="preserve"> </w:t>
      </w:r>
      <w:r w:rsidRPr="00C23714">
        <w:rPr>
          <w:szCs w:val="28"/>
        </w:rPr>
        <w:t>г. № 260</w:t>
      </w:r>
      <w:r w:rsidR="00557222" w:rsidRPr="00C23714">
        <w:rPr>
          <w:szCs w:val="28"/>
        </w:rPr>
        <w:t>-</w:t>
      </w:r>
      <w:r w:rsidRPr="00C23714">
        <w:rPr>
          <w:szCs w:val="28"/>
        </w:rPr>
        <w:t xml:space="preserve">ФЗ </w:t>
      </w:r>
      <w:r w:rsidR="00576478" w:rsidRPr="00C23714">
        <w:rPr>
          <w:szCs w:val="28"/>
        </w:rPr>
        <w:t>«</w:t>
      </w:r>
      <w:r w:rsidRPr="00C23714">
        <w:rPr>
          <w:szCs w:val="28"/>
        </w:rPr>
        <w:t xml:space="preserve">О государственной поддержке в сфере сельскохозяйственного страхования и о внесении изменений в Федеральный закон </w:t>
      </w:r>
      <w:r w:rsidR="00576478" w:rsidRPr="00C23714">
        <w:rPr>
          <w:szCs w:val="28"/>
        </w:rPr>
        <w:t>«</w:t>
      </w:r>
      <w:r w:rsidRPr="00C23714">
        <w:rPr>
          <w:szCs w:val="28"/>
        </w:rPr>
        <w:t>О развитии сельского хозяйства</w:t>
      </w:r>
      <w:r w:rsidR="00576478" w:rsidRPr="00C23714">
        <w:rPr>
          <w:szCs w:val="28"/>
        </w:rPr>
        <w:t>»</w:t>
      </w:r>
      <w:r w:rsidRPr="00C23714">
        <w:rPr>
          <w:szCs w:val="28"/>
        </w:rPr>
        <w:t>, начисленной по договорам сельскохозяйственного страхования в области растениеводства и животноводства, с учетом установленных Планом сельскохозяйственного страхования ставок для расчета размера субсидии;</w:t>
      </w:r>
    </w:p>
    <w:p w:rsidR="00F867F7" w:rsidRPr="00C23714" w:rsidRDefault="00F867F7" w:rsidP="00024C14">
      <w:pPr>
        <w:pStyle w:val="af2"/>
        <w:ind w:firstLine="851"/>
        <w:rPr>
          <w:szCs w:val="28"/>
        </w:rPr>
      </w:pPr>
      <w:r w:rsidRPr="00C23714">
        <w:rPr>
          <w:szCs w:val="28"/>
        </w:rPr>
        <w:t xml:space="preserve">сельскохозяйственным товаропроизводителям (за исключением граждан, ведущим личное подсобное хозяйство), а также научным и образовательным организациям, включенным в перечень сельскохозяйственным организаций, крестьянских фермерских хозяйств, научных организаций, профессиональных образовательных организаций и образовательных организаций высшего образования для предоставления субсидии на поддержку племенного животноводства, утверждаемый высшим исполнительным органом государственной власти Чеченской Республики по согласованию с Министерством сельского хозяйства Российской Федерации </w:t>
      </w:r>
      <w:r w:rsidR="00557222" w:rsidRPr="00C23714">
        <w:rPr>
          <w:szCs w:val="28"/>
        </w:rPr>
        <w:t>-</w:t>
      </w:r>
      <w:r w:rsidRPr="00C23714">
        <w:rPr>
          <w:szCs w:val="28"/>
        </w:rPr>
        <w:t xml:space="preserve"> по ставке на 1 условную голову племенного маточного поголовья сельскохозяйственного животных;</w:t>
      </w:r>
    </w:p>
    <w:p w:rsidR="00F867F7" w:rsidRPr="00C23714" w:rsidRDefault="00F867F7" w:rsidP="00024C14">
      <w:pPr>
        <w:pStyle w:val="af2"/>
        <w:ind w:firstLine="851"/>
        <w:rPr>
          <w:szCs w:val="28"/>
        </w:rPr>
      </w:pPr>
      <w:r w:rsidRPr="00C23714">
        <w:rPr>
          <w:szCs w:val="28"/>
        </w:rPr>
        <w:t>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в размере, рассчитанном в соответствии с Федеральным законом от 29 декабря 2006 г. № 264</w:t>
      </w:r>
      <w:r w:rsidR="00557222" w:rsidRPr="00C23714">
        <w:rPr>
          <w:szCs w:val="28"/>
        </w:rPr>
        <w:t>-</w:t>
      </w:r>
      <w:r w:rsidRPr="00C23714">
        <w:rPr>
          <w:szCs w:val="28"/>
        </w:rPr>
        <w:t xml:space="preserve">ФЗ </w:t>
      </w:r>
      <w:r w:rsidR="00576478" w:rsidRPr="00C23714">
        <w:rPr>
          <w:szCs w:val="28"/>
        </w:rPr>
        <w:t>«</w:t>
      </w:r>
      <w:r w:rsidRPr="00C23714">
        <w:rPr>
          <w:szCs w:val="28"/>
        </w:rPr>
        <w:t>О развитии сельского хозяйства</w:t>
      </w:r>
      <w:r w:rsidR="00576478" w:rsidRPr="00C23714">
        <w:rPr>
          <w:szCs w:val="28"/>
        </w:rPr>
        <w:t>»</w:t>
      </w:r>
      <w:r w:rsidRPr="00C23714">
        <w:rPr>
          <w:szCs w:val="28"/>
        </w:rPr>
        <w:t xml:space="preserve"> в процентах от ключевой ставки на уплату процентов по краткосрочным кредитам (займам) на переработку продукции растениеводства и животноводства;</w:t>
      </w:r>
    </w:p>
    <w:p w:rsidR="00F867F7" w:rsidRPr="00C23714" w:rsidRDefault="00F867F7" w:rsidP="00024C14">
      <w:pPr>
        <w:pStyle w:val="af2"/>
        <w:ind w:firstLine="851"/>
        <w:rPr>
          <w:szCs w:val="28"/>
        </w:rPr>
      </w:pPr>
      <w:r w:rsidRPr="00C23714">
        <w:rPr>
          <w:szCs w:val="28"/>
        </w:rPr>
        <w:t>крестьянским (фермерским) хозяйствам:</w:t>
      </w:r>
    </w:p>
    <w:p w:rsidR="00F867F7" w:rsidRPr="00C23714" w:rsidRDefault="00F867F7" w:rsidP="00024C14">
      <w:pPr>
        <w:pStyle w:val="af2"/>
        <w:ind w:firstLine="851"/>
        <w:rPr>
          <w:szCs w:val="28"/>
        </w:rPr>
      </w:pPr>
      <w:r w:rsidRPr="00C23714">
        <w:rPr>
          <w:szCs w:val="28"/>
        </w:rPr>
        <w:t xml:space="preserve">на одного начинающего фермера для разведения крупного рогатого скота мясного и молочного направлений продуктивности в размере, не превышающем    3 млн. рублей или не более 90 процентов затрат, для ведения иных видов деятельности </w:t>
      </w:r>
      <w:r w:rsidR="00557222" w:rsidRPr="00C23714">
        <w:rPr>
          <w:szCs w:val="28"/>
        </w:rPr>
        <w:t>-</w:t>
      </w:r>
      <w:r w:rsidRPr="00C23714">
        <w:rPr>
          <w:szCs w:val="28"/>
        </w:rPr>
        <w:t xml:space="preserve"> в размере, не превышающем 1,5 млн. рублей или не более 90 процентов затрат, при этом срок использования средств государственной поддержки начинающим фермером составляет не более 18 месяцев с даты ее получения. Под начинающим фермером понимается гражданин Российской Федерации, который постоянно проживает в муниципальном образовании по месту нахождения крестьянского (фермерского) хозяйства, главой которого он является, зарегистрированного на сельской территории Чеченской Республики, продолжительность деятельности которого не превышает 24 месяцев со дня его регистрации;</w:t>
      </w:r>
    </w:p>
    <w:p w:rsidR="00F867F7" w:rsidRPr="00C23714" w:rsidRDefault="00F867F7" w:rsidP="00024C14">
      <w:pPr>
        <w:pStyle w:val="af2"/>
        <w:ind w:firstLine="851"/>
        <w:rPr>
          <w:szCs w:val="28"/>
        </w:rPr>
      </w:pPr>
      <w:r w:rsidRPr="00C23714">
        <w:rPr>
          <w:szCs w:val="28"/>
        </w:rPr>
        <w:t xml:space="preserve">на развитие семейной животноводческой фермы для разведения крупного рогатого скота мясного и молочного направлений продуктивности в расчете на одно крестьянское (фермерское) хозяйство в размере, не превышающем 30 млн. рублей, но не более 60 процентов затрат, для ведения иных видов деятельности </w:t>
      </w:r>
      <w:r w:rsidR="00557222" w:rsidRPr="00C23714">
        <w:rPr>
          <w:szCs w:val="28"/>
        </w:rPr>
        <w:t>-</w:t>
      </w:r>
      <w:r w:rsidRPr="00C23714">
        <w:rPr>
          <w:szCs w:val="28"/>
        </w:rPr>
        <w:t xml:space="preserve"> в размере, не превышающем 21,6 млн. рублей, но не более 60 процентов затрат, при этом срок использования средств государственной поддержки семейной животноводческой фермой составляет не более 24 месяцев с даты ее получения.    </w:t>
      </w:r>
    </w:p>
    <w:p w:rsidR="00F867F7" w:rsidRPr="00C23714" w:rsidRDefault="00F867F7" w:rsidP="00024C14">
      <w:pPr>
        <w:pStyle w:val="af2"/>
        <w:ind w:firstLine="851"/>
        <w:rPr>
          <w:szCs w:val="28"/>
        </w:rPr>
      </w:pPr>
      <w:r w:rsidRPr="00C23714">
        <w:rPr>
          <w:szCs w:val="28"/>
        </w:rPr>
        <w:t xml:space="preserve">Под семейной животноводческой фермой понимается производственный объект, предназначенный для выращивания и содержания сельскохозяйственных животных, находящихся в собственности или пользовании крестьянского (фермерского) хозяйства, зарегистрированного на сельской территории Чеченской Республики, продолжительность деятельности которого превышает 24 месяца с даты регистрации. Планируемое хозяйством поголовье сельскохозяйственных животных к развитию семейной животноводческой фермы не должно превышать: крупного рогатого скота молочного или мясного направления продуктивности </w:t>
      </w:r>
      <w:r w:rsidR="00557222" w:rsidRPr="00C23714">
        <w:rPr>
          <w:szCs w:val="28"/>
        </w:rPr>
        <w:t>-</w:t>
      </w:r>
      <w:r w:rsidRPr="00C23714">
        <w:rPr>
          <w:szCs w:val="28"/>
        </w:rPr>
        <w:t xml:space="preserve"> 300 голов основного маточного стада, коз (овец) </w:t>
      </w:r>
      <w:r w:rsidR="00557222" w:rsidRPr="00C23714">
        <w:rPr>
          <w:szCs w:val="28"/>
        </w:rPr>
        <w:t>-</w:t>
      </w:r>
      <w:r w:rsidRPr="00C23714">
        <w:rPr>
          <w:szCs w:val="28"/>
        </w:rPr>
        <w:t xml:space="preserve"> 300 голов;</w:t>
      </w:r>
    </w:p>
    <w:p w:rsidR="00F867F7" w:rsidRPr="00C23714" w:rsidRDefault="00F867F7" w:rsidP="00024C14">
      <w:pPr>
        <w:pStyle w:val="af2"/>
        <w:ind w:firstLine="851"/>
        <w:rPr>
          <w:szCs w:val="28"/>
        </w:rPr>
      </w:pPr>
      <w:r w:rsidRPr="00C23714">
        <w:rPr>
          <w:szCs w:val="28"/>
        </w:rPr>
        <w:t>сельскохозяйственным потребительским кооперативам:</w:t>
      </w:r>
    </w:p>
    <w:p w:rsidR="00F867F7" w:rsidRPr="00C23714" w:rsidRDefault="00F867F7" w:rsidP="00024C14">
      <w:pPr>
        <w:pStyle w:val="af2"/>
        <w:ind w:firstLine="851"/>
        <w:rPr>
          <w:szCs w:val="28"/>
        </w:rPr>
      </w:pPr>
      <w:r w:rsidRPr="00C23714">
        <w:rPr>
          <w:szCs w:val="28"/>
        </w:rPr>
        <w:t xml:space="preserve">в сумме, не превышающей 70 млн. рублей, или не более 60 процентов затрат на развитие материально </w:t>
      </w:r>
      <w:r w:rsidR="00557222" w:rsidRPr="00C23714">
        <w:rPr>
          <w:szCs w:val="28"/>
        </w:rPr>
        <w:t>-</w:t>
      </w:r>
      <w:r w:rsidRPr="00C23714">
        <w:rPr>
          <w:szCs w:val="28"/>
        </w:rPr>
        <w:t xml:space="preserve"> технической базы сельскохозяйственного потребительского кооператива, при этом срок использования средств государственной поддержки сельскохозяйственным потребительским кооперативом составляет не более 18 месяцев с даты ее получения. </w:t>
      </w:r>
    </w:p>
    <w:p w:rsidR="00F867F7" w:rsidRPr="00C23714" w:rsidRDefault="00F867F7" w:rsidP="00024C14">
      <w:pPr>
        <w:pStyle w:val="af2"/>
        <w:ind w:firstLine="851"/>
        <w:rPr>
          <w:szCs w:val="28"/>
        </w:rPr>
      </w:pPr>
      <w:r w:rsidRPr="00C23714">
        <w:rPr>
          <w:szCs w:val="28"/>
        </w:rPr>
        <w:t>Под сельскохозяйственным потребительским кооперативом понимается сельскохозяйственный потребительский перерабатывающий и (или) сельскохозяйственный сбытовой кооператив, действующий не менее 12 месяцев с даты регистрации, осуществляющий деятельность по заготовке, хранению, подработке, переработке, сортировке, убою, первичной переработке, охлаждению молока, мяса сельскохозяйственных животных, птицы, рыбы и аквакультуры, картофеля, грибов, овощей, плодов и ягод, в том числе дикорастущих, подготовке к реализации сельскохозяйственной продукции продуктов ее переработки, объединяющий не менее 10 сельскохозяйственных товаропроизводителей на правах членов кооперативов (кроме ассоциированного членства), при этом не менее 70 процентов выручки потребительского кооператива должно формироваться за счет осуществления перерабатывающей и (или) сбытовой деятельности.</w:t>
      </w:r>
    </w:p>
    <w:p w:rsidR="00F867F7" w:rsidRPr="00C23714" w:rsidRDefault="00F867F7" w:rsidP="00024C14">
      <w:pPr>
        <w:pStyle w:val="af2"/>
        <w:ind w:firstLine="851"/>
        <w:rPr>
          <w:szCs w:val="28"/>
        </w:rPr>
      </w:pPr>
      <w:r w:rsidRPr="00C23714">
        <w:rPr>
          <w:szCs w:val="28"/>
        </w:rPr>
        <w:t>Указанные субсидии предоставляются на условиях софинансирования расходов за счет средств федерального бюджета.</w:t>
      </w:r>
    </w:p>
    <w:p w:rsidR="00F867F7" w:rsidRPr="00C23714" w:rsidRDefault="00F867F7" w:rsidP="00024C14">
      <w:pPr>
        <w:pStyle w:val="af2"/>
        <w:ind w:firstLine="851"/>
        <w:rPr>
          <w:szCs w:val="28"/>
        </w:rPr>
      </w:pPr>
      <w:r w:rsidRPr="00C23714">
        <w:rPr>
          <w:szCs w:val="28"/>
        </w:rPr>
        <w:t xml:space="preserve">Порядок предоставления субсидий утверждаются постановлением Правительства Чеченской Республики. </w:t>
      </w:r>
    </w:p>
    <w:p w:rsidR="00F867F7" w:rsidRPr="00C23714" w:rsidRDefault="00F867F7" w:rsidP="00024C14">
      <w:pPr>
        <w:pStyle w:val="af2"/>
        <w:ind w:firstLine="851"/>
        <w:rPr>
          <w:szCs w:val="28"/>
        </w:rPr>
      </w:pPr>
      <w:r w:rsidRPr="00C23714">
        <w:rPr>
          <w:szCs w:val="28"/>
        </w:rPr>
        <w:t>Распределение средств федерального бюджета на содействие достижению целевых показателей региональной программы развития агропромышленного комплекса между направлениями субсидирования осуществляется согласно коэффициентам приоритетности по следующим направлениям:</w:t>
      </w:r>
    </w:p>
    <w:p w:rsidR="00716063" w:rsidRPr="00C23714" w:rsidRDefault="00716063" w:rsidP="00024C14">
      <w:pPr>
        <w:pStyle w:val="af2"/>
        <w:ind w:firstLine="851"/>
        <w:rPr>
          <w:szCs w:val="28"/>
        </w:rPr>
      </w:pPr>
    </w:p>
    <w:p w:rsidR="00170BB7" w:rsidRPr="00C23714" w:rsidRDefault="00170BB7" w:rsidP="00024C14">
      <w:pPr>
        <w:pStyle w:val="af2"/>
        <w:ind w:firstLine="851"/>
        <w:rPr>
          <w:szCs w:val="28"/>
        </w:rPr>
      </w:pPr>
    </w:p>
    <w:tbl>
      <w:tblPr>
        <w:tblW w:w="103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984"/>
      </w:tblGrid>
      <w:tr w:rsidR="00155681" w:rsidRPr="00C23714" w:rsidTr="002E0929">
        <w:trPr>
          <w:trHeight w:val="20"/>
        </w:trPr>
        <w:tc>
          <w:tcPr>
            <w:tcW w:w="8364" w:type="dxa"/>
            <w:vAlign w:val="center"/>
          </w:tcPr>
          <w:p w:rsidR="00F867F7" w:rsidRPr="00C23714" w:rsidRDefault="00F867F7" w:rsidP="00024C14">
            <w:pPr>
              <w:pStyle w:val="af2"/>
              <w:ind w:firstLine="851"/>
              <w:jc w:val="center"/>
              <w:rPr>
                <w:sz w:val="26"/>
                <w:szCs w:val="26"/>
              </w:rPr>
            </w:pPr>
            <w:r w:rsidRPr="00C23714">
              <w:rPr>
                <w:sz w:val="26"/>
                <w:szCs w:val="26"/>
              </w:rPr>
              <w:t>Наименование субсидий</w:t>
            </w:r>
          </w:p>
        </w:tc>
        <w:tc>
          <w:tcPr>
            <w:tcW w:w="1984" w:type="dxa"/>
            <w:vAlign w:val="center"/>
          </w:tcPr>
          <w:p w:rsidR="00F867F7" w:rsidRPr="00C23714" w:rsidRDefault="002E0929" w:rsidP="00024C14">
            <w:pPr>
              <w:pStyle w:val="af2"/>
              <w:ind w:left="-111" w:hanging="283"/>
              <w:jc w:val="center"/>
              <w:rPr>
                <w:sz w:val="26"/>
                <w:szCs w:val="26"/>
              </w:rPr>
            </w:pPr>
            <w:r w:rsidRPr="00C23714">
              <w:rPr>
                <w:sz w:val="26"/>
                <w:szCs w:val="26"/>
              </w:rPr>
              <w:t xml:space="preserve">Коэффициент </w:t>
            </w:r>
            <w:r w:rsidR="00F867F7" w:rsidRPr="00C23714">
              <w:rPr>
                <w:sz w:val="26"/>
                <w:szCs w:val="26"/>
              </w:rPr>
              <w:t>приоритетности</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возмещения затрат на закладку  и уход за виноградниками)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0,425</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возмещения затрат на закладку и уход за многолетними плодовыми и ягодными насаждениями)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0,098</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Субсидии на содействие достижению целевых показателей реализации региональной программы развития агропромышленного комплекса на поддержу сельскохозяйственной кооперации</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0,079</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возмещения затрат по наращиванию маточного поголовья овец и коз)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0,022</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Субсидии на содействие достижению целевых показателей реализации региональной программы развития агропромышленного комплекса (в части поддержки начинающих фермеров)</w:t>
            </w:r>
          </w:p>
        </w:tc>
        <w:tc>
          <w:tcPr>
            <w:tcW w:w="1984" w:type="dxa"/>
          </w:tcPr>
          <w:p w:rsidR="00F867F7" w:rsidRPr="00C23714" w:rsidRDefault="00F867F7" w:rsidP="00024C14">
            <w:pPr>
              <w:pStyle w:val="af2"/>
              <w:ind w:firstLine="851"/>
              <w:rPr>
                <w:sz w:val="26"/>
                <w:szCs w:val="26"/>
              </w:rPr>
            </w:pPr>
            <w:r w:rsidRPr="00C23714">
              <w:rPr>
                <w:sz w:val="26"/>
                <w:szCs w:val="26"/>
              </w:rPr>
              <w:t>0,077</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развития семейных животноводческих ферм)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0,077</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возмещения процентной ставки по долгосрочным, среднесрочным и краткосрочным кредитам, взятым малыми формами хозяйствования)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0,084</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возмещения затрат на приобретение элитных семян)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0,066</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 xml:space="preserve">Субсидии на содействие достижению целевых показателей реализации региональной программы развития агропромышленного комплекса (в части поддержки племенного крупного рогатого скота мясного направления) </w:t>
            </w:r>
          </w:p>
        </w:tc>
        <w:tc>
          <w:tcPr>
            <w:tcW w:w="1984" w:type="dxa"/>
          </w:tcPr>
          <w:p w:rsidR="00F867F7" w:rsidRPr="00C23714" w:rsidRDefault="00F867F7" w:rsidP="00024C14">
            <w:pPr>
              <w:pStyle w:val="af2"/>
              <w:ind w:firstLine="851"/>
              <w:rPr>
                <w:sz w:val="26"/>
                <w:szCs w:val="26"/>
              </w:rPr>
            </w:pPr>
          </w:p>
          <w:p w:rsidR="00F867F7" w:rsidRPr="00C23714" w:rsidRDefault="00F867F7" w:rsidP="00024C14">
            <w:pPr>
              <w:pStyle w:val="af2"/>
              <w:ind w:firstLine="851"/>
              <w:rPr>
                <w:sz w:val="26"/>
                <w:szCs w:val="26"/>
              </w:rPr>
            </w:pPr>
            <w:r w:rsidRPr="00C23714">
              <w:rPr>
                <w:sz w:val="26"/>
                <w:szCs w:val="26"/>
              </w:rPr>
              <w:t>0,003</w:t>
            </w:r>
          </w:p>
        </w:tc>
      </w:tr>
      <w:tr w:rsidR="00155681" w:rsidRPr="00C23714" w:rsidTr="002E0929">
        <w:trPr>
          <w:trHeight w:val="20"/>
        </w:trPr>
        <w:tc>
          <w:tcPr>
            <w:tcW w:w="8364" w:type="dxa"/>
          </w:tcPr>
          <w:p w:rsidR="00F867F7" w:rsidRPr="00C23714" w:rsidRDefault="00F867F7" w:rsidP="00024C14">
            <w:pPr>
              <w:pStyle w:val="af2"/>
              <w:rPr>
                <w:sz w:val="26"/>
                <w:szCs w:val="26"/>
              </w:rPr>
            </w:pPr>
            <w:r w:rsidRPr="00C23714">
              <w:rPr>
                <w:sz w:val="26"/>
                <w:szCs w:val="26"/>
              </w:rPr>
              <w:t>Субсидирование части затрат на раскорчевку выбывших из эксплуатации садов</w:t>
            </w:r>
          </w:p>
        </w:tc>
        <w:tc>
          <w:tcPr>
            <w:tcW w:w="1984" w:type="dxa"/>
          </w:tcPr>
          <w:p w:rsidR="00F867F7" w:rsidRPr="00C23714" w:rsidRDefault="00F867F7" w:rsidP="00024C14">
            <w:pPr>
              <w:pStyle w:val="af2"/>
              <w:ind w:firstLine="851"/>
              <w:rPr>
                <w:sz w:val="26"/>
                <w:szCs w:val="26"/>
              </w:rPr>
            </w:pPr>
            <w:r w:rsidRPr="00C23714">
              <w:rPr>
                <w:sz w:val="26"/>
                <w:szCs w:val="26"/>
              </w:rPr>
              <w:t>0,069</w:t>
            </w:r>
          </w:p>
        </w:tc>
      </w:tr>
    </w:tbl>
    <w:p w:rsidR="008C0340" w:rsidRPr="00C23714" w:rsidRDefault="00F867F7" w:rsidP="00024C14">
      <w:pPr>
        <w:pStyle w:val="af2"/>
        <w:ind w:firstLine="709"/>
        <w:rPr>
          <w:szCs w:val="28"/>
        </w:rPr>
      </w:pPr>
      <w:r w:rsidRPr="00C23714">
        <w:rPr>
          <w:szCs w:val="28"/>
        </w:rPr>
        <w:t>Размер субсидии по направлениям субсидирования определяется путем умножения коэффициента приоритетности на общий объем субсидий на содействие достижению целевых показателей региональной программы развития агропромышленного комплекса доведенный до Чеченской Республики в установленном порядке.</w:t>
      </w:r>
    </w:p>
    <w:p w:rsidR="008C0340" w:rsidRPr="00C23714" w:rsidRDefault="008C0340" w:rsidP="00024C14">
      <w:pPr>
        <w:pStyle w:val="af2"/>
        <w:ind w:firstLine="709"/>
        <w:rPr>
          <w:szCs w:val="28"/>
        </w:rPr>
      </w:pPr>
    </w:p>
    <w:p w:rsidR="00F867F7" w:rsidRPr="00C23714" w:rsidRDefault="00F867F7" w:rsidP="00024C14">
      <w:pPr>
        <w:pStyle w:val="af2"/>
        <w:ind w:firstLine="709"/>
        <w:rPr>
          <w:b/>
          <w:szCs w:val="28"/>
        </w:rPr>
      </w:pPr>
      <w:r w:rsidRPr="00C23714">
        <w:rPr>
          <w:b/>
          <w:szCs w:val="28"/>
        </w:rPr>
        <w:t xml:space="preserve">3.4. Основное мероприятие </w:t>
      </w:r>
      <w:r w:rsidR="00576478" w:rsidRPr="00C23714">
        <w:rPr>
          <w:b/>
          <w:szCs w:val="28"/>
        </w:rPr>
        <w:t>«</w:t>
      </w:r>
      <w:r w:rsidR="00AE117A" w:rsidRPr="00C23714">
        <w:rPr>
          <w:b/>
          <w:szCs w:val="28"/>
        </w:rPr>
        <w:t>Поддержка сельскохозяйственного производства по отдельным подотраслям растениеводства и животноводства</w:t>
      </w:r>
      <w:r w:rsidR="00576478" w:rsidRPr="00C23714">
        <w:rPr>
          <w:b/>
          <w:szCs w:val="28"/>
        </w:rPr>
        <w:t>»</w:t>
      </w:r>
    </w:p>
    <w:p w:rsidR="00F867F7" w:rsidRPr="00C23714" w:rsidRDefault="006B54CC" w:rsidP="00024C14">
      <w:pPr>
        <w:pStyle w:val="af2"/>
        <w:ind w:firstLine="851"/>
        <w:rPr>
          <w:szCs w:val="28"/>
        </w:rPr>
      </w:pPr>
      <w:r w:rsidRPr="00C23714">
        <w:rPr>
          <w:szCs w:val="28"/>
        </w:rPr>
        <w:t>Реализация основного мероприятия направлена на:</w:t>
      </w:r>
    </w:p>
    <w:p w:rsidR="006B54CC" w:rsidRPr="00C23714" w:rsidRDefault="006B54CC" w:rsidP="00024C14">
      <w:pPr>
        <w:pStyle w:val="af2"/>
        <w:ind w:firstLine="851"/>
        <w:rPr>
          <w:szCs w:val="28"/>
        </w:rPr>
      </w:pPr>
      <w:r w:rsidRPr="00C23714">
        <w:rPr>
          <w:szCs w:val="28"/>
        </w:rPr>
        <w:t>оказание государственной поддержки сельскохозяйственным товаропроизводителям на поддержку элитного семеноводства;</w:t>
      </w:r>
    </w:p>
    <w:p w:rsidR="006B54CC" w:rsidRPr="00C23714" w:rsidRDefault="006B54CC" w:rsidP="00024C14">
      <w:pPr>
        <w:pStyle w:val="af2"/>
        <w:ind w:firstLine="851"/>
        <w:rPr>
          <w:szCs w:val="28"/>
        </w:rPr>
      </w:pPr>
      <w:r w:rsidRPr="00C23714">
        <w:rPr>
          <w:szCs w:val="28"/>
        </w:rPr>
        <w:t>на оказание несвязанной поддержки сельскохозяйственным товаропроизводителям в области растениеводства;</w:t>
      </w:r>
    </w:p>
    <w:p w:rsidR="006B54CC" w:rsidRPr="00C23714" w:rsidRDefault="006B54CC" w:rsidP="00024C14">
      <w:pPr>
        <w:pStyle w:val="af2"/>
        <w:ind w:firstLine="851"/>
        <w:rPr>
          <w:szCs w:val="28"/>
        </w:rPr>
      </w:pPr>
      <w:r w:rsidRPr="00C23714">
        <w:rPr>
          <w:szCs w:val="28"/>
        </w:rPr>
        <w:t>на повышение продуктивности в молочном скотоводстве;</w:t>
      </w:r>
    </w:p>
    <w:p w:rsidR="006B54CC" w:rsidRPr="00C23714" w:rsidRDefault="006B54CC" w:rsidP="00024C14">
      <w:pPr>
        <w:pStyle w:val="af2"/>
        <w:ind w:firstLine="851"/>
        <w:rPr>
          <w:szCs w:val="28"/>
        </w:rPr>
      </w:pPr>
      <w:r w:rsidRPr="00C23714">
        <w:rPr>
          <w:szCs w:val="28"/>
        </w:rPr>
        <w:t>на развитие мясного</w:t>
      </w:r>
      <w:r w:rsidRPr="00C23714">
        <w:t xml:space="preserve"> </w:t>
      </w:r>
      <w:r w:rsidRPr="00C23714">
        <w:rPr>
          <w:szCs w:val="28"/>
        </w:rPr>
        <w:t>животноводства (КРС, овцы, козы);</w:t>
      </w:r>
    </w:p>
    <w:p w:rsidR="006B54CC" w:rsidRPr="00C23714" w:rsidRDefault="006B54CC" w:rsidP="00024C14">
      <w:pPr>
        <w:pStyle w:val="af2"/>
        <w:ind w:firstLine="851"/>
        <w:rPr>
          <w:szCs w:val="28"/>
        </w:rPr>
      </w:pPr>
      <w:r w:rsidRPr="00C23714">
        <w:rPr>
          <w:szCs w:val="28"/>
        </w:rPr>
        <w:t>на приобретение племенного молодняка;</w:t>
      </w:r>
    </w:p>
    <w:p w:rsidR="006B54CC" w:rsidRPr="00C23714" w:rsidRDefault="006B54CC" w:rsidP="00024C14">
      <w:pPr>
        <w:pStyle w:val="af2"/>
        <w:ind w:firstLine="851"/>
        <w:rPr>
          <w:szCs w:val="28"/>
        </w:rPr>
      </w:pPr>
      <w:r w:rsidRPr="00C23714">
        <w:rPr>
          <w:szCs w:val="28"/>
        </w:rPr>
        <w:t>на поддержку племенного животноводства;</w:t>
      </w:r>
    </w:p>
    <w:p w:rsidR="006B54CC" w:rsidRPr="00C23714" w:rsidRDefault="006B54CC" w:rsidP="00024C14">
      <w:pPr>
        <w:pStyle w:val="af2"/>
        <w:ind w:firstLine="851"/>
        <w:rPr>
          <w:rFonts w:ascii="Times New Roman" w:hAnsi="Times New Roman"/>
          <w:szCs w:val="28"/>
        </w:rPr>
      </w:pPr>
      <w:r w:rsidRPr="00C23714">
        <w:rPr>
          <w:szCs w:val="28"/>
        </w:rPr>
        <w:t>на возмещение части затрат сельскохозяйственных товаропроизводителей на уплату страховой премии в области растениеводства и животноводства (</w:t>
      </w:r>
      <w:r w:rsidRPr="00C23714">
        <w:rPr>
          <w:rFonts w:ascii="Times New Roman" w:hAnsi="Times New Roman"/>
          <w:szCs w:val="28"/>
        </w:rPr>
        <w:t>увеличение доли застрахованных посевных площадей;</w:t>
      </w:r>
    </w:p>
    <w:p w:rsidR="006B54CC" w:rsidRPr="00C23714" w:rsidRDefault="006B54CC" w:rsidP="00024C14">
      <w:pPr>
        <w:pStyle w:val="af2"/>
        <w:ind w:firstLine="851"/>
      </w:pPr>
      <w:r w:rsidRPr="00C23714">
        <w:t>увеличение доли застрахованного поголовья сельскохозяйственных животных в общем поголовье сельскохозяйственных живо</w:t>
      </w:r>
      <w:r w:rsidR="00C310DC" w:rsidRPr="00C23714">
        <w:t>тных);</w:t>
      </w:r>
    </w:p>
    <w:p w:rsidR="00C310DC" w:rsidRPr="00C23714" w:rsidRDefault="00C310DC" w:rsidP="00024C14">
      <w:pPr>
        <w:pStyle w:val="af2"/>
        <w:ind w:firstLine="851"/>
        <w:rPr>
          <w:szCs w:val="28"/>
        </w:rPr>
      </w:pPr>
      <w:r w:rsidRPr="00C23714">
        <w:t>на возмещение производителям зерновых культур части затрат на производство и реализацию зерновых культур.</w:t>
      </w:r>
    </w:p>
    <w:p w:rsidR="00F867F7" w:rsidRPr="00C23714" w:rsidRDefault="008C742E" w:rsidP="00024C14">
      <w:pPr>
        <w:pStyle w:val="af2"/>
        <w:ind w:firstLine="709"/>
        <w:rPr>
          <w:szCs w:val="28"/>
        </w:rPr>
      </w:pPr>
      <w:r w:rsidRPr="00C23714">
        <w:rPr>
          <w:szCs w:val="28"/>
        </w:rPr>
        <w:t>С</w:t>
      </w:r>
      <w:r w:rsidR="00F867F7" w:rsidRPr="00C23714">
        <w:rPr>
          <w:szCs w:val="28"/>
        </w:rPr>
        <w:t>убсидия будет компенсировать выпадающие доходы (на 1 га посевной площади сельскохозяйственных культур, на 1 литр реализованного молока</w:t>
      </w:r>
      <w:r w:rsidR="00FF1DCA" w:rsidRPr="00C23714">
        <w:rPr>
          <w:szCs w:val="28"/>
        </w:rPr>
        <w:t>,</w:t>
      </w:r>
      <w:r w:rsidR="00F867F7" w:rsidRPr="00C23714">
        <w:rPr>
          <w:szCs w:val="28"/>
        </w:rPr>
        <w:t xml:space="preserve"> на 1 голову сельскохозяйственного животного).</w:t>
      </w:r>
    </w:p>
    <w:p w:rsidR="00F867F7" w:rsidRPr="00C23714" w:rsidRDefault="00F867F7" w:rsidP="00024C14">
      <w:pPr>
        <w:pStyle w:val="af2"/>
        <w:ind w:firstLine="851"/>
        <w:rPr>
          <w:szCs w:val="28"/>
        </w:rPr>
      </w:pPr>
      <w:r w:rsidRPr="00C23714">
        <w:rPr>
          <w:szCs w:val="28"/>
        </w:rPr>
        <w:t>Указанные субсидии предоставляются на условиях софинансирования расходов за счет средств федерального бюджета.</w:t>
      </w:r>
    </w:p>
    <w:p w:rsidR="00F867F7" w:rsidRPr="00C23714" w:rsidRDefault="00F867F7" w:rsidP="00024C14">
      <w:pPr>
        <w:pStyle w:val="af2"/>
        <w:ind w:firstLine="851"/>
        <w:rPr>
          <w:szCs w:val="28"/>
        </w:rPr>
      </w:pPr>
      <w:r w:rsidRPr="00C23714">
        <w:rPr>
          <w:szCs w:val="28"/>
        </w:rPr>
        <w:t xml:space="preserve">Порядок предоставления субсидий утверждаются постановлением Правительства Чеченской Республики. </w:t>
      </w:r>
    </w:p>
    <w:p w:rsidR="00F867F7" w:rsidRPr="00C23714" w:rsidRDefault="00F867F7" w:rsidP="00024C14">
      <w:pPr>
        <w:pStyle w:val="af2"/>
        <w:ind w:firstLine="709"/>
        <w:rPr>
          <w:szCs w:val="28"/>
        </w:rPr>
      </w:pPr>
    </w:p>
    <w:p w:rsidR="00F867F7" w:rsidRPr="00C23714" w:rsidRDefault="00F867F7" w:rsidP="00024C14">
      <w:pPr>
        <w:pStyle w:val="af2"/>
        <w:ind w:firstLine="709"/>
        <w:rPr>
          <w:b/>
          <w:szCs w:val="28"/>
        </w:rPr>
      </w:pPr>
      <w:r w:rsidRPr="00C23714">
        <w:rPr>
          <w:b/>
          <w:szCs w:val="28"/>
        </w:rPr>
        <w:t xml:space="preserve">3.5. Основное мероприятие </w:t>
      </w:r>
      <w:r w:rsidR="00576478" w:rsidRPr="00C23714">
        <w:rPr>
          <w:b/>
          <w:szCs w:val="28"/>
        </w:rPr>
        <w:t>«</w:t>
      </w:r>
      <w:r w:rsidR="00AE117A" w:rsidRPr="00C23714">
        <w:rPr>
          <w:b/>
          <w:szCs w:val="28"/>
        </w:rPr>
        <w:t>Стимулирование развития приоритетных подотраслей агропромышленного комплекса и развитие малых форм хозяйствования</w:t>
      </w:r>
      <w:r w:rsidR="00576478" w:rsidRPr="00C23714">
        <w:rPr>
          <w:b/>
          <w:szCs w:val="28"/>
        </w:rPr>
        <w:t>»</w:t>
      </w:r>
    </w:p>
    <w:p w:rsidR="00F867F7" w:rsidRPr="00C23714" w:rsidRDefault="00F867F7" w:rsidP="00024C14">
      <w:pPr>
        <w:pStyle w:val="af2"/>
        <w:ind w:firstLine="709"/>
        <w:rPr>
          <w:b/>
          <w:szCs w:val="28"/>
        </w:rPr>
      </w:pPr>
    </w:p>
    <w:p w:rsidR="00F867F7" w:rsidRPr="00C23714" w:rsidRDefault="00F867F7" w:rsidP="00024C14">
      <w:pPr>
        <w:pStyle w:val="af2"/>
        <w:ind w:firstLine="709"/>
        <w:rPr>
          <w:rFonts w:ascii="Times New Roman" w:hAnsi="Times New Roman"/>
          <w:szCs w:val="28"/>
          <w:shd w:val="clear" w:color="auto" w:fill="FFFFFF"/>
        </w:rPr>
      </w:pPr>
      <w:r w:rsidRPr="00C23714">
        <w:rPr>
          <w:rFonts w:ascii="Times New Roman" w:hAnsi="Times New Roman"/>
          <w:szCs w:val="28"/>
          <w:shd w:val="clear" w:color="auto" w:fill="FFFFFF"/>
        </w:rPr>
        <w:t>Субсидия предоставляется (по ставке на 1 голову, на 1 гектар, на 1 тонну продукции) на поддержку производства зерновых и зернобобовых культур, масличных культур, овощей открытого грунта, плодово</w:t>
      </w:r>
      <w:r w:rsidR="00557222" w:rsidRPr="00C23714">
        <w:rPr>
          <w:rFonts w:ascii="Times New Roman" w:hAnsi="Times New Roman"/>
          <w:szCs w:val="28"/>
          <w:shd w:val="clear" w:color="auto" w:fill="FFFFFF"/>
        </w:rPr>
        <w:t>-</w:t>
      </w:r>
      <w:r w:rsidRPr="00C23714">
        <w:rPr>
          <w:rFonts w:ascii="Times New Roman" w:hAnsi="Times New Roman"/>
          <w:szCs w:val="28"/>
          <w:shd w:val="clear" w:color="auto" w:fill="FFFFFF"/>
        </w:rPr>
        <w:t xml:space="preserve">ягодных насаждений, молока, а также на развитие виноградных насаждений, специализированного мясного скотоводства, маточного поголовья овец и коз, малых форм хозяйствования. </w:t>
      </w:r>
    </w:p>
    <w:p w:rsidR="00F867F7" w:rsidRPr="00C23714" w:rsidRDefault="00F867F7" w:rsidP="00024C14">
      <w:pPr>
        <w:pStyle w:val="af2"/>
        <w:ind w:firstLine="709"/>
        <w:rPr>
          <w:rFonts w:ascii="Times New Roman" w:hAnsi="Times New Roman"/>
          <w:szCs w:val="28"/>
          <w:shd w:val="clear" w:color="auto" w:fill="FFFFFF"/>
        </w:rPr>
      </w:pPr>
      <w:r w:rsidRPr="00C23714">
        <w:rPr>
          <w:szCs w:val="28"/>
        </w:rPr>
        <w:t xml:space="preserve">Цель предоставления данной субсидии ускоренное развития перспективных направлений в агропромышленном комплексе Чеченской Республики для </w:t>
      </w:r>
      <w:r w:rsidRPr="00C23714">
        <w:rPr>
          <w:rFonts w:ascii="Times New Roman" w:hAnsi="Times New Roman"/>
          <w:szCs w:val="28"/>
          <w:shd w:val="clear" w:color="auto" w:fill="FFFFFF"/>
        </w:rPr>
        <w:t>увеличения объемов производства продукции по приоритетным направлениям сельского хозяйства.</w:t>
      </w:r>
    </w:p>
    <w:p w:rsidR="00F867F7" w:rsidRPr="00C23714" w:rsidRDefault="00F867F7" w:rsidP="00024C14">
      <w:pPr>
        <w:pStyle w:val="af2"/>
        <w:ind w:firstLine="851"/>
        <w:rPr>
          <w:szCs w:val="28"/>
        </w:rPr>
      </w:pPr>
      <w:r w:rsidRPr="00C23714">
        <w:rPr>
          <w:szCs w:val="28"/>
        </w:rPr>
        <w:t>Указанные субсидии предоставляются на условиях софинансирования расходов за счет средств федерального бюджета.</w:t>
      </w:r>
    </w:p>
    <w:p w:rsidR="00F867F7" w:rsidRPr="00C23714" w:rsidRDefault="00F867F7" w:rsidP="00024C14">
      <w:pPr>
        <w:pStyle w:val="af2"/>
        <w:ind w:firstLine="851"/>
        <w:rPr>
          <w:szCs w:val="28"/>
        </w:rPr>
      </w:pPr>
      <w:r w:rsidRPr="00C23714">
        <w:rPr>
          <w:szCs w:val="28"/>
        </w:rPr>
        <w:t xml:space="preserve">Порядок предоставления субсидий утверждаются постановлением Правительства Чеченской Республики. </w:t>
      </w:r>
    </w:p>
    <w:p w:rsidR="00F867F7" w:rsidRPr="00C23714" w:rsidRDefault="00F867F7" w:rsidP="00024C14">
      <w:pPr>
        <w:pStyle w:val="af2"/>
        <w:ind w:firstLine="851"/>
        <w:rPr>
          <w:szCs w:val="28"/>
        </w:rPr>
      </w:pPr>
    </w:p>
    <w:p w:rsidR="00F867F7" w:rsidRPr="00C23714" w:rsidRDefault="00F867F7" w:rsidP="00024C14">
      <w:pPr>
        <w:ind w:firstLine="708"/>
      </w:pPr>
      <w:r w:rsidRPr="00C23714">
        <w:rPr>
          <w:b/>
          <w:szCs w:val="28"/>
        </w:rPr>
        <w:t xml:space="preserve">3.6. Основное мероприятие </w:t>
      </w:r>
      <w:r w:rsidR="002D3C6A" w:rsidRPr="00C23714">
        <w:rPr>
          <w:b/>
          <w:szCs w:val="28"/>
        </w:rPr>
        <w:t>по реализации</w:t>
      </w:r>
      <w:r w:rsidRPr="00C23714">
        <w:rPr>
          <w:b/>
          <w:szCs w:val="28"/>
        </w:rPr>
        <w:t xml:space="preserve"> регионального проекта </w:t>
      </w:r>
      <w:r w:rsidR="00576478" w:rsidRPr="00C23714">
        <w:rPr>
          <w:b/>
          <w:szCs w:val="28"/>
        </w:rPr>
        <w:t>«</w:t>
      </w:r>
      <w:r w:rsidRPr="00C23714">
        <w:rPr>
          <w:b/>
          <w:szCs w:val="28"/>
        </w:rPr>
        <w:t>Экспорт продукции АПК Чеченской Республики</w:t>
      </w:r>
      <w:r w:rsidR="00576478" w:rsidRPr="00C23714">
        <w:rPr>
          <w:b/>
          <w:szCs w:val="28"/>
        </w:rPr>
        <w:t>»</w:t>
      </w:r>
      <w:r w:rsidRPr="00C23714">
        <w:t xml:space="preserve"> </w:t>
      </w:r>
    </w:p>
    <w:p w:rsidR="00F867F7" w:rsidRPr="00C23714" w:rsidRDefault="00F867F7" w:rsidP="00024C14">
      <w:pPr>
        <w:ind w:firstLine="708"/>
      </w:pPr>
    </w:p>
    <w:p w:rsidR="00F867F7" w:rsidRPr="00C23714" w:rsidRDefault="00F867F7" w:rsidP="00024C14">
      <w:pPr>
        <w:ind w:firstLine="708"/>
        <w:rPr>
          <w:rFonts w:ascii="Times New Roman" w:hAnsi="Times New Roman"/>
          <w:szCs w:val="28"/>
        </w:rPr>
      </w:pPr>
      <w:r w:rsidRPr="00C23714">
        <w:t>Сельскохозяйственное производство является важнейшим сектором экономики Чеченской Республики не только по причине наличия в республике благоприятных агроклиматических ресурсов, но и в силу высокой концентрации сельского населения на территории республики.</w:t>
      </w:r>
    </w:p>
    <w:p w:rsidR="006A0E27" w:rsidRPr="00774FA2" w:rsidRDefault="006A0E27" w:rsidP="00024C14">
      <w:pPr>
        <w:ind w:firstLine="709"/>
        <w:rPr>
          <w:rFonts w:ascii="Times New Roman" w:hAnsi="Times New Roman"/>
          <w:szCs w:val="28"/>
        </w:rPr>
      </w:pPr>
      <w:r w:rsidRPr="00774FA2">
        <w:rPr>
          <w:rFonts w:ascii="Times New Roman" w:hAnsi="Times New Roman"/>
          <w:szCs w:val="28"/>
        </w:rPr>
        <w:t>Объем экспорта продукции агропромышленного комплекса Чеченской Республи</w:t>
      </w:r>
      <w:r w:rsidR="00B80956" w:rsidRPr="00774FA2">
        <w:rPr>
          <w:rFonts w:ascii="Times New Roman" w:hAnsi="Times New Roman"/>
          <w:szCs w:val="28"/>
        </w:rPr>
        <w:t>ки составил в 2021</w:t>
      </w:r>
      <w:r w:rsidRPr="00774FA2">
        <w:rPr>
          <w:rFonts w:ascii="Times New Roman" w:hAnsi="Times New Roman"/>
          <w:szCs w:val="28"/>
        </w:rPr>
        <w:t xml:space="preserve"> году </w:t>
      </w:r>
      <w:r w:rsidR="00B80956" w:rsidRPr="00774FA2">
        <w:rPr>
          <w:rFonts w:ascii="Times New Roman" w:hAnsi="Times New Roman"/>
          <w:szCs w:val="28"/>
        </w:rPr>
        <w:t>0,0193 млрд.</w:t>
      </w:r>
      <w:r w:rsidRPr="00774FA2">
        <w:rPr>
          <w:rFonts w:ascii="Times New Roman" w:hAnsi="Times New Roman"/>
          <w:szCs w:val="28"/>
        </w:rPr>
        <w:t xml:space="preserve"> долларов США.</w:t>
      </w:r>
    </w:p>
    <w:p w:rsidR="00F867F7" w:rsidRPr="00C23714" w:rsidRDefault="006A0E27" w:rsidP="00194391">
      <w:pPr>
        <w:ind w:firstLine="709"/>
        <w:rPr>
          <w:rFonts w:ascii="Times New Roman" w:hAnsi="Times New Roman"/>
          <w:szCs w:val="28"/>
        </w:rPr>
      </w:pPr>
      <w:r w:rsidRPr="00774FA2">
        <w:rPr>
          <w:rFonts w:ascii="Times New Roman" w:hAnsi="Times New Roman"/>
          <w:szCs w:val="28"/>
        </w:rPr>
        <w:t xml:space="preserve">Реализация регионального проекта «Экспорт продукции АПК Чеченской Республики» позволит развить экспортный потенциал и довести экспорт продукции АПК </w:t>
      </w:r>
      <w:r w:rsidR="00194391" w:rsidRPr="00774FA2">
        <w:rPr>
          <w:rFonts w:ascii="Times New Roman" w:hAnsi="Times New Roman"/>
          <w:szCs w:val="28"/>
        </w:rPr>
        <w:t xml:space="preserve">к </w:t>
      </w:r>
      <w:r w:rsidRPr="00774FA2">
        <w:rPr>
          <w:rFonts w:ascii="Times New Roman" w:hAnsi="Times New Roman"/>
          <w:szCs w:val="28"/>
        </w:rPr>
        <w:t>2024 год</w:t>
      </w:r>
      <w:r w:rsidR="00194391" w:rsidRPr="00774FA2">
        <w:rPr>
          <w:rFonts w:ascii="Times New Roman" w:hAnsi="Times New Roman"/>
          <w:szCs w:val="28"/>
        </w:rPr>
        <w:t>у до 0,0052 млрд. долларов США.</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Для достижения целей и решения задач регионального проекта </w:t>
      </w:r>
      <w:r w:rsidR="00576478" w:rsidRPr="00C23714">
        <w:rPr>
          <w:szCs w:val="28"/>
        </w:rPr>
        <w:t>«</w:t>
      </w:r>
      <w:r w:rsidRPr="00C23714">
        <w:rPr>
          <w:szCs w:val="28"/>
        </w:rPr>
        <w:t>Экспорт продукции АПК Чеченской Республики</w:t>
      </w:r>
      <w:r w:rsidR="00576478" w:rsidRPr="00C23714">
        <w:rPr>
          <w:szCs w:val="28"/>
        </w:rPr>
        <w:t>»</w:t>
      </w:r>
      <w:r w:rsidRPr="00C23714">
        <w:rPr>
          <w:szCs w:val="28"/>
        </w:rPr>
        <w:t xml:space="preserve"> </w:t>
      </w:r>
      <w:r w:rsidRPr="00C23714">
        <w:rPr>
          <w:rFonts w:ascii="Times New Roman" w:hAnsi="Times New Roman"/>
          <w:szCs w:val="28"/>
        </w:rPr>
        <w:t xml:space="preserve">необходимо реализовать Основное мероприятие </w:t>
      </w:r>
      <w:r w:rsidR="00576478" w:rsidRPr="00C23714">
        <w:rPr>
          <w:rFonts w:ascii="Times New Roman" w:hAnsi="Times New Roman"/>
          <w:szCs w:val="28"/>
        </w:rPr>
        <w:t>«</w:t>
      </w:r>
      <w:r w:rsidRPr="00C23714">
        <w:rPr>
          <w:rFonts w:ascii="Times New Roman" w:hAnsi="Times New Roman"/>
          <w:szCs w:val="28"/>
        </w:rPr>
        <w:t>Государственная поддержка новой экспортоориентированной товарной группы с высокой добавленной стоимостью</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В целях осуществления государственной поддержки отраслей АПК, направленных на производство экспортоориентированной продукции, с</w:t>
      </w:r>
      <w:r w:rsidRPr="00C23714">
        <w:rPr>
          <w:rFonts w:ascii="Times New Roman" w:eastAsia="Calibri" w:hAnsi="Times New Roman"/>
          <w:szCs w:val="28"/>
        </w:rPr>
        <w:t xml:space="preserve">убсидии за счет средств федерального бюджета предполагается предоставлять бюджету субъектов Чеченской Республики на условиях софинансирования расходов бюджета Чеченской Республики в соответствии с уровнем, утверждаемым Министерством сельского хозяйства Российской Федерации на очередной </w:t>
      </w:r>
      <w:r w:rsidRPr="00C23714">
        <w:rPr>
          <w:rFonts w:ascii="Times New Roman" w:hAnsi="Times New Roman"/>
          <w:szCs w:val="28"/>
        </w:rPr>
        <w:t>финансовый год, для поддержки сельскохозяйственных товаропроизводителей</w:t>
      </w:r>
    </w:p>
    <w:p w:rsidR="00F867F7" w:rsidRPr="00C23714" w:rsidRDefault="00F867F7" w:rsidP="00024C14">
      <w:pPr>
        <w:rPr>
          <w:rFonts w:ascii="Times New Roman" w:hAnsi="Times New Roman"/>
          <w:szCs w:val="28"/>
        </w:rPr>
      </w:pPr>
      <w:r w:rsidRPr="00C23714">
        <w:rPr>
          <w:rFonts w:ascii="Times New Roman" w:hAnsi="Times New Roman"/>
          <w:szCs w:val="28"/>
        </w:rPr>
        <w:t>полученным сельскохозяйственными товаропроизводителями (за исключением</w:t>
      </w:r>
    </w:p>
    <w:p w:rsidR="00F867F7" w:rsidRPr="00C23714" w:rsidRDefault="00F867F7" w:rsidP="00024C14">
      <w:pPr>
        <w:rPr>
          <w:rFonts w:ascii="Times New Roman" w:hAnsi="Times New Roman"/>
          <w:szCs w:val="28"/>
        </w:rPr>
      </w:pPr>
      <w:r w:rsidRPr="00C23714">
        <w:rPr>
          <w:rFonts w:ascii="Times New Roman" w:hAnsi="Times New Roman"/>
          <w:szCs w:val="28"/>
        </w:rPr>
        <w:t>граждан, ведущих личное подсобное хозяйство), сельскохозяйственными</w:t>
      </w:r>
    </w:p>
    <w:p w:rsidR="00F867F7" w:rsidRPr="00C23714" w:rsidRDefault="00F867F7" w:rsidP="00024C14">
      <w:pPr>
        <w:rPr>
          <w:rFonts w:ascii="Times New Roman" w:hAnsi="Times New Roman"/>
          <w:szCs w:val="28"/>
        </w:rPr>
      </w:pPr>
      <w:r w:rsidRPr="00C23714">
        <w:rPr>
          <w:rFonts w:ascii="Times New Roman" w:hAnsi="Times New Roman"/>
          <w:szCs w:val="28"/>
        </w:rPr>
        <w:t>потребительскими кооперативами, крестьянскими (фермерскими) хозяйствами, организациями агропромышленного комплекса независимо от их организационно</w:t>
      </w:r>
      <w:r w:rsidR="00557222" w:rsidRPr="00C23714">
        <w:rPr>
          <w:rFonts w:ascii="Times New Roman" w:hAnsi="Times New Roman"/>
          <w:szCs w:val="28"/>
        </w:rPr>
        <w:t>-</w:t>
      </w:r>
      <w:r w:rsidRPr="00C23714">
        <w:rPr>
          <w:rFonts w:ascii="Times New Roman" w:hAnsi="Times New Roman"/>
          <w:szCs w:val="28"/>
        </w:rPr>
        <w:t>правовой формы и организациями потребительской кооперации.</w:t>
      </w:r>
    </w:p>
    <w:p w:rsidR="00F867F7" w:rsidRPr="00C23714" w:rsidRDefault="00F867F7" w:rsidP="00024C14">
      <w:pPr>
        <w:rPr>
          <w:rFonts w:ascii="Times New Roman" w:hAnsi="Times New Roman"/>
          <w:szCs w:val="28"/>
        </w:rPr>
      </w:pPr>
    </w:p>
    <w:p w:rsidR="00F867F7" w:rsidRPr="00C23714" w:rsidRDefault="00F867F7" w:rsidP="00085BEC">
      <w:pPr>
        <w:pStyle w:val="af2"/>
        <w:jc w:val="center"/>
        <w:rPr>
          <w:b/>
          <w:szCs w:val="28"/>
        </w:rPr>
      </w:pPr>
      <w:r w:rsidRPr="00C23714">
        <w:rPr>
          <w:b/>
          <w:szCs w:val="28"/>
        </w:rPr>
        <w:t xml:space="preserve">3.7 Основное мероприятие реализация регионального проекта </w:t>
      </w:r>
      <w:r w:rsidR="00085BEC" w:rsidRPr="00C23714">
        <w:rPr>
          <w:b/>
          <w:szCs w:val="28"/>
        </w:rPr>
        <w:t>«Акселерация субъектов МСП Чеченской Республики»</w:t>
      </w:r>
    </w:p>
    <w:p w:rsidR="00F867F7" w:rsidRPr="00C23714" w:rsidRDefault="00F867F7" w:rsidP="00024C14">
      <w:pPr>
        <w:pStyle w:val="af2"/>
        <w:jc w:val="center"/>
        <w:rPr>
          <w:b/>
          <w:szCs w:val="28"/>
        </w:rPr>
      </w:pPr>
    </w:p>
    <w:p w:rsidR="00F867F7" w:rsidRPr="00C23714" w:rsidRDefault="00F867F7" w:rsidP="00024C14">
      <w:pPr>
        <w:pStyle w:val="af2"/>
        <w:ind w:firstLine="708"/>
        <w:rPr>
          <w:szCs w:val="28"/>
        </w:rPr>
      </w:pPr>
      <w:r w:rsidRPr="00C23714">
        <w:rPr>
          <w:rFonts w:ascii="Times New Roman" w:hAnsi="Times New Roman"/>
          <w:szCs w:val="28"/>
        </w:rPr>
        <w:t xml:space="preserve">Реализация основного мероприятия </w:t>
      </w:r>
      <w:r w:rsidRPr="00C23714">
        <w:rPr>
          <w:szCs w:val="28"/>
        </w:rPr>
        <w:t>направлена на осуществление государственной поддержки малым форм хозяйствования Чеченской Республики, включая сельскохозяйственные потребительские кооперативы, для поддержания финансовой устойчивости сельскохозяйственных предприятий, создания рабочих мест на селе. агропромышленного комплекса и доведения  количество вновь вовлеченных в субъекты малого и среднего предпринимательства в сельском хозяйстве к 2024 году не менее 146</w:t>
      </w:r>
      <w:r w:rsidR="008C0340" w:rsidRPr="00C23714">
        <w:rPr>
          <w:szCs w:val="28"/>
        </w:rPr>
        <w:t>5</w:t>
      </w:r>
      <w:r w:rsidRPr="00C23714">
        <w:rPr>
          <w:szCs w:val="28"/>
        </w:rPr>
        <w:t xml:space="preserve"> человек, создание и развитие в агропромышленном комплексе республики крестьянских (фермерских) хозяйств и сельскохозяйственных потребительских кооперативов.</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Для достижения целей и решения задач регионального проекта </w:t>
      </w:r>
      <w:r w:rsidR="00576478" w:rsidRPr="00C23714">
        <w:rPr>
          <w:szCs w:val="28"/>
        </w:rPr>
        <w:t>«</w:t>
      </w:r>
      <w:r w:rsidR="00A8077F" w:rsidRPr="00C23714">
        <w:rPr>
          <w:szCs w:val="28"/>
        </w:rPr>
        <w:t>Акселерация субъектов МСП</w:t>
      </w:r>
      <w:r w:rsidR="00085BEC" w:rsidRPr="00C23714">
        <w:rPr>
          <w:szCs w:val="28"/>
        </w:rPr>
        <w:t xml:space="preserve"> Чеченской Республики</w:t>
      </w:r>
      <w:r w:rsidR="00576478" w:rsidRPr="00C23714">
        <w:rPr>
          <w:szCs w:val="28"/>
        </w:rPr>
        <w:t>»</w:t>
      </w:r>
      <w:r w:rsidRPr="00C23714">
        <w:rPr>
          <w:b/>
          <w:szCs w:val="28"/>
        </w:rPr>
        <w:t xml:space="preserve"> </w:t>
      </w:r>
      <w:r w:rsidRPr="00C23714">
        <w:rPr>
          <w:rFonts w:ascii="Times New Roman" w:hAnsi="Times New Roman"/>
          <w:szCs w:val="28"/>
        </w:rPr>
        <w:t xml:space="preserve">необходимо реализовать мероприятие </w:t>
      </w:r>
      <w:r w:rsidR="00576478" w:rsidRPr="00C23714">
        <w:rPr>
          <w:rFonts w:ascii="Times New Roman" w:hAnsi="Times New Roman"/>
          <w:szCs w:val="28"/>
        </w:rPr>
        <w:t>«</w:t>
      </w:r>
      <w:r w:rsidRPr="00C23714">
        <w:rPr>
          <w:rFonts w:ascii="Times New Roman" w:hAnsi="Times New Roman"/>
          <w:szCs w:val="28"/>
        </w:rPr>
        <w:t>Государственная поддержка малым формам хозяйствования, включая сельскохозяйственные потребительские кооперативы</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Государственная  поддержка направлена на  создание и развитие производственной базы создаваемых крестьянских (фермерских) хозяйств и сельскохозяйственных потребительских кооперативов,  с</w:t>
      </w:r>
      <w:r w:rsidRPr="00C23714">
        <w:rPr>
          <w:rFonts w:ascii="Times New Roman" w:eastAsia="Calibri" w:hAnsi="Times New Roman"/>
          <w:szCs w:val="28"/>
        </w:rPr>
        <w:t>убсидии за счет средств федерального бюджета предполагается предоставлять бюджету субъектов Чеченской Республики на условиях софинансирования расходов бюджета Чеченской Республики в соответствии с уровнем, утверждаемым Министерством сельского хозяйства Российской Федерации на очередной финансовый год, для поддержки сельскохозяйственных товаропроизводителей</w:t>
      </w:r>
      <w:r w:rsidRPr="00C23714">
        <w:rPr>
          <w:rFonts w:ascii="Times New Roman" w:hAnsi="Times New Roman"/>
          <w:szCs w:val="28"/>
        </w:rPr>
        <w:t xml:space="preserve"> полученным сельскохозяйственными товаропроизводителями(за исключением граждан, ведущих личное подсобное хозяйство), сельскохозяйственными потребительскими кооперативами, крестьянскими (фермерскими) хозяйствами, организациями агропромышленного комплекса независимо от их организационно</w:t>
      </w:r>
      <w:r w:rsidR="00557222" w:rsidRPr="00C23714">
        <w:rPr>
          <w:rFonts w:ascii="Times New Roman" w:hAnsi="Times New Roman"/>
          <w:szCs w:val="28"/>
        </w:rPr>
        <w:t>-</w:t>
      </w:r>
      <w:r w:rsidRPr="00C23714">
        <w:rPr>
          <w:rFonts w:ascii="Times New Roman" w:hAnsi="Times New Roman"/>
          <w:szCs w:val="28"/>
        </w:rPr>
        <w:t>правовой формы и организациями потребительской кооперации.</w:t>
      </w:r>
    </w:p>
    <w:p w:rsidR="00F867F7" w:rsidRDefault="00F867F7" w:rsidP="00024C14">
      <w:pPr>
        <w:tabs>
          <w:tab w:val="left" w:pos="930"/>
        </w:tabs>
        <w:ind w:firstLine="708"/>
        <w:rPr>
          <w:rFonts w:ascii="Times New Roman" w:hAnsi="Times New Roman"/>
          <w:szCs w:val="28"/>
        </w:rPr>
      </w:pPr>
      <w:r w:rsidRPr="00C23714">
        <w:rPr>
          <w:rFonts w:ascii="Times New Roman" w:hAnsi="Times New Roman"/>
          <w:szCs w:val="28"/>
        </w:rPr>
        <w:t>Информация о реализуемых основных мероприятиях подпрограммы приведена в Приложении 2 к Государственной программе.</w:t>
      </w:r>
    </w:p>
    <w:p w:rsidR="00CC1DC9" w:rsidRDefault="00CC1DC9" w:rsidP="00024C14">
      <w:pPr>
        <w:tabs>
          <w:tab w:val="left" w:pos="930"/>
        </w:tabs>
        <w:ind w:firstLine="708"/>
        <w:rPr>
          <w:rFonts w:ascii="Times New Roman" w:hAnsi="Times New Roman"/>
          <w:szCs w:val="28"/>
        </w:rPr>
      </w:pPr>
    </w:p>
    <w:p w:rsidR="00CC1DC9" w:rsidRDefault="00CC1DC9" w:rsidP="00CC1DC9">
      <w:pPr>
        <w:tabs>
          <w:tab w:val="left" w:pos="930"/>
        </w:tabs>
        <w:ind w:firstLine="708"/>
        <w:jc w:val="center"/>
        <w:rPr>
          <w:rFonts w:ascii="Times New Roman" w:hAnsi="Times New Roman"/>
          <w:b/>
          <w:szCs w:val="28"/>
        </w:rPr>
      </w:pPr>
      <w:r w:rsidRPr="00CC1DC9">
        <w:rPr>
          <w:rFonts w:ascii="Times New Roman" w:hAnsi="Times New Roman"/>
          <w:b/>
          <w:szCs w:val="28"/>
        </w:rPr>
        <w:t>3.8. Основное мероприятие «Развитие сельского туризма»</w:t>
      </w:r>
    </w:p>
    <w:p w:rsidR="00CC1DC9" w:rsidRDefault="00CC1DC9" w:rsidP="00CC1DC9">
      <w:pPr>
        <w:tabs>
          <w:tab w:val="left" w:pos="930"/>
        </w:tabs>
        <w:ind w:firstLine="708"/>
        <w:jc w:val="center"/>
        <w:rPr>
          <w:rFonts w:ascii="Times New Roman" w:hAnsi="Times New Roman"/>
          <w:b/>
          <w:szCs w:val="28"/>
        </w:rPr>
      </w:pPr>
    </w:p>
    <w:p w:rsidR="00CC1DC9" w:rsidRDefault="00EE7308" w:rsidP="00EE7308">
      <w:pPr>
        <w:tabs>
          <w:tab w:val="left" w:pos="930"/>
        </w:tabs>
        <w:ind w:firstLine="708"/>
        <w:rPr>
          <w:rFonts w:ascii="Times New Roman" w:hAnsi="Times New Roman"/>
          <w:szCs w:val="28"/>
        </w:rPr>
      </w:pPr>
      <w:r w:rsidRPr="00EE7308">
        <w:rPr>
          <w:rFonts w:ascii="Times New Roman" w:hAnsi="Times New Roman"/>
          <w:szCs w:val="28"/>
        </w:rPr>
        <w:t>Реализация основного мероприятия направлена</w:t>
      </w:r>
      <w:r>
        <w:rPr>
          <w:rFonts w:ascii="Times New Roman" w:hAnsi="Times New Roman"/>
          <w:szCs w:val="28"/>
        </w:rPr>
        <w:t xml:space="preserve"> на предоставление гранта</w:t>
      </w:r>
      <w:r w:rsidRPr="00EE7308">
        <w:rPr>
          <w:rFonts w:ascii="Times New Roman" w:hAnsi="Times New Roman"/>
          <w:szCs w:val="28"/>
        </w:rPr>
        <w:t xml:space="preserve"> получателю средств в целях софинансирования расходных обязательств субъектов Российской Федерации по предоставлению сельскохозяйственным товаропроизводителям (за исключением личных подсобных хозяйств)</w:t>
      </w:r>
      <w:r>
        <w:rPr>
          <w:rFonts w:ascii="Times New Roman" w:hAnsi="Times New Roman"/>
          <w:szCs w:val="28"/>
        </w:rPr>
        <w:t xml:space="preserve">, </w:t>
      </w:r>
      <w:r w:rsidRPr="00EE7308">
        <w:rPr>
          <w:rFonts w:ascii="Times New Roman" w:hAnsi="Times New Roman"/>
          <w:szCs w:val="28"/>
        </w:rPr>
        <w:t>связанных с реализацией проекта развития сельского туризма</w:t>
      </w:r>
      <w:r>
        <w:rPr>
          <w:rFonts w:ascii="Times New Roman" w:hAnsi="Times New Roman"/>
          <w:szCs w:val="28"/>
        </w:rPr>
        <w:t>.</w:t>
      </w:r>
    </w:p>
    <w:p w:rsidR="00EE7308" w:rsidRPr="00EE7308" w:rsidRDefault="00EE7308" w:rsidP="00EE7308">
      <w:pPr>
        <w:tabs>
          <w:tab w:val="left" w:pos="930"/>
        </w:tabs>
        <w:ind w:firstLine="708"/>
        <w:rPr>
          <w:rFonts w:ascii="Times New Roman" w:hAnsi="Times New Roman"/>
          <w:szCs w:val="28"/>
        </w:rPr>
      </w:pPr>
      <w:r w:rsidRPr="00EE7308">
        <w:rPr>
          <w:rFonts w:ascii="Times New Roman" w:hAnsi="Times New Roman"/>
          <w:szCs w:val="28"/>
        </w:rPr>
        <w:t>Субсидии предоставляются по результатам конкурсного отбора проектов развития сельского туризма, проведенного в порядке, установленном Министерством сельского хозяйства Российской Федерации</w:t>
      </w:r>
      <w:r>
        <w:rPr>
          <w:rFonts w:ascii="Times New Roman" w:hAnsi="Times New Roman"/>
          <w:szCs w:val="28"/>
        </w:rPr>
        <w:t>.</w:t>
      </w:r>
    </w:p>
    <w:p w:rsidR="00F867F7" w:rsidRPr="00C23714" w:rsidRDefault="00F867F7" w:rsidP="00024C14">
      <w:pPr>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4. Характеристика мер государственного регулирования, прогноз сводных показателей государственных заданий по реализации подпрограммы</w:t>
      </w:r>
    </w:p>
    <w:p w:rsidR="00F867F7" w:rsidRPr="00C23714" w:rsidRDefault="00F867F7" w:rsidP="00024C14">
      <w:pPr>
        <w:pStyle w:val="af2"/>
        <w:spacing w:before="120"/>
        <w:ind w:firstLine="709"/>
      </w:pPr>
      <w:r w:rsidRPr="00C23714">
        <w:t>В качестве мер государственного регулирования все мероприятия подпрограммы предусматривают софинансирование из бюджета Чеченской Республики. Кроме предусмотренных в подпрограмме основных мероприятий Министерство сельского хозяйства Чеченской Республики может разрабатывать дополнительные мероприятия, которые будут финансироваться за счет бюджета Чеченской Республики и других источников.</w:t>
      </w:r>
    </w:p>
    <w:p w:rsidR="00F867F7" w:rsidRPr="00C23714" w:rsidRDefault="00F867F7" w:rsidP="00024C14">
      <w:pPr>
        <w:pStyle w:val="af2"/>
        <w:ind w:firstLine="708"/>
        <w:rPr>
          <w:szCs w:val="28"/>
        </w:rPr>
      </w:pPr>
      <w:r w:rsidRPr="00C23714">
        <w:rPr>
          <w:rFonts w:ascii="Times New Roman" w:hAnsi="Times New Roman"/>
        </w:rPr>
        <w:t>Сведения об основных мерах правового регулирования в сфере реализации подпрограммы приведены в Приложении 3 к Государственной программе.</w:t>
      </w:r>
    </w:p>
    <w:p w:rsidR="00F867F7" w:rsidRPr="00C23714" w:rsidRDefault="00F867F7" w:rsidP="00024C14">
      <w:pPr>
        <w:pStyle w:val="af2"/>
        <w:ind w:firstLine="708"/>
        <w:rPr>
          <w:szCs w:val="28"/>
        </w:rPr>
      </w:pPr>
      <w:r w:rsidRPr="00C23714">
        <w:rPr>
          <w:szCs w:val="28"/>
        </w:rPr>
        <w:t>Оказание государственных услуг (выполнение работ) подпрограммой не предусмотрено.</w:t>
      </w:r>
    </w:p>
    <w:p w:rsidR="00F867F7" w:rsidRPr="00C23714" w:rsidRDefault="00F867F7" w:rsidP="00024C14">
      <w:pPr>
        <w:jc w:val="center"/>
        <w:rPr>
          <w:rFonts w:ascii="Times New Roman"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 xml:space="preserve">5. Характеристика основных мероприятий, реализуемых органами местного самоуправления, участие других организаций и предприятий </w:t>
      </w:r>
      <w:r w:rsidR="002E0929" w:rsidRPr="00C23714">
        <w:rPr>
          <w:rFonts w:ascii="Times New Roman" w:hAnsi="Times New Roman"/>
          <w:b/>
          <w:szCs w:val="28"/>
        </w:rPr>
        <w:t xml:space="preserve">                 </w:t>
      </w:r>
      <w:r w:rsidRPr="00C23714">
        <w:rPr>
          <w:rFonts w:ascii="Times New Roman" w:hAnsi="Times New Roman"/>
          <w:b/>
          <w:szCs w:val="28"/>
        </w:rPr>
        <w:t>в реализации подпрограммы</w:t>
      </w:r>
    </w:p>
    <w:p w:rsidR="00F867F7" w:rsidRPr="00C23714" w:rsidRDefault="00F867F7" w:rsidP="00024C14">
      <w:pPr>
        <w:jc w:val="center"/>
        <w:rPr>
          <w:rFonts w:ascii="Times New Roman" w:hAnsi="Times New Roman"/>
          <w:b/>
          <w:szCs w:val="28"/>
        </w:rPr>
      </w:pPr>
    </w:p>
    <w:p w:rsidR="00F867F7" w:rsidRPr="00C23714" w:rsidRDefault="00F867F7" w:rsidP="00024C14">
      <w:pPr>
        <w:rPr>
          <w:rFonts w:ascii="Times New Roman" w:hAnsi="Times New Roman"/>
          <w:b/>
          <w:szCs w:val="28"/>
        </w:rPr>
      </w:pPr>
      <w:r w:rsidRPr="00C23714">
        <w:tab/>
        <w:t xml:space="preserve">В реализации основных мероприятий подпрограммы органы местного самоуправления участия не принимают. </w:t>
      </w:r>
    </w:p>
    <w:p w:rsidR="00F867F7" w:rsidRPr="00C23714" w:rsidRDefault="00F867F7" w:rsidP="00024C14">
      <w:pPr>
        <w:ind w:firstLine="709"/>
        <w:jc w:val="center"/>
        <w:rPr>
          <w:rFonts w:ascii="Times New Roman" w:hAnsi="Times New Roman"/>
          <w:b/>
          <w:szCs w:val="28"/>
        </w:rPr>
      </w:pPr>
    </w:p>
    <w:p w:rsidR="00F867F7" w:rsidRPr="00C23714" w:rsidRDefault="00F867F7" w:rsidP="00024C14">
      <w:pPr>
        <w:pStyle w:val="ae"/>
        <w:numPr>
          <w:ilvl w:val="0"/>
          <w:numId w:val="7"/>
        </w:numPr>
        <w:spacing w:line="240" w:lineRule="auto"/>
        <w:jc w:val="center"/>
        <w:rPr>
          <w:rFonts w:ascii="Times New Roman" w:hAnsi="Times New Roman"/>
          <w:b/>
          <w:szCs w:val="28"/>
        </w:rPr>
      </w:pPr>
      <w:r w:rsidRPr="00C23714">
        <w:rPr>
          <w:rFonts w:ascii="Times New Roman" w:hAnsi="Times New Roman"/>
          <w:b/>
          <w:szCs w:val="28"/>
        </w:rPr>
        <w:t>Обоснование объема финансовых ресурсов, необходимых для реализации подпрограммы</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 xml:space="preserve">Общий объем финансирования подпрограммы составляет - </w:t>
      </w:r>
      <w:r w:rsidRPr="00C23714">
        <w:rPr>
          <w:rFonts w:ascii="Times New Roman" w:hAnsi="Times New Roman"/>
          <w:szCs w:val="28"/>
        </w:rPr>
        <w:br/>
        <w:t>19</w:t>
      </w:r>
      <w:r w:rsidR="0067171A">
        <w:rPr>
          <w:rFonts w:ascii="Times New Roman" w:hAnsi="Times New Roman"/>
          <w:szCs w:val="28"/>
        </w:rPr>
        <w:t> 612 234,396</w:t>
      </w:r>
      <w:r w:rsidRPr="00C23714">
        <w:rPr>
          <w:rFonts w:ascii="Times New Roman" w:hAnsi="Times New Roman"/>
          <w:szCs w:val="28"/>
        </w:rPr>
        <w:t xml:space="preserve"> тыс. руб., в том числе:</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за счет средств федерального бюджета</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- 5</w:t>
      </w:r>
      <w:r w:rsidR="0067171A">
        <w:rPr>
          <w:rFonts w:ascii="Times New Roman" w:hAnsi="Times New Roman"/>
          <w:szCs w:val="28"/>
        </w:rPr>
        <w:t> 714 301,580</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за счет средств республиканского бюджета</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  533</w:t>
      </w:r>
      <w:r w:rsidR="0067171A">
        <w:rPr>
          <w:rFonts w:ascii="Times New Roman" w:hAnsi="Times New Roman"/>
          <w:szCs w:val="28"/>
        </w:rPr>
        <w:t> 836,824</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за счет средств внебюджетных источников</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  13</w:t>
      </w:r>
      <w:r w:rsidR="0067171A">
        <w:rPr>
          <w:rFonts w:ascii="Times New Roman" w:hAnsi="Times New Roman"/>
          <w:szCs w:val="28"/>
        </w:rPr>
        <w:t> 364 095,992</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Объем бюджетных ассигнований на реализацию подпрограммы за счет средств федерального бюджета - 5</w:t>
      </w:r>
      <w:r w:rsidR="0067171A">
        <w:rPr>
          <w:rFonts w:ascii="Times New Roman" w:hAnsi="Times New Roman"/>
          <w:szCs w:val="28"/>
        </w:rPr>
        <w:t> 714 301,580</w:t>
      </w:r>
      <w:r w:rsidRPr="00C23714">
        <w:rPr>
          <w:rFonts w:ascii="Times New Roman" w:hAnsi="Times New Roman"/>
          <w:szCs w:val="28"/>
        </w:rPr>
        <w:t xml:space="preserve"> тыс. руб., в том числе по годам:</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2018 году - 660 122,100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2019 году - 895 605,200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2020 году - 714 990,600 тыс. руб.;</w:t>
      </w:r>
    </w:p>
    <w:p w:rsidR="00BC5FDF" w:rsidRPr="00C23714" w:rsidRDefault="0067171A" w:rsidP="00BC5FDF">
      <w:pPr>
        <w:pStyle w:val="ae"/>
        <w:ind w:firstLine="696"/>
        <w:rPr>
          <w:rFonts w:ascii="Times New Roman" w:hAnsi="Times New Roman"/>
          <w:szCs w:val="28"/>
        </w:rPr>
      </w:pPr>
      <w:r>
        <w:rPr>
          <w:rFonts w:ascii="Times New Roman" w:hAnsi="Times New Roman"/>
          <w:szCs w:val="28"/>
        </w:rPr>
        <w:t>в 2021 году -</w:t>
      </w:r>
      <w:r w:rsidR="00BC5FDF" w:rsidRPr="00C23714">
        <w:rPr>
          <w:rFonts w:ascii="Times New Roman" w:hAnsi="Times New Roman"/>
          <w:szCs w:val="28"/>
        </w:rPr>
        <w:t xml:space="preserve"> 694 249,815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 xml:space="preserve">в 2022 году </w:t>
      </w:r>
      <w:r w:rsidR="0067171A">
        <w:rPr>
          <w:rFonts w:ascii="Times New Roman" w:hAnsi="Times New Roman"/>
          <w:szCs w:val="28"/>
        </w:rPr>
        <w:t>-</w:t>
      </w:r>
      <w:r w:rsidRPr="00C23714">
        <w:rPr>
          <w:rFonts w:ascii="Times New Roman" w:hAnsi="Times New Roman"/>
          <w:szCs w:val="28"/>
        </w:rPr>
        <w:t xml:space="preserve"> </w:t>
      </w:r>
      <w:r w:rsidR="0067171A">
        <w:rPr>
          <w:rFonts w:ascii="Times New Roman" w:hAnsi="Times New Roman"/>
          <w:szCs w:val="28"/>
        </w:rPr>
        <w:t>882 166,633</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 xml:space="preserve">в 2023 году </w:t>
      </w:r>
      <w:r w:rsidR="0067171A">
        <w:rPr>
          <w:rFonts w:ascii="Times New Roman" w:hAnsi="Times New Roman"/>
          <w:szCs w:val="28"/>
        </w:rPr>
        <w:t>–</w:t>
      </w:r>
      <w:r w:rsidRPr="00C23714">
        <w:rPr>
          <w:rFonts w:ascii="Times New Roman" w:hAnsi="Times New Roman"/>
          <w:szCs w:val="28"/>
        </w:rPr>
        <w:t xml:space="preserve"> </w:t>
      </w:r>
      <w:r w:rsidR="0067171A">
        <w:rPr>
          <w:rFonts w:ascii="Times New Roman" w:hAnsi="Times New Roman"/>
          <w:szCs w:val="28"/>
        </w:rPr>
        <w:t>886 520,632</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2024 году - 980 646,600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2025 году - 0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Объем бюджетных ассигнований на реализацию подпрограммы за счет средств республиканского бюджета - 533</w:t>
      </w:r>
      <w:r w:rsidR="0067171A">
        <w:rPr>
          <w:rFonts w:ascii="Times New Roman" w:hAnsi="Times New Roman"/>
          <w:szCs w:val="28"/>
        </w:rPr>
        <w:t> 836,824</w:t>
      </w:r>
      <w:r w:rsidRPr="00C23714">
        <w:rPr>
          <w:rFonts w:ascii="Times New Roman" w:hAnsi="Times New Roman"/>
          <w:szCs w:val="28"/>
        </w:rPr>
        <w:t xml:space="preserve"> тыс. руб., в том числе по годам:</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2018 году - 165 525,394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2019 году - 125 807,701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2020 году - 84 289,587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2021 году - 30 569,325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2022 году - 42</w:t>
      </w:r>
      <w:r w:rsidR="0067171A">
        <w:rPr>
          <w:rFonts w:ascii="Times New Roman" w:hAnsi="Times New Roman"/>
          <w:szCs w:val="28"/>
        </w:rPr>
        <w:t> 135,272</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2023 году - 41</w:t>
      </w:r>
      <w:r w:rsidR="0067171A">
        <w:rPr>
          <w:rFonts w:ascii="Times New Roman" w:hAnsi="Times New Roman"/>
          <w:szCs w:val="28"/>
        </w:rPr>
        <w:t> 289,822</w:t>
      </w:r>
      <w:r w:rsidRPr="00C23714">
        <w:rPr>
          <w:rFonts w:ascii="Times New Roman" w:hAnsi="Times New Roman"/>
          <w:szCs w:val="28"/>
        </w:rPr>
        <w:t xml:space="preserve">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2024 году - 44 219,723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2025 году - 0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Объем ресурсного обеспечения реализации подпрограммы за счет средств внебюджетных источников - 13</w:t>
      </w:r>
      <w:r w:rsidR="0067171A">
        <w:rPr>
          <w:rFonts w:ascii="Times New Roman" w:hAnsi="Times New Roman"/>
          <w:szCs w:val="28"/>
        </w:rPr>
        <w:t> 364 095,992</w:t>
      </w:r>
      <w:r w:rsidRPr="00C23714">
        <w:rPr>
          <w:rFonts w:ascii="Times New Roman" w:hAnsi="Times New Roman"/>
          <w:szCs w:val="28"/>
        </w:rPr>
        <w:t xml:space="preserve"> тыс. руб., в том числе по годам:</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2018 году - 1 414 445,948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2019 году - 1 727 083,007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2020 году - 1 567 201,207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2021 году - 1 451 490,317 тыс. руб.;</w:t>
      </w:r>
    </w:p>
    <w:p w:rsidR="00BC5FDF" w:rsidRPr="00C23714" w:rsidRDefault="00BC5FDF" w:rsidP="00BC5FDF">
      <w:pPr>
        <w:pStyle w:val="ae"/>
        <w:ind w:firstLine="696"/>
        <w:rPr>
          <w:rFonts w:ascii="Times New Roman" w:hAnsi="Times New Roman"/>
          <w:szCs w:val="28"/>
        </w:rPr>
      </w:pPr>
      <w:r w:rsidRPr="00C23714">
        <w:rPr>
          <w:rFonts w:ascii="Times New Roman" w:hAnsi="Times New Roman"/>
          <w:szCs w:val="28"/>
        </w:rPr>
        <w:t>в 2022 году - 2</w:t>
      </w:r>
      <w:r w:rsidR="0067171A">
        <w:rPr>
          <w:rFonts w:ascii="Times New Roman" w:hAnsi="Times New Roman"/>
          <w:szCs w:val="28"/>
        </w:rPr>
        <w:t> 502 100,499</w:t>
      </w:r>
      <w:r w:rsidRPr="00C23714">
        <w:rPr>
          <w:rFonts w:ascii="Times New Roman" w:hAnsi="Times New Roman"/>
          <w:szCs w:val="28"/>
        </w:rPr>
        <w:t xml:space="preserve"> тыс. руб.;</w:t>
      </w:r>
    </w:p>
    <w:p w:rsidR="006B383E" w:rsidRPr="00C23714" w:rsidRDefault="00BC5FDF" w:rsidP="00982F13">
      <w:pPr>
        <w:pStyle w:val="ae"/>
        <w:spacing w:line="240" w:lineRule="auto"/>
        <w:ind w:firstLine="696"/>
        <w:rPr>
          <w:rFonts w:ascii="Times New Roman" w:hAnsi="Times New Roman"/>
          <w:szCs w:val="28"/>
        </w:rPr>
      </w:pPr>
      <w:r w:rsidRPr="00C23714">
        <w:rPr>
          <w:rFonts w:ascii="Times New Roman" w:hAnsi="Times New Roman"/>
          <w:szCs w:val="28"/>
        </w:rPr>
        <w:t>в 2023</w:t>
      </w:r>
      <w:r w:rsidR="0067171A">
        <w:rPr>
          <w:rFonts w:ascii="Times New Roman" w:hAnsi="Times New Roman"/>
          <w:szCs w:val="28"/>
        </w:rPr>
        <w:t xml:space="preserve"> году - 2 308 626,244 тыс. руб</w:t>
      </w:r>
      <w:r w:rsidR="006B383E" w:rsidRPr="00C23714">
        <w:rPr>
          <w:rFonts w:ascii="Times New Roman" w:hAnsi="Times New Roman"/>
          <w:szCs w:val="28"/>
        </w:rPr>
        <w:t>.;</w:t>
      </w:r>
    </w:p>
    <w:p w:rsidR="006B383E" w:rsidRPr="00C23714" w:rsidRDefault="006B383E" w:rsidP="00982F13">
      <w:pPr>
        <w:pStyle w:val="ae"/>
        <w:spacing w:line="240" w:lineRule="auto"/>
        <w:ind w:firstLine="696"/>
        <w:rPr>
          <w:rFonts w:ascii="Times New Roman" w:hAnsi="Times New Roman"/>
          <w:szCs w:val="28"/>
        </w:rPr>
      </w:pPr>
      <w:r w:rsidRPr="00C23714">
        <w:rPr>
          <w:rFonts w:ascii="Times New Roman" w:hAnsi="Times New Roman"/>
          <w:szCs w:val="28"/>
        </w:rPr>
        <w:t xml:space="preserve">в 2024 году - </w:t>
      </w:r>
      <w:r w:rsidR="00BC5FDF" w:rsidRPr="00C23714">
        <w:rPr>
          <w:rFonts w:ascii="Times New Roman" w:hAnsi="Times New Roman"/>
          <w:szCs w:val="28"/>
        </w:rPr>
        <w:t>2</w:t>
      </w:r>
      <w:r w:rsidR="005D6BE6">
        <w:rPr>
          <w:rFonts w:ascii="Times New Roman" w:hAnsi="Times New Roman"/>
          <w:szCs w:val="28"/>
        </w:rPr>
        <w:t> 393 148,770</w:t>
      </w:r>
      <w:r w:rsidR="00BC5FDF" w:rsidRPr="00C23714">
        <w:rPr>
          <w:rFonts w:ascii="Times New Roman" w:hAnsi="Times New Roman"/>
          <w:szCs w:val="28"/>
        </w:rPr>
        <w:t xml:space="preserve"> тыс.</w:t>
      </w:r>
      <w:r w:rsidRPr="00C23714">
        <w:rPr>
          <w:rFonts w:ascii="Times New Roman" w:hAnsi="Times New Roman"/>
          <w:szCs w:val="28"/>
        </w:rPr>
        <w:t xml:space="preserve"> руб.;</w:t>
      </w:r>
    </w:p>
    <w:p w:rsidR="002D4334" w:rsidRPr="00C23714" w:rsidRDefault="006B383E" w:rsidP="00982F13">
      <w:pPr>
        <w:pStyle w:val="ae"/>
        <w:spacing w:line="276" w:lineRule="auto"/>
        <w:ind w:firstLine="696"/>
        <w:rPr>
          <w:rFonts w:ascii="Times New Roman" w:hAnsi="Times New Roman"/>
          <w:b/>
          <w:szCs w:val="28"/>
        </w:rPr>
      </w:pPr>
      <w:r w:rsidRPr="00C23714">
        <w:rPr>
          <w:rFonts w:ascii="Times New Roman" w:hAnsi="Times New Roman"/>
          <w:szCs w:val="28"/>
        </w:rPr>
        <w:t>в 2025 году - 0 руб.</w:t>
      </w:r>
    </w:p>
    <w:p w:rsidR="00AA1DDD" w:rsidRPr="00C23714" w:rsidRDefault="00AA1DDD" w:rsidP="00024C14">
      <w:pPr>
        <w:rPr>
          <w:rFonts w:ascii="Times New Roman" w:hAnsi="Times New Roman"/>
          <w:szCs w:val="28"/>
        </w:rPr>
      </w:pPr>
    </w:p>
    <w:p w:rsidR="00F867F7" w:rsidRPr="00C23714" w:rsidRDefault="00F867F7" w:rsidP="00024C14">
      <w:pPr>
        <w:pStyle w:val="af2"/>
        <w:jc w:val="center"/>
        <w:rPr>
          <w:rFonts w:ascii="Times New Roman" w:hAnsi="Times New Roman"/>
          <w:b/>
          <w:szCs w:val="28"/>
        </w:rPr>
      </w:pPr>
      <w:r w:rsidRPr="00C23714">
        <w:rPr>
          <w:rFonts w:ascii="Times New Roman" w:hAnsi="Times New Roman"/>
          <w:b/>
          <w:szCs w:val="28"/>
        </w:rPr>
        <w:t>7. Анализ рисков реализации подпрограммы и</w:t>
      </w:r>
    </w:p>
    <w:p w:rsidR="00F867F7" w:rsidRPr="00C23714" w:rsidRDefault="00F867F7" w:rsidP="00024C14">
      <w:pPr>
        <w:jc w:val="center"/>
        <w:outlineLvl w:val="3"/>
        <w:rPr>
          <w:rFonts w:ascii="Times New Roman" w:hAnsi="Times New Roman"/>
          <w:b/>
          <w:szCs w:val="28"/>
        </w:rPr>
      </w:pPr>
      <w:r w:rsidRPr="00C23714">
        <w:rPr>
          <w:rFonts w:ascii="Times New Roman" w:hAnsi="Times New Roman"/>
          <w:b/>
          <w:szCs w:val="28"/>
        </w:rPr>
        <w:t>описание мер управления рисками</w:t>
      </w:r>
    </w:p>
    <w:p w:rsidR="00F867F7" w:rsidRPr="00C23714" w:rsidRDefault="00F867F7" w:rsidP="00024C14">
      <w:pPr>
        <w:jc w:val="center"/>
        <w:outlineLvl w:val="3"/>
        <w:rPr>
          <w:szCs w:val="28"/>
        </w:rPr>
      </w:pPr>
    </w:p>
    <w:p w:rsidR="00F867F7" w:rsidRPr="00C23714" w:rsidRDefault="00F867F7" w:rsidP="00024C14">
      <w:pPr>
        <w:pStyle w:val="af2"/>
        <w:ind w:firstLine="851"/>
        <w:rPr>
          <w:rFonts w:ascii="Times New Roman" w:hAnsi="Times New Roman"/>
          <w:szCs w:val="28"/>
        </w:rPr>
      </w:pPr>
      <w:r w:rsidRPr="00C23714">
        <w:rPr>
          <w:szCs w:val="28"/>
        </w:rPr>
        <w:t>К рискам, которые могут оказать влияние на достижение запланированных целей, относятся:</w:t>
      </w:r>
    </w:p>
    <w:p w:rsidR="00F867F7" w:rsidRPr="00C23714" w:rsidRDefault="00557222" w:rsidP="00024C14">
      <w:pPr>
        <w:pStyle w:val="af2"/>
        <w:ind w:firstLine="851"/>
        <w:rPr>
          <w:szCs w:val="28"/>
        </w:rPr>
      </w:pPr>
      <w:r w:rsidRPr="00C23714">
        <w:rPr>
          <w:rFonts w:ascii="Times New Roman" w:hAnsi="Times New Roman"/>
          <w:szCs w:val="28"/>
        </w:rPr>
        <w:t>-</w:t>
      </w:r>
      <w:r w:rsidR="00F867F7" w:rsidRPr="00C23714">
        <w:rPr>
          <w:rFonts w:ascii="Times New Roman" w:hAnsi="Times New Roman"/>
          <w:szCs w:val="28"/>
        </w:rPr>
        <w:t xml:space="preserve"> природно </w:t>
      </w:r>
      <w:r w:rsidRPr="00C23714">
        <w:rPr>
          <w:rFonts w:ascii="Times New Roman" w:hAnsi="Times New Roman"/>
          <w:szCs w:val="28"/>
        </w:rPr>
        <w:t>-</w:t>
      </w:r>
      <w:r w:rsidR="00F867F7" w:rsidRPr="00C23714">
        <w:rPr>
          <w:rFonts w:ascii="Times New Roman" w:hAnsi="Times New Roman"/>
          <w:szCs w:val="28"/>
        </w:rPr>
        <w:t xml:space="preserve"> климатические риски, обусловленные тем, что колебания погодных условий оказывают серьезное влияние на урожайность сельскохозяйственных культур и объемы их производства, что может значительно повлиять на степень достижения прогнозируемых показателей</w:t>
      </w:r>
    </w:p>
    <w:p w:rsidR="00F867F7" w:rsidRPr="00C23714" w:rsidRDefault="00557222" w:rsidP="00024C14">
      <w:pPr>
        <w:pStyle w:val="af2"/>
        <w:ind w:firstLine="851"/>
        <w:rPr>
          <w:szCs w:val="28"/>
        </w:rPr>
      </w:pPr>
      <w:r w:rsidRPr="00C23714">
        <w:rPr>
          <w:szCs w:val="28"/>
        </w:rPr>
        <w:t>-</w:t>
      </w:r>
      <w:r w:rsidR="00F867F7" w:rsidRPr="00C23714">
        <w:rPr>
          <w:szCs w:val="28"/>
        </w:rPr>
        <w:t xml:space="preserve"> неполное финансирование Государственной программы, отсутствие прямых мер поддержки, стимулирующих сельскохозяйственных товаропроизводителей республики;</w:t>
      </w:r>
    </w:p>
    <w:p w:rsidR="00F867F7" w:rsidRPr="00C23714" w:rsidRDefault="00557222" w:rsidP="00024C14">
      <w:pPr>
        <w:pStyle w:val="af2"/>
        <w:ind w:firstLine="851"/>
        <w:rPr>
          <w:szCs w:val="28"/>
        </w:rPr>
      </w:pPr>
      <w:r w:rsidRPr="00C23714">
        <w:rPr>
          <w:szCs w:val="28"/>
        </w:rPr>
        <w:t>-</w:t>
      </w:r>
      <w:r w:rsidR="00F867F7" w:rsidRPr="00C23714">
        <w:rPr>
          <w:szCs w:val="28"/>
        </w:rPr>
        <w:t xml:space="preserve"> возникновение и распространение вредителей (саранча) и болезней сельскохозяйственных культур на территории республики;</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существенная зависимость от природных условий, которая обуславливает регулярные изменения объемов производства и рыночных цен;</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рост цен на энергоресурсы и материально</w:t>
      </w:r>
      <w:r w:rsidRPr="00C23714">
        <w:rPr>
          <w:rFonts w:ascii="Times New Roman" w:hAnsi="Times New Roman"/>
          <w:szCs w:val="28"/>
        </w:rPr>
        <w:t>-</w:t>
      </w:r>
      <w:r w:rsidR="00F867F7" w:rsidRPr="00C23714">
        <w:rPr>
          <w:rFonts w:ascii="Times New Roman" w:hAnsi="Times New Roman"/>
          <w:szCs w:val="28"/>
        </w:rPr>
        <w:t>технические средства, потребляемые в отрасли, что ограничивает возможности у значительной части сельскохозяйственных товаропроизводителей осуществлять поставленные задачи по увеличению объема экспорта АПК;</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слабая материально</w:t>
      </w:r>
      <w:r w:rsidRPr="00C23714">
        <w:rPr>
          <w:rFonts w:ascii="Times New Roman" w:hAnsi="Times New Roman"/>
          <w:szCs w:val="28"/>
        </w:rPr>
        <w:t>-</w:t>
      </w:r>
      <w:r w:rsidR="00F867F7" w:rsidRPr="00C23714">
        <w:rPr>
          <w:rFonts w:ascii="Times New Roman" w:hAnsi="Times New Roman"/>
          <w:szCs w:val="28"/>
        </w:rPr>
        <w:t>техническая база и низкие темпы обновления основных производственных фондов, что отрицательно сказывается на своевременном выполнении основных технологических процессов в сельском хозяйстве, переработке сырья и качестве выпускаемой продукции;</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недостаточное информационное обеспечение в части использования современных высокопроизводительной техники и технологий сельского хозяйства и сельских территорий;</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отклонение числа участников отдельных основных мероприятий регионального проекта от запланированного;</w:t>
      </w:r>
    </w:p>
    <w:p w:rsidR="00F867F7" w:rsidRPr="00C23714" w:rsidRDefault="00557222" w:rsidP="00024C14">
      <w:pPr>
        <w:ind w:firstLine="53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невыполнение целевых индикаторов по развитию кооперации.</w:t>
      </w:r>
    </w:p>
    <w:p w:rsidR="00F867F7" w:rsidRPr="00C23714" w:rsidRDefault="00557222" w:rsidP="00024C14">
      <w:pPr>
        <w:ind w:firstLine="539"/>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рост цен на потребляемые энергоресурсы и материально</w:t>
      </w:r>
      <w:r w:rsidRPr="00C23714">
        <w:rPr>
          <w:rFonts w:ascii="Times New Roman" w:hAnsi="Times New Roman"/>
          <w:szCs w:val="28"/>
        </w:rPr>
        <w:t>-</w:t>
      </w:r>
      <w:r w:rsidR="00F867F7" w:rsidRPr="00C23714">
        <w:rPr>
          <w:rFonts w:ascii="Times New Roman" w:hAnsi="Times New Roman"/>
          <w:szCs w:val="28"/>
        </w:rPr>
        <w:t>технические средства ограничивает возможности по достижению показателей регионального проекта;</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слабая материально</w:t>
      </w:r>
      <w:r w:rsidRPr="00C23714">
        <w:rPr>
          <w:rFonts w:ascii="Times New Roman" w:hAnsi="Times New Roman"/>
          <w:szCs w:val="28"/>
        </w:rPr>
        <w:t>-</w:t>
      </w:r>
      <w:r w:rsidR="00F867F7" w:rsidRPr="00C23714">
        <w:rPr>
          <w:rFonts w:ascii="Times New Roman" w:hAnsi="Times New Roman"/>
          <w:szCs w:val="28"/>
        </w:rPr>
        <w:t xml:space="preserve">техническая база </w:t>
      </w:r>
      <w:r w:rsidR="00F867F7" w:rsidRPr="00C23714">
        <w:rPr>
          <w:rFonts w:ascii="Times New Roman" w:hAnsi="Times New Roman"/>
          <w:bCs/>
          <w:szCs w:val="28"/>
        </w:rPr>
        <w:t>малых форм хозяйствования и сельскохозяйственных потребительских кооперативов</w:t>
      </w:r>
      <w:r w:rsidR="00F867F7" w:rsidRPr="00C23714">
        <w:rPr>
          <w:rFonts w:ascii="Times New Roman" w:hAnsi="Times New Roman"/>
          <w:szCs w:val="28"/>
        </w:rPr>
        <w:t xml:space="preserve"> отрицательно сказывается на своевременном выполнении основных технологических процессов в сельском хозяйстве, переработке сырья и качестве выпускаемой продукции;</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недостаточное информационное обеспечение в части использования современных высокопроизводительной техники и технологий сельского хозяйства и сельских территорий.</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Для устранения или уменьшения указанных выше рисков и вызовов необходимо предпринять следующие меры:</w:t>
      </w:r>
    </w:p>
    <w:p w:rsidR="00F867F7" w:rsidRPr="00C23714" w:rsidRDefault="00557222" w:rsidP="00024C14">
      <w:pPr>
        <w:pStyle w:val="af2"/>
        <w:ind w:firstLine="567"/>
        <w:rPr>
          <w:szCs w:val="28"/>
        </w:rPr>
      </w:pPr>
      <w:r w:rsidRPr="00C23714">
        <w:rPr>
          <w:szCs w:val="28"/>
        </w:rPr>
        <w:t>-</w:t>
      </w:r>
      <w:r w:rsidR="00F867F7" w:rsidRPr="00C23714">
        <w:rPr>
          <w:szCs w:val="28"/>
        </w:rPr>
        <w:t xml:space="preserve"> содействие в покупке земельных угодий, подключении к электрическим и газовым сетям, строительстве дорог и других объектов;</w:t>
      </w:r>
    </w:p>
    <w:p w:rsidR="00F867F7" w:rsidRPr="00C23714" w:rsidRDefault="00557222" w:rsidP="00024C14">
      <w:pPr>
        <w:pStyle w:val="af2"/>
        <w:ind w:firstLine="567"/>
        <w:rPr>
          <w:szCs w:val="28"/>
        </w:rPr>
      </w:pPr>
      <w:r w:rsidRPr="00C23714">
        <w:rPr>
          <w:szCs w:val="28"/>
        </w:rPr>
        <w:t>-</w:t>
      </w:r>
      <w:r w:rsidR="00F867F7" w:rsidRPr="00C23714">
        <w:rPr>
          <w:szCs w:val="28"/>
        </w:rPr>
        <w:t xml:space="preserve"> обеспечение повышения конкурентоспособности отечественной продукции на основе комплексной модернизации, совершенствования обменно</w:t>
      </w:r>
      <w:r w:rsidRPr="00C23714">
        <w:rPr>
          <w:szCs w:val="28"/>
        </w:rPr>
        <w:t>-</w:t>
      </w:r>
      <w:r w:rsidR="00F867F7" w:rsidRPr="00C23714">
        <w:rPr>
          <w:szCs w:val="28"/>
        </w:rPr>
        <w:t>распределительных отношений производителей мяса и молока, их переработчиков, а также торговых организаций на основе согласования интересов каждого из них;</w:t>
      </w:r>
    </w:p>
    <w:p w:rsidR="00F867F7" w:rsidRPr="00C23714" w:rsidRDefault="00557222" w:rsidP="00024C14">
      <w:pPr>
        <w:pStyle w:val="af2"/>
        <w:ind w:firstLine="567"/>
        <w:rPr>
          <w:szCs w:val="28"/>
        </w:rPr>
      </w:pPr>
      <w:r w:rsidRPr="00C23714">
        <w:rPr>
          <w:szCs w:val="28"/>
        </w:rPr>
        <w:t>-</w:t>
      </w:r>
      <w:r w:rsidR="00F867F7" w:rsidRPr="00C23714">
        <w:rPr>
          <w:szCs w:val="28"/>
        </w:rPr>
        <w:t xml:space="preserve"> создание условий для инвесторов в целях осуществления строительства и реконструкции предприятий по производству и переработке продукции с использованием современных технологий, а также создание инфраструктуры по продвижению мясной и молочной продукции к потребителю;</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техникой, средствами защиты растений, минеральными удобрениями;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регулирование цен на энергоресурсы и другие материально</w:t>
      </w:r>
      <w:r w:rsidR="00557222" w:rsidRPr="00C23714">
        <w:rPr>
          <w:rFonts w:ascii="Times New Roman" w:hAnsi="Times New Roman"/>
          <w:szCs w:val="28"/>
        </w:rPr>
        <w:t>-</w:t>
      </w:r>
      <w:r w:rsidRPr="00C23714">
        <w:rPr>
          <w:rFonts w:ascii="Times New Roman" w:hAnsi="Times New Roman"/>
          <w:szCs w:val="28"/>
        </w:rPr>
        <w:t>технические средства, потребляемые в отрасли;</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оказание государственной поддержки сельскохозяйственных товаропроизводителей, участвующих в организации производства продукции на экспорт;</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привлечение к реализации основных мероприятий наиболее высококвалифицированного подготовленного персонала и оказание информационно</w:t>
      </w:r>
      <w:r w:rsidRPr="00C23714">
        <w:rPr>
          <w:rFonts w:ascii="Times New Roman" w:hAnsi="Times New Roman"/>
          <w:szCs w:val="28"/>
        </w:rPr>
        <w:t>-</w:t>
      </w:r>
      <w:r w:rsidR="00F867F7" w:rsidRPr="00C23714">
        <w:rPr>
          <w:rFonts w:ascii="Times New Roman" w:hAnsi="Times New Roman"/>
          <w:szCs w:val="28"/>
        </w:rPr>
        <w:t>консультационной и методической поддержки проводимых основных мероприятий;</w:t>
      </w:r>
    </w:p>
    <w:p w:rsidR="00F867F7" w:rsidRPr="00C23714" w:rsidRDefault="00557222" w:rsidP="00024C14">
      <w:pPr>
        <w:ind w:firstLine="540"/>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регулирование цен на энергоресурсы и другие материально</w:t>
      </w:r>
      <w:r w:rsidRPr="00C23714">
        <w:rPr>
          <w:rFonts w:ascii="Times New Roman" w:hAnsi="Times New Roman"/>
          <w:szCs w:val="28"/>
        </w:rPr>
        <w:t>-</w:t>
      </w:r>
      <w:r w:rsidR="00F867F7" w:rsidRPr="00C23714">
        <w:rPr>
          <w:rFonts w:ascii="Times New Roman" w:hAnsi="Times New Roman"/>
          <w:szCs w:val="28"/>
        </w:rPr>
        <w:t>технические средства, потребляемые малыми формами хозяйствования включая сельскохозяйственными потребительские кооперативы;</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   </w:t>
      </w:r>
      <w:r w:rsidR="00557222" w:rsidRPr="00C23714">
        <w:rPr>
          <w:rFonts w:ascii="Times New Roman" w:hAnsi="Times New Roman"/>
          <w:szCs w:val="28"/>
        </w:rPr>
        <w:t>-</w:t>
      </w:r>
      <w:r w:rsidRPr="00C23714">
        <w:rPr>
          <w:rFonts w:ascii="Times New Roman" w:hAnsi="Times New Roman"/>
          <w:szCs w:val="28"/>
        </w:rPr>
        <w:t xml:space="preserve"> оказание государственной поддержки малыми формами хозяйствования включая сельскохозяйственными потребительские кооперативы участвующих в производстве продукции АПК;</w:t>
      </w:r>
    </w:p>
    <w:p w:rsidR="00F867F7" w:rsidRPr="00C23714" w:rsidRDefault="00557222" w:rsidP="00024C14">
      <w:pPr>
        <w:autoSpaceDE w:val="0"/>
        <w:autoSpaceDN w:val="0"/>
        <w:adjustRightInd w:val="0"/>
        <w:ind w:firstLine="567"/>
        <w:outlineLvl w:val="2"/>
        <w:rPr>
          <w:rFonts w:ascii="Times New Roman" w:hAnsi="Times New Roman"/>
          <w:bCs/>
          <w:szCs w:val="28"/>
        </w:rPr>
      </w:pPr>
      <w:r w:rsidRPr="00C23714">
        <w:rPr>
          <w:rFonts w:ascii="Times New Roman" w:hAnsi="Times New Roman"/>
          <w:bCs/>
          <w:szCs w:val="28"/>
        </w:rPr>
        <w:t>-</w:t>
      </w:r>
      <w:r w:rsidR="00F867F7" w:rsidRPr="00C23714">
        <w:rPr>
          <w:rFonts w:ascii="Times New Roman" w:hAnsi="Times New Roman"/>
          <w:bCs/>
          <w:szCs w:val="28"/>
        </w:rPr>
        <w:t xml:space="preserve">  участие и отбор сельхозтовапроизводителей проводить с помощью организации конкурсов, конкурсы смогут обеспечить общественную открытость для повышения доверия населения к мероприятиям регионального проекта.</w:t>
      </w:r>
    </w:p>
    <w:p w:rsidR="00F867F7" w:rsidRPr="00C23714" w:rsidRDefault="00557222" w:rsidP="00024C14">
      <w:pPr>
        <w:ind w:firstLine="567"/>
        <w:rPr>
          <w:szCs w:val="28"/>
        </w:rPr>
      </w:pPr>
      <w:r w:rsidRPr="00C23714">
        <w:rPr>
          <w:rFonts w:ascii="Times New Roman" w:hAnsi="Times New Roman"/>
          <w:szCs w:val="28"/>
        </w:rPr>
        <w:t>-</w:t>
      </w:r>
      <w:r w:rsidR="00F867F7" w:rsidRPr="00C23714">
        <w:rPr>
          <w:rFonts w:ascii="Times New Roman" w:hAnsi="Times New Roman"/>
          <w:szCs w:val="28"/>
        </w:rPr>
        <w:t xml:space="preserve">  проведение мониторинга реализации основных мероприятий регионального проекта и достижения целевых индикаторов, контроль за использованием бюджетных средств, оптимизация расходов.</w:t>
      </w:r>
    </w:p>
    <w:p w:rsidR="008C0340" w:rsidRPr="00C23714" w:rsidRDefault="008C0340" w:rsidP="00024C14">
      <w:pPr>
        <w:pStyle w:val="ConsPlusNormal"/>
        <w:widowControl/>
        <w:ind w:firstLine="0"/>
        <w:jc w:val="center"/>
        <w:outlineLvl w:val="1"/>
        <w:rPr>
          <w:rFonts w:ascii="Times New Roman CYR" w:hAnsi="Times New Roman CYR" w:cs="Times New Roman"/>
          <w:b/>
          <w:sz w:val="28"/>
        </w:rPr>
      </w:pPr>
    </w:p>
    <w:p w:rsidR="00F867F7" w:rsidRPr="00C23714" w:rsidRDefault="00F867F7" w:rsidP="00024C14">
      <w:pPr>
        <w:pStyle w:val="ConsPlusNormal"/>
        <w:widowControl/>
        <w:ind w:firstLine="0"/>
        <w:jc w:val="center"/>
        <w:outlineLvl w:val="1"/>
        <w:rPr>
          <w:rFonts w:ascii="Times New Roman" w:hAnsi="Times New Roman" w:cs="Times New Roman"/>
          <w:b/>
          <w:sz w:val="28"/>
          <w:szCs w:val="28"/>
        </w:rPr>
      </w:pPr>
      <w:r w:rsidRPr="00C23714">
        <w:rPr>
          <w:rFonts w:ascii="Times New Roman CYR" w:hAnsi="Times New Roman CYR" w:cs="Times New Roman"/>
          <w:b/>
          <w:sz w:val="28"/>
        </w:rPr>
        <w:t>8</w:t>
      </w:r>
      <w:r w:rsidRPr="00C23714">
        <w:rPr>
          <w:rFonts w:ascii="Times New Roman" w:hAnsi="Times New Roman"/>
          <w:b/>
          <w:szCs w:val="28"/>
        </w:rPr>
        <w:t xml:space="preserve">. </w:t>
      </w:r>
      <w:r w:rsidRPr="00C23714">
        <w:rPr>
          <w:rFonts w:ascii="Times New Roman" w:hAnsi="Times New Roman" w:cs="Times New Roman"/>
          <w:b/>
          <w:sz w:val="28"/>
          <w:szCs w:val="28"/>
        </w:rPr>
        <w:t>Механизм реализации подпрограммы</w:t>
      </w:r>
    </w:p>
    <w:p w:rsidR="008C0340" w:rsidRPr="00C23714" w:rsidRDefault="008C0340" w:rsidP="00024C14">
      <w:pPr>
        <w:pStyle w:val="ConsPlusNormal"/>
        <w:widowControl/>
        <w:ind w:firstLine="0"/>
        <w:jc w:val="center"/>
        <w:outlineLvl w:val="1"/>
        <w:rPr>
          <w:rFonts w:ascii="Times New Roman" w:hAnsi="Times New Roman"/>
          <w:szCs w:val="28"/>
        </w:rPr>
      </w:pPr>
    </w:p>
    <w:p w:rsidR="00F867F7" w:rsidRPr="00C23714" w:rsidRDefault="00F867F7" w:rsidP="00024C14">
      <w:pPr>
        <w:ind w:right="-57" w:firstLine="709"/>
      </w:pPr>
      <w:r w:rsidRPr="00C23714">
        <w:t>Управление реализацией подпрограммы осуществляется Министерством сельского хозяйства Чеченской Республики с участием Министерства экономического, территориального развития и торговли Чеченской Республики и Министерства финансов Чеченской Республики.</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Министерство сельского хозяйства Чеченской Республики несет ответственность за подготовку и реализацию подпрограммы, внесение в нее изменений, досрочное прекращение реализации подпрограммы и предоставление в Министерство экономического, территориального развития и торговли Чеченской Республики отчетности о ходе реализации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Министерство сельского хозяйства Чеченской Республики в пределах своих полномочий:</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контроль за эффективным использованием средств федерального, республиканского бюджетов, выделенных на реализацию основных мероприятий подпрограммы, а также внебюджетных источников;</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обеспечивает координацию взаимодействия с Министерством сельского хозяйства Российской Федерации, в рамках заключенного соглашения о предоставлении субсидий за счет средств федерального бюджета на софинансирование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несет ответственность за своевременную и качественную подготовку и реализацию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разрабатывает нормативные и правовые акты, необходимые для эффективной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вносит предложения по уточнению затрат на мероприятия подпрограммы на очередной финансовый год;</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ведение ежеквартальной отчетности о ходе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подготовку докладов о ходе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организует размещение на официальном сайте Министерства сельского хозяйства Чеченской Республики в сети </w:t>
      </w:r>
      <w:r w:rsidR="00576478" w:rsidRPr="00C23714">
        <w:rPr>
          <w:rFonts w:ascii="Times New Roman CYR" w:hAnsi="Times New Roman CYR" w:cs="Times New Roman"/>
          <w:sz w:val="28"/>
        </w:rPr>
        <w:t>«</w:t>
      </w:r>
      <w:r w:rsidRPr="00C23714">
        <w:rPr>
          <w:rFonts w:ascii="Times New Roman CYR" w:hAnsi="Times New Roman CYR" w:cs="Times New Roman"/>
          <w:sz w:val="28"/>
        </w:rPr>
        <w:t>Интернет</w:t>
      </w:r>
      <w:r w:rsidR="00576478" w:rsidRPr="00C23714">
        <w:rPr>
          <w:rFonts w:ascii="Times New Roman CYR" w:hAnsi="Times New Roman CYR" w:cs="Times New Roman"/>
          <w:sz w:val="28"/>
        </w:rPr>
        <w:t>»</w:t>
      </w:r>
      <w:r w:rsidRPr="00C23714">
        <w:rPr>
          <w:rFonts w:ascii="Times New Roman CYR" w:hAnsi="Times New Roman CYR" w:cs="Times New Roman"/>
          <w:sz w:val="28"/>
        </w:rPr>
        <w:t xml:space="preserve"> информации о ходе и результатах реализации основных мероприятий подпрограммы.</w:t>
      </w:r>
    </w:p>
    <w:p w:rsidR="00F867F7" w:rsidRPr="00C23714" w:rsidRDefault="00F867F7" w:rsidP="00024C14">
      <w:pPr>
        <w:autoSpaceDE w:val="0"/>
        <w:autoSpaceDN w:val="0"/>
        <w:adjustRightInd w:val="0"/>
        <w:ind w:firstLine="709"/>
      </w:pPr>
      <w:r w:rsidRPr="00C23714">
        <w:t>Участники подпрограммы:</w:t>
      </w:r>
    </w:p>
    <w:p w:rsidR="00F867F7" w:rsidRPr="00C23714" w:rsidRDefault="00F867F7" w:rsidP="00024C14">
      <w:pPr>
        <w:autoSpaceDE w:val="0"/>
        <w:autoSpaceDN w:val="0"/>
        <w:adjustRightInd w:val="0"/>
        <w:ind w:firstLine="709"/>
      </w:pPr>
      <w:r w:rsidRPr="00C23714">
        <w:t xml:space="preserve"> осуществляют реализацию основных мероприятий подпрограммы в рамках своей компетенции;</w:t>
      </w:r>
    </w:p>
    <w:p w:rsidR="00F867F7" w:rsidRPr="00C23714" w:rsidRDefault="00F867F7" w:rsidP="00024C14">
      <w:pPr>
        <w:autoSpaceDE w:val="0"/>
        <w:autoSpaceDN w:val="0"/>
        <w:adjustRightInd w:val="0"/>
        <w:ind w:firstLine="709"/>
      </w:pPr>
      <w:r w:rsidRPr="00C23714">
        <w:t xml:space="preserve"> представляют Министерству сельского хозяйства Чеченской Республики информацию об исполнении основных мероприятий, необходимую для проведения мониторинга реализации подпрограммы.</w:t>
      </w:r>
    </w:p>
    <w:p w:rsidR="00F867F7" w:rsidRPr="00C23714" w:rsidRDefault="00F867F7" w:rsidP="00024C14">
      <w:pPr>
        <w:rPr>
          <w:rFonts w:ascii="Times New Roman" w:hAnsi="Times New Roman"/>
          <w:szCs w:val="28"/>
        </w:rPr>
      </w:pPr>
    </w:p>
    <w:p w:rsidR="00900940" w:rsidRPr="00C23714" w:rsidRDefault="00900940" w:rsidP="00024C14">
      <w:pPr>
        <w:rPr>
          <w:rFonts w:ascii="Times New Roman" w:hAnsi="Times New Roman"/>
          <w:szCs w:val="28"/>
        </w:rPr>
      </w:pPr>
    </w:p>
    <w:p w:rsidR="00841CEE" w:rsidRPr="00C23714" w:rsidRDefault="00841CEE" w:rsidP="00024C14">
      <w:pPr>
        <w:rPr>
          <w:rFonts w:ascii="Times New Roman" w:hAnsi="Times New Roman"/>
          <w:szCs w:val="28"/>
        </w:rPr>
      </w:pPr>
    </w:p>
    <w:p w:rsidR="00841CEE" w:rsidRPr="00C23714" w:rsidRDefault="00841CEE" w:rsidP="00024C14">
      <w:pPr>
        <w:rPr>
          <w:rFonts w:ascii="Times New Roman" w:hAnsi="Times New Roman"/>
          <w:szCs w:val="28"/>
        </w:rPr>
      </w:pPr>
    </w:p>
    <w:p w:rsidR="00841CEE" w:rsidRPr="00C23714" w:rsidRDefault="00841CEE" w:rsidP="00024C14">
      <w:pPr>
        <w:rPr>
          <w:rFonts w:ascii="Times New Roman" w:hAnsi="Times New Roman"/>
          <w:szCs w:val="28"/>
        </w:rPr>
      </w:pPr>
    </w:p>
    <w:p w:rsidR="00841CEE" w:rsidRPr="00C23714" w:rsidRDefault="00841CEE" w:rsidP="00024C14">
      <w:pPr>
        <w:rPr>
          <w:rFonts w:ascii="Times New Roman" w:hAnsi="Times New Roman"/>
          <w:szCs w:val="28"/>
        </w:rPr>
      </w:pPr>
    </w:p>
    <w:p w:rsidR="00841CEE" w:rsidRPr="00C23714" w:rsidRDefault="00841CEE" w:rsidP="00024C14">
      <w:pPr>
        <w:rPr>
          <w:rFonts w:ascii="Times New Roman" w:hAnsi="Times New Roman"/>
          <w:szCs w:val="28"/>
        </w:rPr>
      </w:pPr>
    </w:p>
    <w:p w:rsidR="00841CEE" w:rsidRPr="00C23714" w:rsidRDefault="00841CEE" w:rsidP="00024C14">
      <w:pPr>
        <w:rPr>
          <w:rFonts w:ascii="Times New Roman" w:hAnsi="Times New Roman"/>
          <w:szCs w:val="28"/>
        </w:rPr>
      </w:pPr>
    </w:p>
    <w:p w:rsidR="00154A05" w:rsidRPr="00C23714" w:rsidRDefault="00154A05" w:rsidP="00024C14">
      <w:pPr>
        <w:rPr>
          <w:rFonts w:ascii="Times New Roman" w:hAnsi="Times New Roman"/>
          <w:szCs w:val="28"/>
        </w:rPr>
      </w:pPr>
    </w:p>
    <w:p w:rsidR="00154A05" w:rsidRPr="00C23714" w:rsidRDefault="00154A05" w:rsidP="00024C14">
      <w:pPr>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bCs/>
          <w:szCs w:val="28"/>
        </w:rPr>
        <w:t>ПАСПОРТ</w:t>
      </w:r>
    </w:p>
    <w:p w:rsidR="00F867F7" w:rsidRPr="00C23714" w:rsidRDefault="00F867F7" w:rsidP="00024C14">
      <w:pPr>
        <w:pStyle w:val="af2"/>
        <w:spacing w:before="120"/>
        <w:jc w:val="center"/>
        <w:rPr>
          <w:rFonts w:ascii="Times New Roman" w:hAnsi="Times New Roman"/>
          <w:b/>
          <w:bCs/>
          <w:szCs w:val="28"/>
        </w:rPr>
      </w:pPr>
      <w:r w:rsidRPr="00C23714">
        <w:rPr>
          <w:rFonts w:ascii="Times New Roman" w:hAnsi="Times New Roman"/>
          <w:b/>
          <w:bCs/>
          <w:szCs w:val="28"/>
        </w:rPr>
        <w:t xml:space="preserve">подпрограммы </w:t>
      </w:r>
      <w:r w:rsidR="00576478" w:rsidRPr="00C23714">
        <w:rPr>
          <w:b/>
          <w:caps/>
        </w:rPr>
        <w:t>«</w:t>
      </w:r>
      <w:r w:rsidRPr="00C23714">
        <w:rPr>
          <w:b/>
        </w:rPr>
        <w:t>Обеспечение общих условий функционирования отраслей агропромышленного комплекса</w:t>
      </w:r>
      <w:r w:rsidR="00576478" w:rsidRPr="00C23714">
        <w:rPr>
          <w:b/>
          <w:caps/>
        </w:rPr>
        <w:t>»</w:t>
      </w:r>
    </w:p>
    <w:p w:rsidR="00F867F7" w:rsidRPr="00C23714" w:rsidRDefault="00F867F7" w:rsidP="00024C14">
      <w:pPr>
        <w:autoSpaceDE w:val="0"/>
        <w:autoSpaceDN w:val="0"/>
        <w:adjustRightInd w:val="0"/>
        <w:jc w:val="center"/>
        <w:rPr>
          <w:rFonts w:ascii="Times New Roman" w:hAnsi="Times New Roman"/>
          <w:bCs/>
          <w:szCs w:val="28"/>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4"/>
        <w:gridCol w:w="7118"/>
      </w:tblGrid>
      <w:tr w:rsidR="00155681" w:rsidRPr="00C23714" w:rsidTr="008C0986">
        <w:trPr>
          <w:trHeight w:val="20"/>
          <w:jc w:val="center"/>
        </w:trPr>
        <w:tc>
          <w:tcPr>
            <w:tcW w:w="2844" w:type="dxa"/>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Ответственный исполнитель подпрограммы</w:t>
            </w:r>
          </w:p>
        </w:tc>
        <w:tc>
          <w:tcPr>
            <w:tcW w:w="7118" w:type="dxa"/>
            <w:vAlign w:val="center"/>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 xml:space="preserve">Управление ветеринарии Правительства Чеченской Республики </w:t>
            </w:r>
          </w:p>
        </w:tc>
      </w:tr>
      <w:tr w:rsidR="00155681" w:rsidRPr="00C23714" w:rsidTr="008C0986">
        <w:trPr>
          <w:trHeight w:val="896"/>
          <w:jc w:val="center"/>
        </w:trPr>
        <w:tc>
          <w:tcPr>
            <w:tcW w:w="2844" w:type="dxa"/>
            <w:vAlign w:val="center"/>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Цели подпрограммы</w:t>
            </w:r>
          </w:p>
        </w:tc>
        <w:tc>
          <w:tcPr>
            <w:tcW w:w="7118" w:type="dxa"/>
            <w:shd w:val="clear" w:color="auto" w:fill="auto"/>
          </w:tcPr>
          <w:p w:rsidR="00F867F7" w:rsidRPr="00C23714" w:rsidRDefault="00557222" w:rsidP="00024C14">
            <w:pPr>
              <w:autoSpaceDE w:val="0"/>
              <w:autoSpaceDN w:val="0"/>
              <w:adjustRightInd w:val="0"/>
              <w:contextualSpacing/>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предупреждение и ликвидация болезней животных, обеспечение безопасности продукции животноводства в ветеринарно</w:t>
            </w:r>
            <w:r w:rsidRPr="00C23714">
              <w:rPr>
                <w:rFonts w:ascii="Times New Roman" w:hAnsi="Times New Roman"/>
                <w:szCs w:val="28"/>
              </w:rPr>
              <w:t>-</w:t>
            </w:r>
            <w:r w:rsidR="00F867F7" w:rsidRPr="00C23714">
              <w:rPr>
                <w:rFonts w:ascii="Times New Roman" w:hAnsi="Times New Roman"/>
                <w:szCs w:val="28"/>
              </w:rPr>
              <w:t>санитарном отношении, защита населения от болезней общих для человека и животных.</w:t>
            </w:r>
          </w:p>
        </w:tc>
      </w:tr>
      <w:tr w:rsidR="00155681" w:rsidRPr="00C23714" w:rsidTr="008C0986">
        <w:trPr>
          <w:trHeight w:val="20"/>
          <w:jc w:val="center"/>
        </w:trPr>
        <w:tc>
          <w:tcPr>
            <w:tcW w:w="2844" w:type="dxa"/>
            <w:vAlign w:val="center"/>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Задачи подпрограммы</w:t>
            </w:r>
          </w:p>
        </w:tc>
        <w:tc>
          <w:tcPr>
            <w:tcW w:w="7118" w:type="dxa"/>
            <w:shd w:val="clear" w:color="auto" w:fill="auto"/>
          </w:tcPr>
          <w:p w:rsidR="00F867F7" w:rsidRPr="00C23714" w:rsidRDefault="00557222" w:rsidP="00024C14">
            <w:pPr>
              <w:pStyle w:val="ConsPlusNormal"/>
              <w:ind w:firstLine="0"/>
              <w:contextualSpacing/>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охрана территории республики от заноса заразных болезней животных из прилегающих регионов;</w:t>
            </w:r>
          </w:p>
          <w:p w:rsidR="00F867F7" w:rsidRPr="00C23714" w:rsidRDefault="00557222" w:rsidP="00024C14">
            <w:pPr>
              <w:pStyle w:val="ConsPlusNormal"/>
              <w:ind w:firstLine="0"/>
              <w:contextualSpacing/>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проведение диагностических исследований, ветеринарное профилактических и противоэпизоотических основных мероприятий в хозяйствах всех форм собственности на территории Чеченской Республики; выявление пунктов опасных и карантинных заболеваний, регулируемых вакцинопрофилактикой;</w:t>
            </w:r>
          </w:p>
          <w:p w:rsidR="00F867F7" w:rsidRPr="00C23714" w:rsidRDefault="00557222" w:rsidP="00024C14">
            <w:pPr>
              <w:pStyle w:val="ConsPlusNormal"/>
              <w:ind w:firstLine="0"/>
              <w:contextualSpacing/>
              <w:jc w:val="both"/>
              <w:rPr>
                <w:rFonts w:ascii="Times New Roman" w:hAnsi="Times New Roman"/>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осуществление контроля соблюдения требований законодательства в области ветеринарии на территории Чеченской Республики; проведение основных мероприятий по обеспечению безопасности продукции животного происхождения в ветеринарно</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санитарном отношении.</w:t>
            </w:r>
          </w:p>
        </w:tc>
      </w:tr>
      <w:tr w:rsidR="00155681" w:rsidRPr="00C23714" w:rsidTr="008C0986">
        <w:trPr>
          <w:trHeight w:val="20"/>
          <w:jc w:val="center"/>
        </w:trPr>
        <w:tc>
          <w:tcPr>
            <w:tcW w:w="2844" w:type="dxa"/>
            <w:vAlign w:val="center"/>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Целевые индикаторы и показатели подпрограммы</w:t>
            </w:r>
          </w:p>
        </w:tc>
        <w:tc>
          <w:tcPr>
            <w:tcW w:w="7118" w:type="dxa"/>
          </w:tcPr>
          <w:p w:rsidR="00F867F7" w:rsidRPr="00C23714" w:rsidRDefault="00557222" w:rsidP="00024C14">
            <w:pPr>
              <w:contextualSpacing/>
              <w:rPr>
                <w:rFonts w:ascii="Times New Roman" w:hAnsi="Times New Roman"/>
                <w:iCs/>
                <w:szCs w:val="28"/>
              </w:rPr>
            </w:pPr>
            <w:r w:rsidRPr="00C23714">
              <w:rPr>
                <w:rFonts w:ascii="Times New Roman" w:hAnsi="Times New Roman"/>
                <w:iCs/>
                <w:szCs w:val="28"/>
              </w:rPr>
              <w:t>-</w:t>
            </w:r>
            <w:r w:rsidR="00F867F7" w:rsidRPr="00C23714">
              <w:rPr>
                <w:rFonts w:ascii="Times New Roman" w:hAnsi="Times New Roman"/>
                <w:iCs/>
                <w:szCs w:val="28"/>
              </w:rPr>
              <w:t xml:space="preserve"> охват исследованиями по туберкулезу поголовья крупного рогатого скота восприимчивых животных;</w:t>
            </w:r>
          </w:p>
          <w:p w:rsidR="00F867F7" w:rsidRPr="00C23714" w:rsidRDefault="00557222" w:rsidP="00024C14">
            <w:pPr>
              <w:contextualSpacing/>
              <w:rPr>
                <w:rFonts w:ascii="Times New Roman" w:hAnsi="Times New Roman"/>
                <w:iCs/>
                <w:szCs w:val="28"/>
              </w:rPr>
            </w:pPr>
            <w:r w:rsidRPr="00C23714">
              <w:rPr>
                <w:rFonts w:ascii="Times New Roman" w:hAnsi="Times New Roman"/>
                <w:iCs/>
                <w:szCs w:val="28"/>
              </w:rPr>
              <w:t>-</w:t>
            </w:r>
            <w:r w:rsidR="00F867F7" w:rsidRPr="00C23714">
              <w:rPr>
                <w:rFonts w:ascii="Times New Roman" w:hAnsi="Times New Roman"/>
                <w:iCs/>
                <w:szCs w:val="28"/>
              </w:rPr>
              <w:t xml:space="preserve"> количество проведенных лабораторный исследований проб крупного рогатого скота на бруцеллез;</w:t>
            </w:r>
          </w:p>
          <w:p w:rsidR="00F867F7" w:rsidRPr="00C23714" w:rsidRDefault="00557222" w:rsidP="00024C14">
            <w:pPr>
              <w:rPr>
                <w:rFonts w:ascii="Times New Roman" w:hAnsi="Times New Roman"/>
                <w:szCs w:val="28"/>
              </w:rPr>
            </w:pPr>
            <w:r w:rsidRPr="00C23714">
              <w:rPr>
                <w:rFonts w:ascii="Times New Roman" w:hAnsi="Times New Roman"/>
                <w:iCs/>
                <w:szCs w:val="28"/>
              </w:rPr>
              <w:t>-</w:t>
            </w:r>
            <w:r w:rsidR="00F867F7" w:rsidRPr="00C23714">
              <w:rPr>
                <w:rFonts w:ascii="Times New Roman" w:hAnsi="Times New Roman"/>
                <w:iCs/>
                <w:szCs w:val="28"/>
              </w:rPr>
              <w:t xml:space="preserve"> охват профилактической вакцинацией восприимчивых животных против особо</w:t>
            </w:r>
            <w:r w:rsidRPr="00C23714">
              <w:rPr>
                <w:rFonts w:ascii="Times New Roman" w:hAnsi="Times New Roman"/>
                <w:iCs/>
                <w:szCs w:val="28"/>
              </w:rPr>
              <w:t>-</w:t>
            </w:r>
            <w:r w:rsidR="00F867F7" w:rsidRPr="00C23714">
              <w:rPr>
                <w:rFonts w:ascii="Times New Roman" w:hAnsi="Times New Roman"/>
                <w:iCs/>
                <w:szCs w:val="28"/>
              </w:rPr>
              <w:t>опасных болезней.</w:t>
            </w:r>
          </w:p>
        </w:tc>
      </w:tr>
      <w:tr w:rsidR="00155681" w:rsidRPr="00C23714" w:rsidTr="008C0986">
        <w:trPr>
          <w:trHeight w:val="20"/>
          <w:jc w:val="center"/>
        </w:trPr>
        <w:tc>
          <w:tcPr>
            <w:tcW w:w="2844" w:type="dxa"/>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Сроки реализации подпрограммы</w:t>
            </w:r>
          </w:p>
        </w:tc>
        <w:tc>
          <w:tcPr>
            <w:tcW w:w="7118" w:type="dxa"/>
            <w:vAlign w:val="center"/>
          </w:tcPr>
          <w:p w:rsidR="00F867F7" w:rsidRPr="00C23714" w:rsidRDefault="00F867F7" w:rsidP="00024C14">
            <w:pPr>
              <w:contextualSpacing/>
              <w:jc w:val="center"/>
              <w:rPr>
                <w:rFonts w:ascii="Times New Roman" w:hAnsi="Times New Roman"/>
                <w:szCs w:val="28"/>
              </w:rPr>
            </w:pPr>
            <w:r w:rsidRPr="00C23714">
              <w:rPr>
                <w:rFonts w:ascii="Times New Roman" w:hAnsi="Times New Roman"/>
                <w:szCs w:val="28"/>
              </w:rPr>
              <w:t xml:space="preserve">2018 </w:t>
            </w:r>
            <w:r w:rsidR="00557222" w:rsidRPr="00C23714">
              <w:rPr>
                <w:rFonts w:ascii="Times New Roman" w:hAnsi="Times New Roman"/>
                <w:szCs w:val="28"/>
              </w:rPr>
              <w:t>-</w:t>
            </w:r>
            <w:r w:rsidRPr="00C23714">
              <w:rPr>
                <w:rFonts w:ascii="Times New Roman" w:hAnsi="Times New Roman"/>
                <w:szCs w:val="28"/>
              </w:rPr>
              <w:t xml:space="preserve"> 2025 годы.</w:t>
            </w:r>
          </w:p>
        </w:tc>
      </w:tr>
      <w:tr w:rsidR="00155681" w:rsidRPr="00C23714" w:rsidTr="00BD2B8C">
        <w:trPr>
          <w:trHeight w:val="983"/>
          <w:jc w:val="center"/>
        </w:trPr>
        <w:tc>
          <w:tcPr>
            <w:tcW w:w="2844" w:type="dxa"/>
            <w:vAlign w:val="center"/>
          </w:tcPr>
          <w:p w:rsidR="00F867F7" w:rsidRPr="00C23714" w:rsidRDefault="00F867F7" w:rsidP="00024C14">
            <w:pPr>
              <w:pStyle w:val="ConsPlusNonformat"/>
              <w:contextualSpacing/>
              <w:rPr>
                <w:sz w:val="28"/>
                <w:szCs w:val="28"/>
              </w:rPr>
            </w:pPr>
            <w:r w:rsidRPr="00C23714">
              <w:rPr>
                <w:rFonts w:ascii="Times New Roman" w:hAnsi="Times New Roman"/>
                <w:sz w:val="28"/>
                <w:szCs w:val="28"/>
              </w:rPr>
              <w:t>Объем и источники финансирования подпрограммы</w:t>
            </w:r>
          </w:p>
        </w:tc>
        <w:tc>
          <w:tcPr>
            <w:tcW w:w="7118" w:type="dxa"/>
            <w:shd w:val="clear" w:color="auto" w:fill="auto"/>
          </w:tcPr>
          <w:p w:rsidR="00311093" w:rsidRPr="00C23714" w:rsidRDefault="00F867F7" w:rsidP="00024C14">
            <w:pPr>
              <w:rPr>
                <w:rFonts w:ascii="Times New Roman" w:hAnsi="Times New Roman"/>
                <w:szCs w:val="28"/>
              </w:rPr>
            </w:pPr>
            <w:r w:rsidRPr="00C23714">
              <w:rPr>
                <w:rFonts w:ascii="Times New Roman" w:hAnsi="Times New Roman"/>
                <w:szCs w:val="28"/>
              </w:rPr>
              <w:t xml:space="preserve">Общий объем финансирования подпрограммы </w:t>
            </w:r>
            <w:r w:rsidR="00557222" w:rsidRPr="00C23714">
              <w:rPr>
                <w:rFonts w:ascii="Times New Roman" w:hAnsi="Times New Roman"/>
                <w:szCs w:val="28"/>
              </w:rPr>
              <w:t>-</w:t>
            </w:r>
            <w:r w:rsidRPr="00C23714">
              <w:rPr>
                <w:rFonts w:ascii="Times New Roman" w:hAnsi="Times New Roman"/>
                <w:szCs w:val="28"/>
              </w:rPr>
              <w:t xml:space="preserve">              </w:t>
            </w:r>
          </w:p>
          <w:p w:rsidR="00AA1DDD" w:rsidRPr="00C23714" w:rsidRDefault="002F7714" w:rsidP="00024C14">
            <w:pPr>
              <w:rPr>
                <w:rFonts w:ascii="Times New Roman" w:hAnsi="Times New Roman"/>
                <w:szCs w:val="28"/>
              </w:rPr>
            </w:pPr>
            <w:r w:rsidRPr="00C23714">
              <w:t>2</w:t>
            </w:r>
            <w:r w:rsidR="00982F13">
              <w:t xml:space="preserve"> 755 237,316 </w:t>
            </w:r>
            <w:r w:rsidR="00AA1DDD" w:rsidRPr="00C23714">
              <w:rPr>
                <w:rFonts w:ascii="Times New Roman" w:hAnsi="Times New Roman"/>
                <w:szCs w:val="28"/>
              </w:rPr>
              <w:t>тыс. руб., в том числе:</w:t>
            </w:r>
          </w:p>
          <w:p w:rsidR="00AA1DDD" w:rsidRPr="00C23714" w:rsidRDefault="00AA1DDD" w:rsidP="00024C14">
            <w:pPr>
              <w:ind w:firstLine="601"/>
              <w:rPr>
                <w:rFonts w:ascii="Times New Roman" w:hAnsi="Times New Roman"/>
                <w:szCs w:val="28"/>
              </w:rPr>
            </w:pPr>
            <w:r w:rsidRPr="00C23714">
              <w:rPr>
                <w:rFonts w:ascii="Times New Roman" w:hAnsi="Times New Roman"/>
                <w:szCs w:val="28"/>
              </w:rPr>
              <w:t>за счет средств федерального бюджета-</w:t>
            </w:r>
          </w:p>
          <w:p w:rsidR="00AA1DDD" w:rsidRPr="00C23714" w:rsidRDefault="00AA1DDD" w:rsidP="00024C14">
            <w:pPr>
              <w:ind w:firstLine="601"/>
              <w:rPr>
                <w:rFonts w:ascii="Times New Roman" w:hAnsi="Times New Roman"/>
                <w:szCs w:val="28"/>
              </w:rPr>
            </w:pPr>
            <w:r w:rsidRPr="00C23714">
              <w:rPr>
                <w:rFonts w:ascii="Times New Roman" w:hAnsi="Times New Roman"/>
                <w:szCs w:val="28"/>
              </w:rPr>
              <w:t>0 руб.;</w:t>
            </w:r>
          </w:p>
          <w:p w:rsidR="00AA1DDD" w:rsidRPr="00C23714" w:rsidRDefault="00AA1DDD" w:rsidP="00024C14">
            <w:pPr>
              <w:ind w:firstLine="601"/>
              <w:rPr>
                <w:rFonts w:ascii="Times New Roman" w:hAnsi="Times New Roman"/>
                <w:szCs w:val="28"/>
              </w:rPr>
            </w:pPr>
            <w:r w:rsidRPr="00C23714">
              <w:rPr>
                <w:rFonts w:ascii="Times New Roman" w:hAnsi="Times New Roman"/>
                <w:szCs w:val="28"/>
              </w:rPr>
              <w:t>за счет средств республиканского бюджета -</w:t>
            </w:r>
          </w:p>
          <w:p w:rsidR="00AA1DDD" w:rsidRPr="00C23714" w:rsidRDefault="002F7714" w:rsidP="00024C14">
            <w:pPr>
              <w:ind w:firstLine="601"/>
              <w:rPr>
                <w:rFonts w:ascii="Times New Roman" w:hAnsi="Times New Roman"/>
                <w:szCs w:val="28"/>
              </w:rPr>
            </w:pPr>
            <w:r w:rsidRPr="00C23714">
              <w:t>2</w:t>
            </w:r>
            <w:r w:rsidR="00982F13">
              <w:t> 755 237,316</w:t>
            </w:r>
            <w:r w:rsidRPr="00C23714">
              <w:t xml:space="preserve"> </w:t>
            </w:r>
            <w:r w:rsidR="00AA1DDD" w:rsidRPr="00C23714">
              <w:rPr>
                <w:rFonts w:ascii="Times New Roman" w:hAnsi="Times New Roman"/>
                <w:szCs w:val="28"/>
              </w:rPr>
              <w:t>тыс. руб.;</w:t>
            </w:r>
          </w:p>
          <w:p w:rsidR="00AA1DDD" w:rsidRPr="00C23714" w:rsidRDefault="00AA1DDD" w:rsidP="00024C14">
            <w:pPr>
              <w:ind w:left="604"/>
              <w:rPr>
                <w:rFonts w:ascii="Times New Roman" w:hAnsi="Times New Roman"/>
                <w:szCs w:val="28"/>
              </w:rPr>
            </w:pPr>
            <w:r w:rsidRPr="00C23714">
              <w:rPr>
                <w:rFonts w:ascii="Times New Roman" w:hAnsi="Times New Roman"/>
                <w:szCs w:val="28"/>
              </w:rPr>
              <w:t>за счет внебюджетных источников - 0 руб.</w:t>
            </w:r>
          </w:p>
          <w:p w:rsidR="00AA1DDD" w:rsidRPr="00C23714" w:rsidRDefault="00AA1DDD"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982F13" w:rsidRPr="00C23714">
              <w:t>2</w:t>
            </w:r>
            <w:r w:rsidR="00982F13">
              <w:t> 755 237,316</w:t>
            </w:r>
            <w:r w:rsidR="00982F13" w:rsidRPr="00C23714">
              <w:t xml:space="preserve"> </w:t>
            </w:r>
            <w:r w:rsidRPr="00C23714">
              <w:rPr>
                <w:rFonts w:ascii="Times New Roman" w:hAnsi="Times New Roman"/>
                <w:szCs w:val="28"/>
              </w:rPr>
              <w:t>тыс. руб., в том числе по годам:</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2018 году - </w:t>
            </w:r>
            <w:r w:rsidRPr="00C23714">
              <w:t xml:space="preserve">368 569,931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2019 году - </w:t>
            </w:r>
            <w:r w:rsidRPr="00C23714">
              <w:t xml:space="preserve">364 953,422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в 2020 году - 407 278,481 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2021 году - </w:t>
            </w:r>
            <w:r w:rsidR="002F7714" w:rsidRPr="00C23714">
              <w:rPr>
                <w:rFonts w:ascii="Times New Roman" w:hAnsi="Times New Roman"/>
                <w:szCs w:val="28"/>
              </w:rPr>
              <w:t xml:space="preserve">416 497,733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2022 году </w:t>
            </w:r>
            <w:r w:rsidR="00982F13">
              <w:rPr>
                <w:rFonts w:ascii="Times New Roman" w:hAnsi="Times New Roman"/>
                <w:szCs w:val="28"/>
              </w:rPr>
              <w:t>-</w:t>
            </w:r>
            <w:r w:rsidRPr="00C23714">
              <w:rPr>
                <w:rFonts w:ascii="Times New Roman" w:hAnsi="Times New Roman"/>
                <w:szCs w:val="28"/>
              </w:rPr>
              <w:t xml:space="preserve"> </w:t>
            </w:r>
            <w:r w:rsidR="00982F13">
              <w:rPr>
                <w:rFonts w:ascii="Times New Roman" w:hAnsi="Times New Roman"/>
                <w:szCs w:val="28"/>
              </w:rPr>
              <w:t>440 249,041</w:t>
            </w:r>
            <w:r w:rsidR="002F7714" w:rsidRPr="00C23714">
              <w:rPr>
                <w:rFonts w:ascii="Times New Roman" w:hAnsi="Times New Roman"/>
                <w:szCs w:val="28"/>
              </w:rPr>
              <w:t xml:space="preserve">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2023 году - </w:t>
            </w:r>
            <w:r w:rsidR="002F7714" w:rsidRPr="00C23714">
              <w:rPr>
                <w:rFonts w:ascii="Times New Roman" w:hAnsi="Times New Roman"/>
                <w:szCs w:val="28"/>
              </w:rPr>
              <w:t xml:space="preserve">378 844,354 </w:t>
            </w:r>
            <w:r w:rsidRPr="00C23714">
              <w:rPr>
                <w:rFonts w:ascii="Times New Roman" w:hAnsi="Times New Roman"/>
                <w:szCs w:val="28"/>
              </w:rPr>
              <w:t>тыс. руб.;</w:t>
            </w:r>
          </w:p>
          <w:p w:rsidR="00AA1DDD" w:rsidRPr="00C23714" w:rsidRDefault="00AA1DDD" w:rsidP="00024C14">
            <w:pPr>
              <w:ind w:left="601"/>
              <w:rPr>
                <w:rFonts w:ascii="Times New Roman" w:hAnsi="Times New Roman"/>
                <w:szCs w:val="28"/>
              </w:rPr>
            </w:pPr>
            <w:r w:rsidRPr="00C23714">
              <w:rPr>
                <w:rFonts w:ascii="Times New Roman" w:hAnsi="Times New Roman"/>
                <w:szCs w:val="28"/>
              </w:rPr>
              <w:t xml:space="preserve">в 2024 году - </w:t>
            </w:r>
            <w:r w:rsidR="002F7714" w:rsidRPr="00C23714">
              <w:rPr>
                <w:rFonts w:ascii="Times New Roman" w:hAnsi="Times New Roman"/>
                <w:szCs w:val="28"/>
              </w:rPr>
              <w:t>378 844,354 тыс.</w:t>
            </w:r>
            <w:r w:rsidRPr="00C23714">
              <w:rPr>
                <w:rFonts w:ascii="Times New Roman" w:hAnsi="Times New Roman"/>
                <w:szCs w:val="28"/>
              </w:rPr>
              <w:t xml:space="preserve"> руб.;</w:t>
            </w:r>
          </w:p>
          <w:p w:rsidR="00F867F7" w:rsidRPr="00C23714" w:rsidRDefault="00AA1DDD" w:rsidP="00024C14">
            <w:pPr>
              <w:ind w:left="601"/>
              <w:rPr>
                <w:rFonts w:ascii="Times New Roman" w:hAnsi="Times New Roman"/>
                <w:szCs w:val="28"/>
              </w:rPr>
            </w:pPr>
            <w:r w:rsidRPr="00C23714">
              <w:rPr>
                <w:rFonts w:ascii="Times New Roman" w:hAnsi="Times New Roman"/>
                <w:szCs w:val="28"/>
              </w:rPr>
              <w:t>в 2025 году - 0 руб.</w:t>
            </w:r>
          </w:p>
        </w:tc>
      </w:tr>
      <w:tr w:rsidR="00F867F7" w:rsidRPr="00C23714" w:rsidTr="008C0986">
        <w:trPr>
          <w:trHeight w:val="1673"/>
          <w:jc w:val="center"/>
        </w:trPr>
        <w:tc>
          <w:tcPr>
            <w:tcW w:w="2844" w:type="dxa"/>
            <w:vAlign w:val="center"/>
          </w:tcPr>
          <w:p w:rsidR="00F867F7" w:rsidRPr="00C23714" w:rsidRDefault="00F867F7" w:rsidP="00024C14">
            <w:pPr>
              <w:contextualSpacing/>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tc>
        <w:tc>
          <w:tcPr>
            <w:tcW w:w="7118" w:type="dxa"/>
          </w:tcPr>
          <w:p w:rsidR="00F867F7" w:rsidRPr="00C23714" w:rsidRDefault="00F867F7" w:rsidP="00024C14">
            <w:pPr>
              <w:rPr>
                <w:sz w:val="27"/>
                <w:szCs w:val="27"/>
              </w:rPr>
            </w:pPr>
            <w:r w:rsidRPr="00C23714">
              <w:rPr>
                <w:sz w:val="27"/>
                <w:szCs w:val="27"/>
              </w:rPr>
              <w:t xml:space="preserve">Охват исследованиями по туберкулезу поголовья крупного рогатого скота восприимчивых животных до </w:t>
            </w:r>
            <w:r w:rsidR="00557222" w:rsidRPr="00C23714">
              <w:rPr>
                <w:sz w:val="27"/>
                <w:szCs w:val="27"/>
              </w:rPr>
              <w:t>-</w:t>
            </w:r>
            <w:r w:rsidRPr="00C23714">
              <w:rPr>
                <w:sz w:val="27"/>
                <w:szCs w:val="27"/>
              </w:rPr>
              <w:t xml:space="preserve"> 100%;</w:t>
            </w:r>
          </w:p>
          <w:p w:rsidR="00F867F7" w:rsidRPr="00C23714" w:rsidRDefault="00557222" w:rsidP="00024C14">
            <w:pPr>
              <w:rPr>
                <w:sz w:val="27"/>
                <w:szCs w:val="27"/>
              </w:rPr>
            </w:pPr>
            <w:r w:rsidRPr="00C23714">
              <w:rPr>
                <w:sz w:val="27"/>
                <w:szCs w:val="27"/>
              </w:rPr>
              <w:t>-</w:t>
            </w:r>
            <w:r w:rsidR="00F867F7" w:rsidRPr="00C23714">
              <w:rPr>
                <w:sz w:val="27"/>
                <w:szCs w:val="27"/>
              </w:rPr>
              <w:t xml:space="preserve"> количество проведенных лабораторный исследований проб крупного рогатого скота на бруцеллез до </w:t>
            </w:r>
            <w:r w:rsidRPr="00C23714">
              <w:rPr>
                <w:sz w:val="27"/>
                <w:szCs w:val="27"/>
              </w:rPr>
              <w:t>-</w:t>
            </w:r>
            <w:r w:rsidR="00F867F7" w:rsidRPr="00C23714">
              <w:rPr>
                <w:sz w:val="27"/>
                <w:szCs w:val="27"/>
              </w:rPr>
              <w:t xml:space="preserve"> 100%;</w:t>
            </w:r>
          </w:p>
          <w:p w:rsidR="00F867F7" w:rsidRPr="00C23714" w:rsidRDefault="00557222" w:rsidP="00024C14">
            <w:pPr>
              <w:rPr>
                <w:rFonts w:ascii="Times New Roman" w:hAnsi="Times New Roman"/>
                <w:szCs w:val="28"/>
              </w:rPr>
            </w:pPr>
            <w:r w:rsidRPr="00C23714">
              <w:rPr>
                <w:sz w:val="27"/>
                <w:szCs w:val="27"/>
              </w:rPr>
              <w:t>-</w:t>
            </w:r>
            <w:r w:rsidR="00F867F7" w:rsidRPr="00C23714">
              <w:rPr>
                <w:sz w:val="27"/>
                <w:szCs w:val="27"/>
              </w:rPr>
              <w:t xml:space="preserve"> охват профилактической вакцинацией восприимчивых животных против особо</w:t>
            </w:r>
            <w:r w:rsidRPr="00C23714">
              <w:rPr>
                <w:sz w:val="27"/>
                <w:szCs w:val="27"/>
              </w:rPr>
              <w:t>-</w:t>
            </w:r>
            <w:r w:rsidR="00F867F7" w:rsidRPr="00C23714">
              <w:rPr>
                <w:sz w:val="27"/>
                <w:szCs w:val="27"/>
              </w:rPr>
              <w:t xml:space="preserve">опасных болезней до </w:t>
            </w:r>
            <w:r w:rsidRPr="00C23714">
              <w:rPr>
                <w:sz w:val="27"/>
                <w:szCs w:val="27"/>
              </w:rPr>
              <w:t>-</w:t>
            </w:r>
            <w:r w:rsidR="00F867F7" w:rsidRPr="00C23714">
              <w:rPr>
                <w:sz w:val="27"/>
                <w:szCs w:val="27"/>
              </w:rPr>
              <w:t xml:space="preserve"> 100%.</w:t>
            </w:r>
          </w:p>
        </w:tc>
      </w:tr>
    </w:tbl>
    <w:p w:rsidR="00F867F7" w:rsidRPr="00C23714" w:rsidRDefault="00F867F7" w:rsidP="00024C14">
      <w:pPr>
        <w:tabs>
          <w:tab w:val="left" w:pos="1320"/>
        </w:tabs>
        <w:jc w:val="center"/>
        <w:rPr>
          <w:rFonts w:ascii="Times New Roman" w:hAnsi="Times New Roman"/>
          <w:b/>
          <w:szCs w:val="28"/>
        </w:rPr>
      </w:pPr>
    </w:p>
    <w:p w:rsidR="00F867F7" w:rsidRPr="00C23714" w:rsidRDefault="00F867F7" w:rsidP="00024C14">
      <w:pPr>
        <w:tabs>
          <w:tab w:val="left" w:pos="1320"/>
        </w:tabs>
        <w:jc w:val="center"/>
        <w:rPr>
          <w:rFonts w:ascii="Times New Roman" w:hAnsi="Times New Roman"/>
          <w:b/>
          <w:szCs w:val="28"/>
        </w:rPr>
      </w:pPr>
    </w:p>
    <w:p w:rsidR="00F867F7" w:rsidRPr="00C23714" w:rsidRDefault="00F867F7" w:rsidP="00024C14">
      <w:pPr>
        <w:tabs>
          <w:tab w:val="left" w:pos="1320"/>
        </w:tabs>
        <w:jc w:val="center"/>
        <w:rPr>
          <w:rFonts w:ascii="Times New Roman" w:hAnsi="Times New Roman"/>
          <w:b/>
          <w:szCs w:val="28"/>
        </w:rPr>
      </w:pPr>
      <w:r w:rsidRPr="00C23714">
        <w:rPr>
          <w:rFonts w:ascii="Times New Roman" w:hAnsi="Times New Roman"/>
          <w:b/>
          <w:szCs w:val="28"/>
        </w:rPr>
        <w:t>1. Сфера реализации подпрограммы, основные проблемы, оценка последствий инерционного развития и прогноз ее развития</w:t>
      </w:r>
    </w:p>
    <w:p w:rsidR="00F867F7" w:rsidRPr="00C23714" w:rsidRDefault="00F867F7" w:rsidP="00024C14">
      <w:pPr>
        <w:ind w:firstLine="540"/>
        <w:rPr>
          <w:rFonts w:ascii="Times New Roman" w:hAnsi="Times New Roman"/>
          <w:szCs w:val="28"/>
        </w:rPr>
      </w:pPr>
    </w:p>
    <w:p w:rsidR="00F867F7" w:rsidRPr="00C23714" w:rsidRDefault="00F867F7" w:rsidP="00024C14">
      <w:pPr>
        <w:ind w:firstLine="540"/>
        <w:rPr>
          <w:szCs w:val="28"/>
        </w:rPr>
      </w:pPr>
      <w:r w:rsidRPr="00C23714">
        <w:rPr>
          <w:rFonts w:ascii="Times New Roman" w:hAnsi="Times New Roman"/>
          <w:szCs w:val="28"/>
        </w:rPr>
        <w:t xml:space="preserve">Подпрограмма  </w:t>
      </w:r>
      <w:r w:rsidR="00576478" w:rsidRPr="00C23714">
        <w:rPr>
          <w:rFonts w:ascii="Times New Roman" w:hAnsi="Times New Roman"/>
          <w:szCs w:val="28"/>
        </w:rPr>
        <w:t>«</w:t>
      </w:r>
      <w:r w:rsidRPr="00C23714">
        <w:rPr>
          <w:rFonts w:ascii="Times New Roman" w:hAnsi="Times New Roman"/>
          <w:szCs w:val="28"/>
        </w:rPr>
        <w:t>Обеспечение общих условий функционирования отраслей агропромышленного комплекса</w:t>
      </w:r>
      <w:r w:rsidR="00576478" w:rsidRPr="00C23714">
        <w:rPr>
          <w:rFonts w:ascii="Times New Roman" w:hAnsi="Times New Roman"/>
          <w:szCs w:val="28"/>
        </w:rPr>
        <w:t>»</w:t>
      </w:r>
      <w:r w:rsidRPr="00C23714">
        <w:rPr>
          <w:rFonts w:ascii="Times New Roman" w:hAnsi="Times New Roman"/>
          <w:szCs w:val="28"/>
        </w:rPr>
        <w:t xml:space="preserve"> направлена на проведение </w:t>
      </w:r>
      <w:r w:rsidRPr="00C23714">
        <w:rPr>
          <w:szCs w:val="28"/>
        </w:rPr>
        <w:t>противоэпизоотических основных мероприятий и предупреждение возникновения и распространения заразных болезней животных (включая одомашненных видов и пород рыб), снижение заболеваемости животных бешенством и другими заразными заболеваниями, защиту населения от болезней, общих для человека и животных, на выпуск полноценной и безопасной в ветеринарном отношении продукции животноводства, а также на поддержку природоохранных и ветеринарно</w:t>
      </w:r>
      <w:r w:rsidR="00557222" w:rsidRPr="00C23714">
        <w:rPr>
          <w:szCs w:val="28"/>
        </w:rPr>
        <w:t>-</w:t>
      </w:r>
      <w:r w:rsidRPr="00C23714">
        <w:rPr>
          <w:szCs w:val="28"/>
        </w:rPr>
        <w:t>санитарных основных мероприятий в Чеченской Республике.</w:t>
      </w:r>
    </w:p>
    <w:p w:rsidR="00F867F7" w:rsidRPr="00C23714" w:rsidRDefault="00F867F7" w:rsidP="00024C14">
      <w:pPr>
        <w:pStyle w:val="af2"/>
        <w:ind w:firstLine="851"/>
        <w:rPr>
          <w:rFonts w:ascii="Times New Roman" w:hAnsi="Times New Roman"/>
          <w:szCs w:val="28"/>
        </w:rPr>
      </w:pPr>
      <w:r w:rsidRPr="00C23714">
        <w:rPr>
          <w:rFonts w:ascii="Times New Roman" w:hAnsi="Times New Roman"/>
          <w:szCs w:val="28"/>
        </w:rPr>
        <w:t>Эпизоотическое и ветеринарно</w:t>
      </w:r>
      <w:r w:rsidR="00557222" w:rsidRPr="00C23714">
        <w:rPr>
          <w:rFonts w:ascii="Times New Roman" w:hAnsi="Times New Roman"/>
          <w:szCs w:val="28"/>
        </w:rPr>
        <w:t>-</w:t>
      </w:r>
      <w:r w:rsidRPr="00C23714">
        <w:rPr>
          <w:rFonts w:ascii="Times New Roman" w:hAnsi="Times New Roman"/>
          <w:szCs w:val="28"/>
        </w:rPr>
        <w:t xml:space="preserve">санитарное благополучие </w:t>
      </w:r>
      <w:r w:rsidR="00557222" w:rsidRPr="00C23714">
        <w:rPr>
          <w:rFonts w:ascii="Times New Roman" w:hAnsi="Times New Roman"/>
          <w:szCs w:val="28"/>
        </w:rPr>
        <w:t>-</w:t>
      </w:r>
      <w:r w:rsidRPr="00C23714">
        <w:rPr>
          <w:rFonts w:ascii="Times New Roman" w:hAnsi="Times New Roman"/>
          <w:szCs w:val="28"/>
        </w:rPr>
        <w:t xml:space="preserve"> один из факторов, определяющих социально</w:t>
      </w:r>
      <w:r w:rsidR="00557222" w:rsidRPr="00C23714">
        <w:rPr>
          <w:rFonts w:ascii="Times New Roman" w:hAnsi="Times New Roman"/>
          <w:szCs w:val="28"/>
        </w:rPr>
        <w:t>-</w:t>
      </w:r>
      <w:r w:rsidRPr="00C23714">
        <w:rPr>
          <w:rFonts w:ascii="Times New Roman" w:hAnsi="Times New Roman"/>
          <w:szCs w:val="28"/>
        </w:rPr>
        <w:t>экономическую ситуацию в Чеченской Республике и перспективы ее развития, способствующих стабильному развитию, повышению рентабельности животноводства и перерабатывающих отраслей.</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Угрозу эпизоотическому и ветеринарно</w:t>
      </w:r>
      <w:r w:rsidR="00557222" w:rsidRPr="00C23714">
        <w:rPr>
          <w:rFonts w:ascii="Times New Roman" w:hAnsi="Times New Roman"/>
          <w:szCs w:val="28"/>
        </w:rPr>
        <w:t>-</w:t>
      </w:r>
      <w:r w:rsidRPr="00C23714">
        <w:rPr>
          <w:rFonts w:ascii="Times New Roman" w:hAnsi="Times New Roman"/>
          <w:szCs w:val="28"/>
        </w:rPr>
        <w:t>санитарному благополучию представляет, прежде всего,</w:t>
      </w:r>
      <w:r w:rsidRPr="00C23714">
        <w:rPr>
          <w:rFonts w:ascii="Times New Roman" w:hAnsi="Times New Roman"/>
          <w:bCs/>
          <w:szCs w:val="28"/>
        </w:rPr>
        <w:t xml:space="preserve"> напряженная эпизоотическая ситуации в соседних субъектах Российской Федерации и сопредельных государствах (большая часть</w:t>
      </w:r>
      <w:r w:rsidRPr="00C23714">
        <w:rPr>
          <w:rFonts w:ascii="Times New Roman" w:hAnsi="Times New Roman"/>
          <w:szCs w:val="28"/>
        </w:rPr>
        <w:t xml:space="preserve"> инфекционных болезней имеет строго выраженную цикличность). </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Возникновение инфекционных болезней неминуемо влечет введение карантина (карантинных ограничений), что наряду с ущербом от гибели животных и потери их продуктивности, ведет к потерям от ограничений хозяйственной деятельности, особого режима обеспечения жизнедеятельности населенных пунктов.</w:t>
      </w:r>
    </w:p>
    <w:p w:rsidR="00F867F7" w:rsidRPr="00C23714" w:rsidRDefault="00F867F7" w:rsidP="00024C14">
      <w:pPr>
        <w:ind w:firstLine="708"/>
        <w:rPr>
          <w:rFonts w:ascii="Times New Roman" w:hAnsi="Times New Roman"/>
          <w:bCs/>
          <w:szCs w:val="28"/>
        </w:rPr>
      </w:pPr>
      <w:r w:rsidRPr="00C23714">
        <w:rPr>
          <w:rFonts w:ascii="Times New Roman" w:hAnsi="Times New Roman"/>
          <w:bCs/>
          <w:szCs w:val="28"/>
        </w:rPr>
        <w:t xml:space="preserve">Рост предпринимательской активности в сферах, подконтрольных государственному ветеринарному надзору, способствует увеличению объема потенциально опасной продукции и количества зараженных животных. Кроме того, не все сельскохозяйственные предприятия республики в силу своего финансово </w:t>
      </w:r>
      <w:r w:rsidR="00557222" w:rsidRPr="00C23714">
        <w:rPr>
          <w:rFonts w:ascii="Times New Roman" w:hAnsi="Times New Roman"/>
          <w:bCs/>
          <w:szCs w:val="28"/>
        </w:rPr>
        <w:t>-</w:t>
      </w:r>
      <w:r w:rsidRPr="00C23714">
        <w:rPr>
          <w:rFonts w:ascii="Times New Roman" w:hAnsi="Times New Roman"/>
          <w:bCs/>
          <w:szCs w:val="28"/>
        </w:rPr>
        <w:t xml:space="preserve"> экономического положения способны создать должный уровень ветеринарно</w:t>
      </w:r>
      <w:r w:rsidR="00557222" w:rsidRPr="00C23714">
        <w:rPr>
          <w:rFonts w:ascii="Times New Roman" w:hAnsi="Times New Roman"/>
          <w:bCs/>
          <w:szCs w:val="28"/>
        </w:rPr>
        <w:t>-</w:t>
      </w:r>
      <w:r w:rsidRPr="00C23714">
        <w:rPr>
          <w:rFonts w:ascii="Times New Roman" w:hAnsi="Times New Roman"/>
          <w:bCs/>
          <w:szCs w:val="28"/>
        </w:rPr>
        <w:t xml:space="preserve">санитарной защищенности. Без реализации комплексных высоко координированных и синхронизированных основных мероприятий органами власти, подведомственными учреждениями, собственниками животных </w:t>
      </w:r>
      <w:r w:rsidRPr="00C23714">
        <w:rPr>
          <w:rFonts w:ascii="Times New Roman" w:hAnsi="Times New Roman"/>
          <w:szCs w:val="28"/>
        </w:rPr>
        <w:t xml:space="preserve">Чеченской Республики </w:t>
      </w:r>
      <w:r w:rsidRPr="00C23714">
        <w:rPr>
          <w:rFonts w:ascii="Times New Roman" w:hAnsi="Times New Roman"/>
          <w:bCs/>
          <w:szCs w:val="28"/>
        </w:rPr>
        <w:t>невозможно предупредить занос болезней, выявить их в кратчайшие сроки, ограничить распространение, уничтожить очаги инфекций и обеспечить организацию и соблюдение карантинных основных мероприятий.</w:t>
      </w:r>
    </w:p>
    <w:p w:rsidR="00F867F7" w:rsidRPr="00C23714" w:rsidRDefault="00F867F7" w:rsidP="00024C14">
      <w:pPr>
        <w:ind w:firstLine="708"/>
        <w:rPr>
          <w:rFonts w:ascii="Times New Roman" w:hAnsi="Times New Roman"/>
          <w:bCs/>
          <w:szCs w:val="28"/>
        </w:rPr>
      </w:pPr>
      <w:r w:rsidRPr="00C23714">
        <w:rPr>
          <w:rFonts w:ascii="Times New Roman" w:hAnsi="Times New Roman"/>
          <w:bCs/>
          <w:szCs w:val="28"/>
        </w:rPr>
        <w:t xml:space="preserve">Реализация основных мероприятий, запланированных в подпрограмме, обеспечит развитие сельскохозяйственного производства и перерабатывающей промышленности </w:t>
      </w:r>
      <w:r w:rsidRPr="00C23714">
        <w:rPr>
          <w:rFonts w:ascii="Times New Roman" w:hAnsi="Times New Roman"/>
          <w:szCs w:val="28"/>
        </w:rPr>
        <w:t xml:space="preserve">Чеченской Республики </w:t>
      </w:r>
      <w:r w:rsidRPr="00C23714">
        <w:rPr>
          <w:rFonts w:ascii="Times New Roman" w:hAnsi="Times New Roman"/>
          <w:bCs/>
          <w:szCs w:val="28"/>
        </w:rPr>
        <w:t>в условиях поддержания эпизоотического благополучия территории, а также сыграет значительную роль в обновлении материально</w:t>
      </w:r>
      <w:r w:rsidR="00557222" w:rsidRPr="00C23714">
        <w:rPr>
          <w:rFonts w:ascii="Times New Roman" w:hAnsi="Times New Roman"/>
          <w:bCs/>
          <w:szCs w:val="28"/>
        </w:rPr>
        <w:t>-</w:t>
      </w:r>
      <w:r w:rsidRPr="00C23714">
        <w:rPr>
          <w:rFonts w:ascii="Times New Roman" w:hAnsi="Times New Roman"/>
          <w:bCs/>
          <w:szCs w:val="28"/>
        </w:rPr>
        <w:t xml:space="preserve">технической базы государственной ветеринарной службы </w:t>
      </w:r>
      <w:r w:rsidRPr="00C23714">
        <w:rPr>
          <w:rFonts w:ascii="Times New Roman" w:hAnsi="Times New Roman"/>
          <w:szCs w:val="28"/>
        </w:rPr>
        <w:t>Чеченской Республики</w:t>
      </w:r>
      <w:r w:rsidRPr="00C23714">
        <w:rPr>
          <w:rFonts w:ascii="Times New Roman" w:hAnsi="Times New Roman"/>
          <w:bCs/>
          <w:szCs w:val="28"/>
        </w:rPr>
        <w:t>.</w:t>
      </w:r>
    </w:p>
    <w:p w:rsidR="002E0929" w:rsidRPr="00C23714" w:rsidRDefault="002E0929" w:rsidP="00024C14">
      <w:pPr>
        <w:ind w:firstLine="708"/>
        <w:rPr>
          <w:rFonts w:ascii="Times New Roman" w:hAnsi="Times New Roman"/>
          <w:bCs/>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bCs/>
          <w:szCs w:val="28"/>
        </w:rPr>
        <w:t xml:space="preserve">2. </w:t>
      </w:r>
      <w:r w:rsidRPr="00C23714">
        <w:rPr>
          <w:rFonts w:ascii="Times New Roman" w:hAnsi="Times New Roman"/>
          <w:b/>
          <w:szCs w:val="28"/>
        </w:rPr>
        <w:t>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spacing w:before="120"/>
        <w:ind w:firstLine="709"/>
        <w:rPr>
          <w:rFonts w:ascii="Times New Roman" w:hAnsi="Times New Roman"/>
          <w:bCs/>
          <w:szCs w:val="28"/>
        </w:rPr>
      </w:pPr>
      <w:r w:rsidRPr="00C23714">
        <w:rPr>
          <w:rFonts w:ascii="Times New Roman" w:hAnsi="Times New Roman"/>
          <w:bCs/>
          <w:szCs w:val="28"/>
        </w:rPr>
        <w:t xml:space="preserve">Приоритетами государственной политики в сфере реализации </w:t>
      </w:r>
      <w:r w:rsidRPr="00C23714">
        <w:rPr>
          <w:rFonts w:ascii="Times New Roman" w:hAnsi="Times New Roman"/>
          <w:szCs w:val="28"/>
        </w:rPr>
        <w:t xml:space="preserve">подпрограммы </w:t>
      </w:r>
      <w:r w:rsidRPr="00C23714">
        <w:rPr>
          <w:rFonts w:ascii="Times New Roman" w:hAnsi="Times New Roman"/>
          <w:bCs/>
          <w:szCs w:val="28"/>
        </w:rPr>
        <w:t>являются:</w:t>
      </w:r>
    </w:p>
    <w:p w:rsidR="00F867F7" w:rsidRPr="00C23714" w:rsidRDefault="00F867F7" w:rsidP="00024C14">
      <w:pPr>
        <w:ind w:firstLine="708"/>
        <w:rPr>
          <w:rFonts w:ascii="Times New Roman" w:hAnsi="Times New Roman"/>
          <w:szCs w:val="28"/>
        </w:rPr>
      </w:pPr>
      <w:r w:rsidRPr="00C23714">
        <w:rPr>
          <w:rFonts w:ascii="Times New Roman" w:hAnsi="Times New Roman"/>
          <w:iCs/>
          <w:szCs w:val="28"/>
        </w:rPr>
        <w:t xml:space="preserve"> с</w:t>
      </w:r>
      <w:r w:rsidRPr="00C23714">
        <w:rPr>
          <w:rFonts w:ascii="Times New Roman" w:hAnsi="Times New Roman"/>
          <w:szCs w:val="28"/>
        </w:rPr>
        <w:t>овершенствование системы планирования и проведения диагностических и профилактических основных мероприятий, обеспечение охвата всего поголовья животных комплексом лечебно</w:t>
      </w:r>
      <w:r w:rsidR="00557222" w:rsidRPr="00C23714">
        <w:rPr>
          <w:rFonts w:ascii="Times New Roman" w:hAnsi="Times New Roman"/>
          <w:szCs w:val="28"/>
        </w:rPr>
        <w:t>-</w:t>
      </w:r>
      <w:r w:rsidRPr="00C23714">
        <w:rPr>
          <w:rFonts w:ascii="Times New Roman" w:hAnsi="Times New Roman"/>
          <w:szCs w:val="28"/>
        </w:rPr>
        <w:t xml:space="preserve">профилактических основных мероприятий; </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расширение сети сельских подразделений государственной ветеринарной службы (создание мобильных бригад) для обеспечения максимального охвата поголовья животных ветеринарными обработками, объективной оценки эпизоотической ситуации, выработки и принятия экстренных мер;</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систематизация и периодическое обновление данных о наличии и деятельности предприятий, подконтрольных государственному ветеринарному надзору;</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оптимизация структуры государственной ветеринарной службы, оснащение ее современными экспресс</w:t>
      </w:r>
      <w:r w:rsidR="00557222" w:rsidRPr="00C23714">
        <w:rPr>
          <w:rFonts w:ascii="Times New Roman" w:hAnsi="Times New Roman"/>
          <w:szCs w:val="28"/>
        </w:rPr>
        <w:t>-</w:t>
      </w:r>
      <w:r w:rsidRPr="00C23714">
        <w:rPr>
          <w:rFonts w:ascii="Times New Roman" w:hAnsi="Times New Roman"/>
          <w:szCs w:val="28"/>
        </w:rPr>
        <w:t>методами диагностики болезней животных, оценки безопасности продукции и сырья животного происхождения;</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развитие материально</w:t>
      </w:r>
      <w:r w:rsidR="00557222" w:rsidRPr="00C23714">
        <w:rPr>
          <w:rFonts w:ascii="Times New Roman" w:hAnsi="Times New Roman"/>
          <w:szCs w:val="28"/>
        </w:rPr>
        <w:t>-</w:t>
      </w:r>
      <w:r w:rsidRPr="00C23714">
        <w:rPr>
          <w:rFonts w:ascii="Times New Roman" w:hAnsi="Times New Roman"/>
          <w:szCs w:val="28"/>
        </w:rPr>
        <w:t>технической базы государственных ветеринарных учреждений республики в целях обеспечения ветеринарных обработок в оптимальные сроки, сокращение времени на проведение диагностики, купирование и ликвидацию очагов болезней.</w:t>
      </w:r>
    </w:p>
    <w:p w:rsidR="00F867F7" w:rsidRPr="00C23714" w:rsidRDefault="00F867F7" w:rsidP="00024C14">
      <w:pPr>
        <w:ind w:firstLine="708"/>
        <w:rPr>
          <w:rFonts w:ascii="Times New Roman" w:eastAsia="ArialLatRus" w:hAnsi="Times New Roman"/>
          <w:szCs w:val="28"/>
        </w:rPr>
      </w:pPr>
      <w:r w:rsidRPr="00C23714">
        <w:rPr>
          <w:rFonts w:ascii="Times New Roman" w:eastAsia="ArialLatRus" w:hAnsi="Times New Roman"/>
          <w:szCs w:val="28"/>
        </w:rPr>
        <w:t xml:space="preserve">Целями </w:t>
      </w:r>
      <w:r w:rsidRPr="00C23714">
        <w:rPr>
          <w:rFonts w:ascii="Times New Roman" w:hAnsi="Times New Roman"/>
          <w:szCs w:val="28"/>
        </w:rPr>
        <w:t xml:space="preserve">подпрограммы </w:t>
      </w:r>
      <w:r w:rsidRPr="00C23714">
        <w:rPr>
          <w:rFonts w:ascii="Times New Roman" w:eastAsia="ArialLatRus" w:hAnsi="Times New Roman"/>
          <w:szCs w:val="28"/>
        </w:rPr>
        <w:t>являются предупреждение и ликвидация болезней животных, обеспечение безопасности продуктов животноводства в ветеринарно</w:t>
      </w:r>
      <w:r w:rsidR="00557222" w:rsidRPr="00C23714">
        <w:rPr>
          <w:rFonts w:ascii="Times New Roman" w:eastAsia="ArialLatRus" w:hAnsi="Times New Roman"/>
          <w:szCs w:val="28"/>
        </w:rPr>
        <w:t>-</w:t>
      </w:r>
      <w:r w:rsidRPr="00C23714">
        <w:rPr>
          <w:rFonts w:ascii="Times New Roman" w:eastAsia="ArialLatRus" w:hAnsi="Times New Roman"/>
          <w:szCs w:val="28"/>
        </w:rPr>
        <w:t xml:space="preserve">санитарном отношении, защита населения от болезней общих для человека и животных. </w:t>
      </w:r>
    </w:p>
    <w:p w:rsidR="00F867F7" w:rsidRPr="00C23714" w:rsidRDefault="00F867F7" w:rsidP="00024C14">
      <w:pPr>
        <w:autoSpaceDE w:val="0"/>
        <w:autoSpaceDN w:val="0"/>
        <w:adjustRightInd w:val="0"/>
        <w:ind w:firstLine="708"/>
        <w:rPr>
          <w:rFonts w:ascii="Times New Roman" w:hAnsi="Times New Roman"/>
          <w:szCs w:val="28"/>
        </w:rPr>
      </w:pPr>
      <w:r w:rsidRPr="00C23714">
        <w:rPr>
          <w:rFonts w:ascii="Times New Roman" w:hAnsi="Times New Roman"/>
          <w:szCs w:val="28"/>
        </w:rPr>
        <w:t>Задачи подпрограммы программы:</w:t>
      </w:r>
    </w:p>
    <w:p w:rsidR="00F867F7" w:rsidRPr="00C23714" w:rsidRDefault="00F867F7" w:rsidP="00024C14">
      <w:pPr>
        <w:pStyle w:val="ConsPlusNorma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охрана территории </w:t>
      </w:r>
      <w:r w:rsidRPr="00C23714">
        <w:rPr>
          <w:rFonts w:ascii="Times New Roman" w:hAnsi="Times New Roman"/>
          <w:sz w:val="28"/>
          <w:szCs w:val="28"/>
        </w:rPr>
        <w:t xml:space="preserve">Чеченской Республики </w:t>
      </w:r>
      <w:r w:rsidRPr="00C23714">
        <w:rPr>
          <w:rFonts w:ascii="Times New Roman" w:hAnsi="Times New Roman" w:cs="Times New Roman"/>
          <w:sz w:val="28"/>
          <w:szCs w:val="28"/>
        </w:rPr>
        <w:t>от заноса заразных болезней животных из прилегающих регионов Российской Федерации и иностранных государств;</w:t>
      </w:r>
    </w:p>
    <w:p w:rsidR="00F867F7" w:rsidRPr="00C23714" w:rsidRDefault="00F867F7" w:rsidP="00024C14">
      <w:pPr>
        <w:ind w:firstLine="708"/>
        <w:rPr>
          <w:rFonts w:ascii="Times New Roman" w:hAnsi="Times New Roman"/>
          <w:iCs/>
          <w:szCs w:val="28"/>
        </w:rPr>
      </w:pPr>
      <w:r w:rsidRPr="00C23714">
        <w:rPr>
          <w:rFonts w:ascii="Times New Roman" w:hAnsi="Times New Roman"/>
          <w:iCs/>
          <w:szCs w:val="28"/>
        </w:rPr>
        <w:t xml:space="preserve"> проведение диагностических исследований, ветеринарно</w:t>
      </w:r>
      <w:r w:rsidR="00557222" w:rsidRPr="00C23714">
        <w:rPr>
          <w:rFonts w:ascii="Times New Roman" w:hAnsi="Times New Roman"/>
          <w:iCs/>
          <w:szCs w:val="28"/>
        </w:rPr>
        <w:t>-</w:t>
      </w:r>
      <w:r w:rsidRPr="00C23714">
        <w:rPr>
          <w:rFonts w:ascii="Times New Roman" w:hAnsi="Times New Roman"/>
          <w:iCs/>
          <w:szCs w:val="28"/>
        </w:rPr>
        <w:t>профилактических и противоэпизоотических основных мероприятий в хозяйствах всех форм собственности на территории республики;</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осуществление контроля за соблюдением требований законодательства в области ветеринарии на территории Чеченской Республики;</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проведение основных мероприятий по обеспечению безопасности продукции животного происхождения в ветеринарно</w:t>
      </w:r>
      <w:r w:rsidR="00557222" w:rsidRPr="00C23714">
        <w:rPr>
          <w:rFonts w:ascii="Times New Roman" w:hAnsi="Times New Roman"/>
          <w:szCs w:val="28"/>
        </w:rPr>
        <w:t>-</w:t>
      </w:r>
      <w:r w:rsidRPr="00C23714">
        <w:rPr>
          <w:rFonts w:ascii="Times New Roman" w:hAnsi="Times New Roman"/>
          <w:szCs w:val="28"/>
        </w:rPr>
        <w:t>санитарном отношении;</w:t>
      </w:r>
    </w:p>
    <w:p w:rsidR="00F867F7" w:rsidRPr="00C23714" w:rsidRDefault="00F867F7" w:rsidP="00024C14">
      <w:pPr>
        <w:ind w:firstLine="708"/>
        <w:rPr>
          <w:rFonts w:ascii="Times New Roman" w:hAnsi="Times New Roman"/>
          <w:iCs/>
          <w:szCs w:val="28"/>
        </w:rPr>
      </w:pPr>
      <w:r w:rsidRPr="00C23714">
        <w:rPr>
          <w:rFonts w:ascii="Times New Roman" w:hAnsi="Times New Roman"/>
          <w:iCs/>
          <w:szCs w:val="28"/>
        </w:rPr>
        <w:t xml:space="preserve"> развитие материально</w:t>
      </w:r>
      <w:r w:rsidR="00557222" w:rsidRPr="00C23714">
        <w:rPr>
          <w:rFonts w:ascii="Times New Roman" w:hAnsi="Times New Roman"/>
          <w:iCs/>
          <w:szCs w:val="28"/>
        </w:rPr>
        <w:t>-</w:t>
      </w:r>
      <w:r w:rsidRPr="00C23714">
        <w:rPr>
          <w:rFonts w:ascii="Times New Roman" w:hAnsi="Times New Roman"/>
          <w:iCs/>
          <w:szCs w:val="28"/>
        </w:rPr>
        <w:t xml:space="preserve">технической базы государственных учреждений ветеринарии </w:t>
      </w:r>
      <w:r w:rsidRPr="00C23714">
        <w:rPr>
          <w:rFonts w:ascii="Times New Roman" w:hAnsi="Times New Roman"/>
          <w:szCs w:val="28"/>
        </w:rPr>
        <w:t xml:space="preserve">Чеченской Республики </w:t>
      </w:r>
      <w:r w:rsidRPr="00C23714">
        <w:rPr>
          <w:rFonts w:ascii="Times New Roman" w:hAnsi="Times New Roman"/>
          <w:iCs/>
          <w:szCs w:val="28"/>
        </w:rPr>
        <w:t xml:space="preserve">и Управления ветеринарии Правительства </w:t>
      </w:r>
      <w:r w:rsidRPr="00C23714">
        <w:rPr>
          <w:rFonts w:ascii="Times New Roman" w:hAnsi="Times New Roman"/>
          <w:szCs w:val="28"/>
        </w:rPr>
        <w:t>Чеченской Республики</w:t>
      </w:r>
      <w:r w:rsidRPr="00C23714">
        <w:rPr>
          <w:rFonts w:ascii="Times New Roman" w:hAnsi="Times New Roman"/>
          <w:iCs/>
          <w:szCs w:val="28"/>
        </w:rPr>
        <w:t>;</w:t>
      </w:r>
    </w:p>
    <w:p w:rsidR="00F867F7" w:rsidRPr="00C23714" w:rsidRDefault="00F867F7" w:rsidP="00024C14">
      <w:pPr>
        <w:ind w:firstLine="708"/>
        <w:rPr>
          <w:rFonts w:ascii="Times New Roman" w:hAnsi="Times New Roman"/>
          <w:iCs/>
          <w:szCs w:val="28"/>
        </w:rPr>
      </w:pPr>
      <w:r w:rsidRPr="00C23714">
        <w:rPr>
          <w:rFonts w:ascii="Times New Roman" w:hAnsi="Times New Roman"/>
          <w:iCs/>
          <w:szCs w:val="28"/>
        </w:rPr>
        <w:t xml:space="preserve"> организация оказания своевременной медицинской помощи пострадавшим от укусов животных;</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 проведение семинаров и повышение квалификации работников государственной ветеринарной службы Чеченской Республики.</w:t>
      </w:r>
    </w:p>
    <w:p w:rsidR="00F867F7" w:rsidRPr="00C23714" w:rsidRDefault="00F867F7" w:rsidP="00024C14">
      <w:pPr>
        <w:snapToGrid w:val="0"/>
        <w:ind w:firstLine="708"/>
        <w:rPr>
          <w:rFonts w:ascii="Times New Roman" w:eastAsia="ArialLatRus" w:hAnsi="Times New Roman"/>
          <w:szCs w:val="28"/>
        </w:rPr>
      </w:pPr>
      <w:r w:rsidRPr="00C23714">
        <w:rPr>
          <w:rFonts w:ascii="Times New Roman" w:eastAsia="ArialLatRus" w:hAnsi="Times New Roman"/>
          <w:szCs w:val="28"/>
        </w:rPr>
        <w:t xml:space="preserve">В результате реализации </w:t>
      </w:r>
      <w:r w:rsidRPr="00C23714">
        <w:rPr>
          <w:rFonts w:ascii="Times New Roman" w:hAnsi="Times New Roman"/>
          <w:szCs w:val="28"/>
        </w:rPr>
        <w:t>подпрограммы</w:t>
      </w:r>
      <w:r w:rsidRPr="00C23714">
        <w:rPr>
          <w:rFonts w:ascii="Times New Roman" w:eastAsia="ArialLatRus" w:hAnsi="Times New Roman"/>
          <w:szCs w:val="28"/>
        </w:rPr>
        <w:t xml:space="preserve"> повысится уровень организации ветеринарного обслуживания и надзора, мониторинга инфекционных болезней, материально</w:t>
      </w:r>
      <w:r w:rsidR="00557222" w:rsidRPr="00C23714">
        <w:rPr>
          <w:rFonts w:ascii="Times New Roman" w:eastAsia="ArialLatRus" w:hAnsi="Times New Roman"/>
          <w:szCs w:val="28"/>
        </w:rPr>
        <w:t>-</w:t>
      </w:r>
      <w:r w:rsidRPr="00C23714">
        <w:rPr>
          <w:rFonts w:ascii="Times New Roman" w:eastAsia="ArialLatRus" w:hAnsi="Times New Roman"/>
          <w:szCs w:val="28"/>
        </w:rPr>
        <w:t xml:space="preserve">технического обеспечения ветеринарной службы средствами диагностики, дезинфекции, утилизации биологических отходов. Реализация </w:t>
      </w:r>
      <w:r w:rsidRPr="00C23714">
        <w:rPr>
          <w:rFonts w:ascii="Times New Roman" w:hAnsi="Times New Roman"/>
          <w:szCs w:val="28"/>
        </w:rPr>
        <w:t>подпрограммы</w:t>
      </w:r>
      <w:r w:rsidRPr="00C23714">
        <w:rPr>
          <w:rFonts w:ascii="Times New Roman" w:eastAsia="ArialLatRus" w:hAnsi="Times New Roman"/>
          <w:szCs w:val="28"/>
        </w:rPr>
        <w:t xml:space="preserve"> неизбежно будет иметь мультипликативный эффект для животноводства республики в целом, поскольку большинство запланированных основных мероприятий направлено на улучшение работы ветеринарной службы республики.</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 xml:space="preserve">Реализация подпрограммы позволит повысить уровень защищенности сельскохозяйственного производителя и способность ветеринарной службы организовать мероприятия по ликвидации инфекционных болезней в Чеченской Республике. </w:t>
      </w:r>
    </w:p>
    <w:p w:rsidR="00F867F7" w:rsidRPr="00C23714" w:rsidRDefault="00F867F7" w:rsidP="00024C14">
      <w:pPr>
        <w:ind w:firstLine="708"/>
        <w:rPr>
          <w:rFonts w:ascii="Times New Roman" w:hAnsi="Times New Roman"/>
          <w:szCs w:val="28"/>
        </w:rPr>
      </w:pPr>
      <w:r w:rsidRPr="00C23714">
        <w:rPr>
          <w:rFonts w:ascii="Times New Roman" w:hAnsi="Times New Roman"/>
          <w:szCs w:val="28"/>
        </w:rPr>
        <w:t>Экологический ущерб от основных мероприятий по ликвидации инфекционных болезней обусловлен необходимо</w:t>
      </w:r>
      <w:r w:rsidR="00900940" w:rsidRPr="00C23714">
        <w:rPr>
          <w:rFonts w:ascii="Times New Roman" w:hAnsi="Times New Roman"/>
          <w:szCs w:val="28"/>
        </w:rPr>
        <w:t xml:space="preserve">стью сжигания трупов животных, </w:t>
      </w:r>
      <w:r w:rsidRPr="00C23714">
        <w:rPr>
          <w:rFonts w:ascii="Times New Roman" w:hAnsi="Times New Roman"/>
          <w:szCs w:val="28"/>
        </w:rPr>
        <w:t xml:space="preserve">захоронения останков животных на обширных территориях, использованием в ходе дезинфекции десятков тонн хлорсодержащих веществ, щелочи, формалина. Эффективность основных мероприятий позволит избежать возможного нанесения ущерба окружающей среде. </w:t>
      </w:r>
    </w:p>
    <w:p w:rsidR="00F867F7" w:rsidRPr="00C23714" w:rsidRDefault="00F867F7" w:rsidP="00024C14">
      <w:pPr>
        <w:pStyle w:val="af2"/>
        <w:ind w:firstLine="851"/>
        <w:rPr>
          <w:szCs w:val="28"/>
        </w:rPr>
      </w:pPr>
      <w:r w:rsidRPr="00C23714">
        <w:rPr>
          <w:szCs w:val="28"/>
        </w:rPr>
        <w:t>Срок реализации подпрограммы 2018</w:t>
      </w:r>
      <w:r w:rsidR="00557222" w:rsidRPr="00C23714">
        <w:rPr>
          <w:szCs w:val="28"/>
        </w:rPr>
        <w:t>-</w:t>
      </w:r>
      <w:r w:rsidRPr="00C23714">
        <w:rPr>
          <w:szCs w:val="28"/>
        </w:rPr>
        <w:t>2025 годы.</w:t>
      </w:r>
    </w:p>
    <w:p w:rsidR="00F867F7" w:rsidRPr="00C23714" w:rsidRDefault="00F867F7" w:rsidP="00024C14">
      <w:pPr>
        <w:tabs>
          <w:tab w:val="left" w:pos="176"/>
        </w:tabs>
        <w:jc w:val="center"/>
        <w:rPr>
          <w:rFonts w:ascii="Times New Roman" w:hAnsi="Times New Roman"/>
          <w:b/>
          <w:szCs w:val="28"/>
        </w:rPr>
      </w:pPr>
    </w:p>
    <w:p w:rsidR="00F867F7" w:rsidRPr="00C23714" w:rsidRDefault="00F867F7" w:rsidP="00024C14">
      <w:pPr>
        <w:tabs>
          <w:tab w:val="left" w:pos="176"/>
        </w:tabs>
        <w:jc w:val="center"/>
        <w:rPr>
          <w:rFonts w:ascii="Times New Roman" w:hAnsi="Times New Roman"/>
          <w:b/>
          <w:szCs w:val="28"/>
        </w:rPr>
      </w:pPr>
      <w:r w:rsidRPr="00C23714">
        <w:rPr>
          <w:rFonts w:ascii="Times New Roman" w:hAnsi="Times New Roman"/>
          <w:b/>
          <w:szCs w:val="28"/>
        </w:rPr>
        <w:t>3. Характеристика основных мероприятий подпрограммы</w:t>
      </w:r>
    </w:p>
    <w:p w:rsidR="00F867F7" w:rsidRPr="00C23714" w:rsidRDefault="00F867F7" w:rsidP="00024C14">
      <w:pPr>
        <w:spacing w:before="120"/>
        <w:ind w:firstLine="709"/>
        <w:rPr>
          <w:rFonts w:ascii="Times New Roman" w:hAnsi="Times New Roman"/>
          <w:szCs w:val="28"/>
        </w:rPr>
      </w:pPr>
      <w:r w:rsidRPr="00C23714">
        <w:rPr>
          <w:rFonts w:ascii="Times New Roman" w:hAnsi="Times New Roman"/>
          <w:szCs w:val="28"/>
        </w:rPr>
        <w:t>Основные мероприятия ведомств подпрограммы предусматривают комплекс взаимосвязанных мер, направленных на достижение целей подпрограммы, а также на решение наиболее важных текущих и перспективных задач по обеспечению эпизоотического благополучия территории республики.</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Информация о реализуемых основных мероприятиях подпрограммы приведена в Приложении 2 к Государственной программе.</w:t>
      </w:r>
    </w:p>
    <w:p w:rsidR="00F867F7" w:rsidRPr="00C23714" w:rsidRDefault="00F867F7" w:rsidP="00024C14">
      <w:pPr>
        <w:jc w:val="center"/>
        <w:rPr>
          <w:rFonts w:ascii="Times New Roman"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3.1. Основное мероприятие</w:t>
      </w:r>
    </w:p>
    <w:p w:rsidR="00F867F7" w:rsidRPr="00C23714" w:rsidRDefault="00576478" w:rsidP="00024C14">
      <w:pPr>
        <w:jc w:val="center"/>
        <w:rPr>
          <w:rFonts w:ascii="Times New Roman" w:hAnsi="Times New Roman"/>
          <w:b/>
          <w:szCs w:val="28"/>
        </w:rPr>
      </w:pPr>
      <w:r w:rsidRPr="00C23714">
        <w:rPr>
          <w:rFonts w:ascii="Times New Roman" w:hAnsi="Times New Roman"/>
          <w:b/>
          <w:szCs w:val="28"/>
        </w:rPr>
        <w:t>«</w:t>
      </w:r>
      <w:r w:rsidR="00F867F7" w:rsidRPr="00C23714">
        <w:rPr>
          <w:rFonts w:ascii="Times New Roman" w:hAnsi="Times New Roman"/>
          <w:b/>
          <w:szCs w:val="28"/>
        </w:rPr>
        <w:t>Реализация функций аппарата ответственного исполнител</w:t>
      </w:r>
      <w:r w:rsidR="00AA1DDD" w:rsidRPr="00C23714">
        <w:rPr>
          <w:rFonts w:ascii="Times New Roman" w:hAnsi="Times New Roman"/>
          <w:b/>
          <w:szCs w:val="28"/>
        </w:rPr>
        <w:t xml:space="preserve">я государственной программы по </w:t>
      </w:r>
      <w:r w:rsidR="00F867F7" w:rsidRPr="00C23714">
        <w:rPr>
          <w:rFonts w:ascii="Times New Roman" w:hAnsi="Times New Roman"/>
          <w:b/>
          <w:szCs w:val="28"/>
        </w:rPr>
        <w:t>противоэпизоотическим мероприятиям</w:t>
      </w:r>
      <w:r w:rsidRPr="00C23714">
        <w:rPr>
          <w:rFonts w:ascii="Times New Roman" w:hAnsi="Times New Roman"/>
          <w:b/>
          <w:szCs w:val="28"/>
        </w:rPr>
        <w:t>»</w:t>
      </w:r>
    </w:p>
    <w:p w:rsidR="00F867F7" w:rsidRPr="00C23714" w:rsidRDefault="00F867F7" w:rsidP="00024C14">
      <w:pPr>
        <w:pStyle w:val="ConsPlusNormal"/>
        <w:widowControl/>
        <w:spacing w:before="120"/>
        <w:ind w:firstLine="709"/>
        <w:jc w:val="both"/>
        <w:rPr>
          <w:rFonts w:ascii="Times New Roman" w:hAnsi="Times New Roman" w:cs="Times New Roman"/>
          <w:sz w:val="28"/>
          <w:szCs w:val="28"/>
        </w:rPr>
      </w:pPr>
      <w:r w:rsidRPr="00C23714">
        <w:rPr>
          <w:rFonts w:ascii="Times New Roman" w:hAnsi="Times New Roman" w:cs="Times New Roman"/>
          <w:sz w:val="28"/>
          <w:szCs w:val="28"/>
        </w:rPr>
        <w:t>Целями мероприятия по совершенствованию обеспечения реализации Государственной программы в сфере ветеринарии являются: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обеспечение деятельности и выполнение функций Управления ветеринарии Правительства Чеченской Республике по выработке государственной политики и нормативно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правовому регулированию в сфере ветеринарии, оказанию государственных услуг, управлению государственным имуществом на </w:t>
      </w:r>
      <w:r w:rsidRPr="00C23714">
        <w:rPr>
          <w:rFonts w:ascii="Times New Roman" w:hAnsi="Times New Roman"/>
          <w:bCs/>
          <w:sz w:val="28"/>
          <w:szCs w:val="28"/>
        </w:rPr>
        <w:t>подведомственных</w:t>
      </w:r>
      <w:r w:rsidRPr="00C23714">
        <w:rPr>
          <w:rFonts w:ascii="Times New Roman" w:hAnsi="Times New Roman" w:cs="Times New Roman"/>
          <w:sz w:val="28"/>
          <w:szCs w:val="28"/>
        </w:rPr>
        <w:t xml:space="preserve"> предприятиях и в учреждениях, а также других функций, определяемых Правительством Чеченской Республики;</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организация взаимодействия Управления ветеринарии Правительства Чеченской Республике как соисполнителя Государственной программы с муниципальными органами Чеченской Республики в целях обеспечения государственной поддержки за счет средств республиканского бюджета основных мероприятий, предусмотренных Государственной программой.</w:t>
      </w:r>
    </w:p>
    <w:p w:rsidR="00F867F7" w:rsidRPr="00C23714" w:rsidRDefault="00F867F7" w:rsidP="00024C14">
      <w:pPr>
        <w:ind w:firstLine="708"/>
        <w:contextualSpacing/>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 как уполномоченный орган государственной власти Чеченской Республики на реализацию основных мероприятий Государственной программы заключает с участниками основных мероприятий соглашения об участии в Государственной программе, в которых предусматривается предоставление государственной поддержки на реализацию основных мероприятий, а также обязательства о достижении показателей, предусмотренных соглашениями.</w:t>
      </w:r>
    </w:p>
    <w:p w:rsidR="00F867F7" w:rsidRPr="00C23714" w:rsidRDefault="00F867F7" w:rsidP="00024C14">
      <w:pPr>
        <w:ind w:firstLine="708"/>
        <w:contextualSpacing/>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 xml:space="preserve">3.2. Основное мероприятие </w:t>
      </w:r>
    </w:p>
    <w:p w:rsidR="00F867F7" w:rsidRPr="00C23714" w:rsidRDefault="00576478" w:rsidP="00024C14">
      <w:pPr>
        <w:jc w:val="center"/>
        <w:rPr>
          <w:rFonts w:ascii="Times New Roman" w:hAnsi="Times New Roman"/>
          <w:b/>
          <w:szCs w:val="28"/>
        </w:rPr>
      </w:pPr>
      <w:r w:rsidRPr="00C23714">
        <w:rPr>
          <w:rFonts w:ascii="Times New Roman" w:hAnsi="Times New Roman"/>
          <w:b/>
          <w:szCs w:val="28"/>
        </w:rPr>
        <w:t>«</w:t>
      </w:r>
      <w:r w:rsidR="00F867F7" w:rsidRPr="00C23714">
        <w:rPr>
          <w:rFonts w:ascii="Times New Roman" w:hAnsi="Times New Roman"/>
          <w:b/>
          <w:szCs w:val="28"/>
        </w:rPr>
        <w:t xml:space="preserve">Реализация функций подведомственных учреждений ответственного исполнителя </w:t>
      </w:r>
      <w:r w:rsidR="00900940" w:rsidRPr="00C23714">
        <w:rPr>
          <w:rFonts w:ascii="Times New Roman" w:hAnsi="Times New Roman"/>
          <w:b/>
          <w:szCs w:val="28"/>
        </w:rPr>
        <w:t>по противоэпизоотическим</w:t>
      </w:r>
      <w:r w:rsidR="00F867F7" w:rsidRPr="00C23714">
        <w:rPr>
          <w:rFonts w:ascii="Times New Roman" w:hAnsi="Times New Roman"/>
          <w:b/>
          <w:szCs w:val="28"/>
        </w:rPr>
        <w:t xml:space="preserve"> мероприятиям</w:t>
      </w:r>
      <w:r w:rsidRPr="00C23714">
        <w:rPr>
          <w:rFonts w:ascii="Times New Roman" w:hAnsi="Times New Roman"/>
          <w:b/>
          <w:szCs w:val="28"/>
        </w:rPr>
        <w:t>»</w:t>
      </w:r>
    </w:p>
    <w:p w:rsidR="00F867F7" w:rsidRPr="00C23714" w:rsidRDefault="00F867F7" w:rsidP="00024C14">
      <w:pPr>
        <w:pStyle w:val="ConsPlusNormal"/>
        <w:widowControl/>
        <w:spacing w:before="120"/>
        <w:ind w:firstLine="709"/>
        <w:jc w:val="both"/>
        <w:rPr>
          <w:rFonts w:ascii="Times New Roman" w:hAnsi="Times New Roman" w:cs="Times New Roman"/>
          <w:sz w:val="28"/>
          <w:szCs w:val="28"/>
        </w:rPr>
      </w:pPr>
      <w:r w:rsidRPr="00C23714">
        <w:rPr>
          <w:rFonts w:ascii="Times New Roman" w:hAnsi="Times New Roman" w:cs="Times New Roman"/>
          <w:sz w:val="28"/>
          <w:szCs w:val="28"/>
        </w:rPr>
        <w:t>Целями мероприятия по оказанию государственных услуг и выполнению работ в рамках реализации Государственной программы являются: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повышение доступности и качества оказания государственных услуг и выполнения работ в сфере ветеринарии;</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привлечение и удержание высокопрофессиональных кадров.</w:t>
      </w:r>
    </w:p>
    <w:p w:rsidR="00F867F7" w:rsidRPr="00C23714" w:rsidRDefault="00F867F7" w:rsidP="00024C14">
      <w:pPr>
        <w:pStyle w:val="ConsPlusNormal"/>
        <w:widowControl/>
        <w:ind w:firstLine="0"/>
        <w:jc w:val="both"/>
        <w:rPr>
          <w:rFonts w:ascii="Times New Roman" w:hAnsi="Times New Roman" w:cs="Times New Roman"/>
          <w:sz w:val="28"/>
          <w:szCs w:val="28"/>
        </w:rPr>
      </w:pPr>
      <w:r w:rsidRPr="00C23714">
        <w:rPr>
          <w:rFonts w:ascii="Times New Roman" w:hAnsi="Times New Roman" w:cs="Times New Roman"/>
          <w:sz w:val="28"/>
          <w:szCs w:val="28"/>
        </w:rPr>
        <w:t xml:space="preserve">         Основными показателями результативности реализации мероприятия являются:</w:t>
      </w:r>
    </w:p>
    <w:p w:rsidR="00F867F7" w:rsidRPr="00C23714" w:rsidRDefault="00F867F7" w:rsidP="00024C14">
      <w:pPr>
        <w:ind w:firstLine="567"/>
        <w:contextualSpacing/>
        <w:rPr>
          <w:rFonts w:ascii="Times New Roman" w:hAnsi="Times New Roman"/>
          <w:szCs w:val="28"/>
        </w:rPr>
      </w:pPr>
      <w:r w:rsidRPr="00C23714">
        <w:rPr>
          <w:rFonts w:ascii="Times New Roman" w:hAnsi="Times New Roman"/>
          <w:szCs w:val="28"/>
        </w:rPr>
        <w:t xml:space="preserve"> доля количества произведенных исследований по профилактике и ликвидации болезней животных на территории Чеченской Республики от поголовья животных;</w:t>
      </w:r>
    </w:p>
    <w:p w:rsidR="00F867F7" w:rsidRPr="00C23714" w:rsidRDefault="00F867F7" w:rsidP="00024C14">
      <w:pPr>
        <w:ind w:firstLine="567"/>
        <w:contextualSpacing/>
        <w:rPr>
          <w:rFonts w:ascii="Times New Roman" w:hAnsi="Times New Roman"/>
          <w:szCs w:val="28"/>
        </w:rPr>
      </w:pPr>
      <w:r w:rsidRPr="00C23714">
        <w:rPr>
          <w:rFonts w:ascii="Times New Roman" w:hAnsi="Times New Roman"/>
          <w:szCs w:val="28"/>
        </w:rPr>
        <w:t xml:space="preserve"> доля количества охваченных профилактической вакцинацией против особо опасных болезней животных от поголовья восприимчивых животных.</w:t>
      </w:r>
    </w:p>
    <w:p w:rsidR="00F867F7" w:rsidRPr="00C23714" w:rsidRDefault="00F867F7" w:rsidP="00024C14">
      <w:pPr>
        <w:autoSpaceDE w:val="0"/>
        <w:autoSpaceDN w:val="0"/>
        <w:adjustRightInd w:val="0"/>
        <w:jc w:val="center"/>
        <w:rPr>
          <w:rFonts w:ascii="Times New Roman" w:eastAsia="Calibri" w:hAnsi="Times New Roman"/>
          <w:b/>
          <w:szCs w:val="26"/>
        </w:rPr>
      </w:pPr>
    </w:p>
    <w:p w:rsidR="002E0929" w:rsidRPr="00C23714" w:rsidRDefault="002E0929" w:rsidP="00024C14">
      <w:pPr>
        <w:autoSpaceDE w:val="0"/>
        <w:autoSpaceDN w:val="0"/>
        <w:adjustRightInd w:val="0"/>
        <w:jc w:val="center"/>
        <w:rPr>
          <w:rFonts w:ascii="Times New Roman" w:eastAsia="Calibri" w:hAnsi="Times New Roman"/>
          <w:b/>
          <w:szCs w:val="26"/>
        </w:rPr>
      </w:pPr>
    </w:p>
    <w:p w:rsidR="002E0929" w:rsidRPr="00C23714" w:rsidRDefault="002E0929" w:rsidP="00024C14">
      <w:pPr>
        <w:autoSpaceDE w:val="0"/>
        <w:autoSpaceDN w:val="0"/>
        <w:adjustRightInd w:val="0"/>
        <w:jc w:val="center"/>
        <w:rPr>
          <w:rFonts w:ascii="Times New Roman" w:eastAsia="Calibri" w:hAnsi="Times New Roman"/>
          <w:b/>
          <w:szCs w:val="26"/>
        </w:rPr>
      </w:pPr>
    </w:p>
    <w:p w:rsidR="002E0929" w:rsidRPr="00C23714" w:rsidRDefault="002E0929" w:rsidP="00024C14">
      <w:pPr>
        <w:autoSpaceDE w:val="0"/>
        <w:autoSpaceDN w:val="0"/>
        <w:adjustRightInd w:val="0"/>
        <w:jc w:val="center"/>
        <w:rPr>
          <w:rFonts w:ascii="Times New Roman" w:eastAsia="Calibri" w:hAnsi="Times New Roman"/>
          <w:b/>
          <w:szCs w:val="26"/>
        </w:rPr>
      </w:pPr>
    </w:p>
    <w:p w:rsidR="002E0929" w:rsidRPr="00C23714" w:rsidRDefault="002E0929" w:rsidP="00024C14">
      <w:pPr>
        <w:autoSpaceDE w:val="0"/>
        <w:autoSpaceDN w:val="0"/>
        <w:adjustRightInd w:val="0"/>
        <w:jc w:val="center"/>
        <w:rPr>
          <w:rFonts w:ascii="Times New Roman" w:eastAsia="Calibri" w:hAnsi="Times New Roman"/>
          <w:b/>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4. Характеристика мер государственного регулирования, прогноз</w:t>
      </w:r>
    </w:p>
    <w:p w:rsidR="00F867F7" w:rsidRPr="00C23714" w:rsidRDefault="00F867F7" w:rsidP="00024C14">
      <w:pPr>
        <w:jc w:val="center"/>
        <w:rPr>
          <w:rFonts w:ascii="Times New Roman" w:eastAsia="Calibri" w:hAnsi="Times New Roman"/>
          <w:b/>
          <w:szCs w:val="26"/>
        </w:rPr>
      </w:pPr>
      <w:r w:rsidRPr="00C23714">
        <w:rPr>
          <w:rFonts w:ascii="Times New Roman" w:eastAsia="Calibri" w:hAnsi="Times New Roman"/>
          <w:b/>
          <w:szCs w:val="26"/>
        </w:rPr>
        <w:t xml:space="preserve">сводных показателей государственных заданий </w:t>
      </w:r>
    </w:p>
    <w:p w:rsidR="00F867F7" w:rsidRPr="00C23714" w:rsidRDefault="00F867F7" w:rsidP="00024C14">
      <w:pPr>
        <w:jc w:val="center"/>
        <w:rPr>
          <w:rFonts w:ascii="Times New Roman" w:eastAsia="Calibri" w:hAnsi="Times New Roman"/>
          <w:b/>
          <w:sz w:val="26"/>
          <w:szCs w:val="26"/>
        </w:rPr>
      </w:pPr>
      <w:r w:rsidRPr="00C23714">
        <w:rPr>
          <w:rFonts w:ascii="Times New Roman" w:eastAsia="Calibri" w:hAnsi="Times New Roman"/>
          <w:b/>
          <w:szCs w:val="26"/>
        </w:rPr>
        <w:t xml:space="preserve">по реализации </w:t>
      </w:r>
      <w:r w:rsidRPr="00C23714">
        <w:rPr>
          <w:rFonts w:ascii="Times New Roman" w:hAnsi="Times New Roman"/>
          <w:b/>
          <w:szCs w:val="28"/>
        </w:rPr>
        <w:t>подпрограммы</w:t>
      </w:r>
    </w:p>
    <w:p w:rsidR="00F867F7" w:rsidRPr="00C23714" w:rsidRDefault="00F867F7" w:rsidP="00024C14">
      <w:pPr>
        <w:pStyle w:val="af2"/>
        <w:spacing w:before="120"/>
        <w:ind w:firstLine="709"/>
        <w:rPr>
          <w:rFonts w:ascii="Times New Roman" w:hAnsi="Times New Roman"/>
        </w:rPr>
      </w:pPr>
      <w:r w:rsidRPr="00C23714">
        <w:rPr>
          <w:rFonts w:ascii="Times New Roman" w:hAnsi="Times New Roman"/>
        </w:rPr>
        <w:t xml:space="preserve">Реализация </w:t>
      </w:r>
      <w:r w:rsidRPr="00C23714">
        <w:rPr>
          <w:rFonts w:ascii="Times New Roman" w:hAnsi="Times New Roman"/>
          <w:szCs w:val="28"/>
        </w:rPr>
        <w:t xml:space="preserve">подпрограммы </w:t>
      </w:r>
      <w:r w:rsidRPr="00C23714">
        <w:rPr>
          <w:rFonts w:ascii="Times New Roman" w:hAnsi="Times New Roman"/>
        </w:rPr>
        <w:t>не предполагает осуществления мер государственного и правового регулирования.</w:t>
      </w:r>
    </w:p>
    <w:p w:rsidR="00F867F7" w:rsidRPr="00C23714" w:rsidRDefault="00F867F7" w:rsidP="00024C14">
      <w:pPr>
        <w:autoSpaceDE w:val="0"/>
        <w:autoSpaceDN w:val="0"/>
        <w:adjustRightInd w:val="0"/>
        <w:ind w:firstLine="708"/>
        <w:rPr>
          <w:rFonts w:ascii="Times New Roman" w:hAnsi="Times New Roman"/>
        </w:rPr>
      </w:pPr>
      <w:r w:rsidRPr="00C23714">
        <w:rPr>
          <w:rFonts w:ascii="Times New Roman" w:hAnsi="Times New Roman"/>
        </w:rPr>
        <w:t>Прогноз сводных показателей государственных заданий по этапам реализации Государственной программы приведен в Приложении 4 к Государственной программе.</w:t>
      </w:r>
    </w:p>
    <w:p w:rsidR="00F867F7" w:rsidRPr="00C23714" w:rsidRDefault="00F867F7" w:rsidP="00024C14">
      <w:pPr>
        <w:autoSpaceDE w:val="0"/>
        <w:autoSpaceDN w:val="0"/>
        <w:adjustRightInd w:val="0"/>
        <w:jc w:val="center"/>
        <w:outlineLvl w:val="1"/>
        <w:rPr>
          <w:rFonts w:ascii="Times New Roman" w:hAnsi="Times New Roman"/>
          <w:b/>
        </w:rPr>
      </w:pPr>
    </w:p>
    <w:p w:rsidR="00F867F7" w:rsidRPr="00C23714" w:rsidRDefault="00F867F7" w:rsidP="00024C14">
      <w:pPr>
        <w:jc w:val="center"/>
        <w:rPr>
          <w:rFonts w:ascii="Times New Roman" w:hAnsi="Times New Roman"/>
          <w:b/>
        </w:rPr>
      </w:pPr>
      <w:r w:rsidRPr="00C23714">
        <w:rPr>
          <w:rFonts w:ascii="Times New Roman" w:hAnsi="Times New Roman"/>
          <w:b/>
        </w:rPr>
        <w:t xml:space="preserve">5. Характеристика основных мероприятий, реализуемых органами </w:t>
      </w: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 xml:space="preserve">местного самоуправления, участие других организаций и предприятий </w:t>
      </w:r>
    </w:p>
    <w:p w:rsidR="00F867F7" w:rsidRPr="00C23714" w:rsidRDefault="00F867F7" w:rsidP="00024C14">
      <w:pPr>
        <w:jc w:val="center"/>
        <w:rPr>
          <w:b/>
        </w:rPr>
      </w:pPr>
      <w:r w:rsidRPr="00C23714">
        <w:rPr>
          <w:rFonts w:ascii="Times New Roman" w:hAnsi="Times New Roman"/>
          <w:b/>
          <w:szCs w:val="28"/>
        </w:rPr>
        <w:t>в реализации подпрограммы</w:t>
      </w:r>
    </w:p>
    <w:p w:rsidR="00F867F7" w:rsidRPr="00C23714" w:rsidRDefault="00F867F7" w:rsidP="00024C14">
      <w:pPr>
        <w:spacing w:before="120"/>
        <w:ind w:firstLine="709"/>
      </w:pPr>
      <w:r w:rsidRPr="00C23714">
        <w:t xml:space="preserve">В реализации основных мероприятий </w:t>
      </w:r>
      <w:r w:rsidRPr="00C23714">
        <w:rPr>
          <w:rFonts w:ascii="Times New Roman" w:hAnsi="Times New Roman"/>
          <w:szCs w:val="28"/>
        </w:rPr>
        <w:t xml:space="preserve">подпрограммы </w:t>
      </w:r>
      <w:r w:rsidRPr="00C23714">
        <w:t xml:space="preserve">органы местного самоуправления участия не принимают. </w:t>
      </w:r>
    </w:p>
    <w:p w:rsidR="00F867F7" w:rsidRPr="00C23714" w:rsidRDefault="00F867F7" w:rsidP="00024C14">
      <w:pPr>
        <w:autoSpaceDE w:val="0"/>
        <w:autoSpaceDN w:val="0"/>
        <w:adjustRightInd w:val="0"/>
        <w:jc w:val="center"/>
        <w:outlineLvl w:val="1"/>
        <w:rPr>
          <w:rFonts w:ascii="Times New Roman" w:hAnsi="Times New Roman"/>
          <w:b/>
          <w:szCs w:val="28"/>
        </w:rPr>
      </w:pPr>
    </w:p>
    <w:p w:rsidR="00F867F7" w:rsidRPr="00C23714" w:rsidRDefault="00F867F7" w:rsidP="00024C14">
      <w:pPr>
        <w:autoSpaceDE w:val="0"/>
        <w:autoSpaceDN w:val="0"/>
        <w:adjustRightInd w:val="0"/>
        <w:jc w:val="center"/>
        <w:outlineLvl w:val="1"/>
        <w:rPr>
          <w:rFonts w:ascii="Times New Roman" w:hAnsi="Times New Roman"/>
          <w:b/>
          <w:szCs w:val="28"/>
        </w:rPr>
      </w:pPr>
      <w:r w:rsidRPr="00C23714">
        <w:rPr>
          <w:rFonts w:ascii="Times New Roman" w:hAnsi="Times New Roman"/>
          <w:b/>
          <w:szCs w:val="28"/>
        </w:rPr>
        <w:t>6. Обоснование объема финансовых ресурсов,</w:t>
      </w:r>
    </w:p>
    <w:p w:rsidR="00F867F7" w:rsidRPr="00C23714" w:rsidRDefault="00F867F7" w:rsidP="00024C14">
      <w:pPr>
        <w:autoSpaceDE w:val="0"/>
        <w:autoSpaceDN w:val="0"/>
        <w:adjustRightInd w:val="0"/>
        <w:jc w:val="center"/>
        <w:outlineLvl w:val="1"/>
        <w:rPr>
          <w:rFonts w:ascii="Times New Roman" w:hAnsi="Times New Roman"/>
          <w:b/>
          <w:szCs w:val="28"/>
        </w:rPr>
      </w:pPr>
      <w:r w:rsidRPr="00C23714">
        <w:rPr>
          <w:rFonts w:ascii="Times New Roman" w:hAnsi="Times New Roman"/>
          <w:b/>
          <w:szCs w:val="28"/>
        </w:rPr>
        <w:t>необходимых для реализации подпрограммы</w:t>
      </w:r>
    </w:p>
    <w:p w:rsidR="00F867F7" w:rsidRPr="00C23714" w:rsidRDefault="00F867F7" w:rsidP="00024C14">
      <w:pPr>
        <w:autoSpaceDE w:val="0"/>
        <w:autoSpaceDN w:val="0"/>
        <w:adjustRightInd w:val="0"/>
        <w:outlineLvl w:val="1"/>
        <w:rPr>
          <w:rFonts w:ascii="Times New Roman" w:hAnsi="Times New Roman"/>
          <w:b/>
          <w:caps/>
          <w:szCs w:val="28"/>
        </w:rPr>
      </w:pPr>
    </w:p>
    <w:p w:rsidR="002A477E" w:rsidRPr="00C23714" w:rsidRDefault="002A477E" w:rsidP="002A477E">
      <w:pPr>
        <w:ind w:firstLine="708"/>
        <w:rPr>
          <w:rFonts w:ascii="Times New Roman" w:hAnsi="Times New Roman"/>
          <w:szCs w:val="28"/>
        </w:rPr>
      </w:pPr>
      <w:r w:rsidRPr="00C23714">
        <w:rPr>
          <w:rFonts w:ascii="Times New Roman" w:hAnsi="Times New Roman"/>
          <w:szCs w:val="28"/>
        </w:rPr>
        <w:t xml:space="preserve">Общий объем финансирования подпрограммы - </w:t>
      </w:r>
      <w:r w:rsidR="00982F13" w:rsidRPr="00C23714">
        <w:t>2</w:t>
      </w:r>
      <w:r w:rsidR="00982F13">
        <w:t> 755 237,316</w:t>
      </w:r>
      <w:r w:rsidR="00982F13" w:rsidRPr="00C23714">
        <w:t xml:space="preserve"> </w:t>
      </w:r>
      <w:r w:rsidRPr="00C23714">
        <w:rPr>
          <w:rFonts w:ascii="Times New Roman" w:hAnsi="Times New Roman"/>
          <w:szCs w:val="28"/>
        </w:rPr>
        <w:t>тыс. руб., в том числе:</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за счет средств федерального бюджета - 0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 xml:space="preserve">за счет средств республиканского бюджета - </w:t>
      </w:r>
      <w:r w:rsidR="00982F13" w:rsidRPr="00C23714">
        <w:t>2</w:t>
      </w:r>
      <w:r w:rsidR="00982F13">
        <w:t> 755 237,316</w:t>
      </w:r>
      <w:r w:rsidR="00982F13" w:rsidRPr="00C23714">
        <w:t xml:space="preserve"> </w:t>
      </w:r>
      <w:r w:rsidRPr="00C23714">
        <w:rPr>
          <w:rFonts w:ascii="Times New Roman" w:hAnsi="Times New Roman"/>
          <w:szCs w:val="28"/>
        </w:rPr>
        <w:t>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за счет внебюджетных источников - 0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982F13" w:rsidRPr="00C23714">
        <w:t>2</w:t>
      </w:r>
      <w:r w:rsidR="00982F13">
        <w:t> 755 237,316</w:t>
      </w:r>
      <w:r w:rsidRPr="00C23714">
        <w:rPr>
          <w:rFonts w:ascii="Times New Roman" w:hAnsi="Times New Roman"/>
          <w:szCs w:val="28"/>
        </w:rPr>
        <w:t xml:space="preserve"> тыс. руб., в том числе по годам:</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в 2018 году - 368 569,931 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в 2019 году - 364 953,422 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в 2020 году - 407 278,481 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в 2021 году - 416 497,733 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 xml:space="preserve">в 2022 году </w:t>
      </w:r>
      <w:r w:rsidR="00982F13">
        <w:rPr>
          <w:rFonts w:ascii="Times New Roman" w:hAnsi="Times New Roman"/>
          <w:szCs w:val="28"/>
        </w:rPr>
        <w:t>–</w:t>
      </w:r>
      <w:r w:rsidRPr="00C23714">
        <w:rPr>
          <w:rFonts w:ascii="Times New Roman" w:hAnsi="Times New Roman"/>
          <w:szCs w:val="28"/>
        </w:rPr>
        <w:t xml:space="preserve"> </w:t>
      </w:r>
      <w:r w:rsidR="00982F13">
        <w:rPr>
          <w:rFonts w:ascii="Times New Roman" w:hAnsi="Times New Roman"/>
          <w:szCs w:val="28"/>
        </w:rPr>
        <w:t>440 249,041</w:t>
      </w:r>
      <w:r w:rsidRPr="00C23714">
        <w:rPr>
          <w:rFonts w:ascii="Times New Roman" w:hAnsi="Times New Roman"/>
          <w:szCs w:val="28"/>
        </w:rPr>
        <w:t xml:space="preserve"> 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в 2023 году - 378 844,354 тыс. руб.;</w:t>
      </w:r>
    </w:p>
    <w:p w:rsidR="002A477E" w:rsidRPr="00C23714" w:rsidRDefault="002A477E" w:rsidP="002A477E">
      <w:pPr>
        <w:ind w:firstLine="708"/>
        <w:rPr>
          <w:rFonts w:ascii="Times New Roman" w:hAnsi="Times New Roman"/>
          <w:szCs w:val="28"/>
        </w:rPr>
      </w:pPr>
      <w:r w:rsidRPr="00C23714">
        <w:rPr>
          <w:rFonts w:ascii="Times New Roman" w:hAnsi="Times New Roman"/>
          <w:szCs w:val="28"/>
        </w:rPr>
        <w:t>в 2024 году - 378 844,354 тыс. руб.;</w:t>
      </w:r>
    </w:p>
    <w:p w:rsidR="00AA1DDD" w:rsidRPr="00C23714" w:rsidRDefault="002A477E" w:rsidP="002A477E">
      <w:pPr>
        <w:ind w:firstLine="601"/>
        <w:rPr>
          <w:rFonts w:ascii="Times New Roman" w:hAnsi="Times New Roman"/>
          <w:szCs w:val="28"/>
        </w:rPr>
      </w:pPr>
      <w:r w:rsidRPr="00C23714">
        <w:rPr>
          <w:rFonts w:ascii="Times New Roman" w:hAnsi="Times New Roman"/>
          <w:szCs w:val="28"/>
        </w:rPr>
        <w:t>в 2025 году - 0 руб.</w:t>
      </w:r>
    </w:p>
    <w:p w:rsidR="00F867F7" w:rsidRPr="00C23714" w:rsidRDefault="00F867F7" w:rsidP="00024C14">
      <w:pPr>
        <w:widowControl w:val="0"/>
        <w:autoSpaceDE w:val="0"/>
        <w:autoSpaceDN w:val="0"/>
        <w:adjustRightInd w:val="0"/>
        <w:ind w:firstLine="601"/>
        <w:rPr>
          <w:rFonts w:ascii="Times New Roman" w:hAnsi="Times New Roman"/>
          <w:szCs w:val="28"/>
        </w:rPr>
      </w:pPr>
      <w:r w:rsidRPr="00C23714">
        <w:rPr>
          <w:rFonts w:ascii="Times New Roman" w:hAnsi="Times New Roman"/>
          <w:szCs w:val="28"/>
        </w:rPr>
        <w:t>Подпрограмма направлена на выполнение задач в области обеспечения эпизоотического благополучия территории республики, сохранения здоровья животных, осуществления государственного регионального ветеринарного надзора за соблюдением вет</w:t>
      </w:r>
      <w:r w:rsidR="00982F13">
        <w:rPr>
          <w:rFonts w:ascii="Times New Roman" w:hAnsi="Times New Roman"/>
          <w:szCs w:val="28"/>
        </w:rPr>
        <w:t xml:space="preserve">еринарного законодательства, на </w:t>
      </w:r>
      <w:r w:rsidRPr="00C23714">
        <w:rPr>
          <w:rFonts w:ascii="Times New Roman" w:hAnsi="Times New Roman"/>
          <w:szCs w:val="28"/>
        </w:rPr>
        <w:t>обеспечение потребности населения в полноценной и безопасной в ветеринарном отношении продукции животноводства, достижения намеченных целей и улучшения материально</w:t>
      </w:r>
      <w:r w:rsidR="00557222" w:rsidRPr="00C23714">
        <w:rPr>
          <w:rFonts w:ascii="Times New Roman" w:hAnsi="Times New Roman"/>
          <w:szCs w:val="28"/>
        </w:rPr>
        <w:t>-</w:t>
      </w:r>
      <w:r w:rsidRPr="00C23714">
        <w:rPr>
          <w:rFonts w:ascii="Times New Roman" w:hAnsi="Times New Roman"/>
          <w:szCs w:val="28"/>
        </w:rPr>
        <w:t>технического потенциала ветеринарной службы Чеченской Республики.</w:t>
      </w:r>
    </w:p>
    <w:p w:rsidR="00F867F7" w:rsidRPr="00C23714" w:rsidRDefault="00F867F7" w:rsidP="00024C14">
      <w:pPr>
        <w:widowControl w:val="0"/>
        <w:autoSpaceDE w:val="0"/>
        <w:autoSpaceDN w:val="0"/>
        <w:adjustRightInd w:val="0"/>
        <w:ind w:firstLine="708"/>
        <w:rPr>
          <w:rFonts w:ascii="Times New Roman" w:hAnsi="Times New Roman"/>
          <w:szCs w:val="28"/>
        </w:rPr>
      </w:pPr>
      <w:r w:rsidRPr="00C23714">
        <w:rPr>
          <w:rFonts w:ascii="Times New Roman" w:hAnsi="Times New Roman"/>
          <w:szCs w:val="28"/>
        </w:rPr>
        <w:t>Средства республиканского бюджета будут направлены на обеспечение деятельности подведомственных государственных учреждений, Управления ветеринарии Правительства Чеченской Республики, реализацию основных мероприятий, направленных на проведение противоэпизоотических основных мероприятий на территории республики, развитие и поддержание материально</w:t>
      </w:r>
      <w:r w:rsidR="00557222" w:rsidRPr="00C23714">
        <w:rPr>
          <w:rFonts w:ascii="Times New Roman" w:hAnsi="Times New Roman"/>
          <w:szCs w:val="28"/>
        </w:rPr>
        <w:t>-</w:t>
      </w:r>
      <w:r w:rsidRPr="00C23714">
        <w:rPr>
          <w:rFonts w:ascii="Times New Roman" w:hAnsi="Times New Roman"/>
          <w:szCs w:val="28"/>
        </w:rPr>
        <w:t>технической базы государственной ветеринарной службы Чеченской Республики.</w:t>
      </w:r>
    </w:p>
    <w:p w:rsidR="00F867F7" w:rsidRPr="00C23714" w:rsidRDefault="00F867F7" w:rsidP="00024C14">
      <w:pPr>
        <w:pStyle w:val="af2"/>
        <w:ind w:firstLine="708"/>
      </w:pPr>
      <w:r w:rsidRPr="00C23714">
        <w:t xml:space="preserve">Объем финансовых ресурсов, необходимых для реализации </w:t>
      </w:r>
      <w:r w:rsidRPr="00C23714">
        <w:rPr>
          <w:rFonts w:ascii="Times New Roman" w:hAnsi="Times New Roman"/>
          <w:szCs w:val="28"/>
        </w:rPr>
        <w:t xml:space="preserve">подпрограммы </w:t>
      </w:r>
      <w:r w:rsidRPr="00C23714">
        <w:t>в разрезе основных мероприятий и основных мер</w:t>
      </w:r>
      <w:r w:rsidR="00032FF1" w:rsidRPr="00C23714">
        <w:t>оприятий, приведен в Приложении</w:t>
      </w:r>
      <w:r w:rsidRPr="00C23714">
        <w:t xml:space="preserve"> </w:t>
      </w:r>
      <w:r w:rsidR="002C3A07" w:rsidRPr="00C23714">
        <w:t>5</w:t>
      </w:r>
      <w:r w:rsidRPr="00C23714">
        <w:t xml:space="preserve"> к Государственной программе.</w:t>
      </w:r>
    </w:p>
    <w:p w:rsidR="00F867F7" w:rsidRPr="00C23714" w:rsidRDefault="00F867F7" w:rsidP="00024C14">
      <w:pPr>
        <w:widowControl w:val="0"/>
        <w:autoSpaceDE w:val="0"/>
        <w:autoSpaceDN w:val="0"/>
        <w:adjustRightInd w:val="0"/>
        <w:ind w:firstLine="709"/>
        <w:jc w:val="center"/>
        <w:rPr>
          <w:rFonts w:ascii="Times New Roman" w:hAnsi="Times New Roman"/>
          <w:b/>
          <w:szCs w:val="28"/>
        </w:rPr>
      </w:pPr>
    </w:p>
    <w:p w:rsidR="00F867F7" w:rsidRPr="00C23714" w:rsidRDefault="00F867F7" w:rsidP="00024C14">
      <w:pPr>
        <w:widowControl w:val="0"/>
        <w:autoSpaceDE w:val="0"/>
        <w:autoSpaceDN w:val="0"/>
        <w:adjustRightInd w:val="0"/>
        <w:ind w:firstLine="709"/>
        <w:jc w:val="center"/>
        <w:rPr>
          <w:rFonts w:ascii="Times New Roman" w:hAnsi="Times New Roman"/>
          <w:b/>
          <w:szCs w:val="28"/>
        </w:rPr>
      </w:pPr>
      <w:r w:rsidRPr="00C23714">
        <w:rPr>
          <w:rFonts w:ascii="Times New Roman" w:hAnsi="Times New Roman"/>
          <w:b/>
          <w:szCs w:val="28"/>
        </w:rPr>
        <w:t>7. Анализ рисков реализации подпрограммы</w:t>
      </w:r>
    </w:p>
    <w:p w:rsidR="00F867F7" w:rsidRPr="00C23714" w:rsidRDefault="00F867F7" w:rsidP="00024C14">
      <w:pPr>
        <w:widowControl w:val="0"/>
        <w:autoSpaceDE w:val="0"/>
        <w:autoSpaceDN w:val="0"/>
        <w:adjustRightInd w:val="0"/>
        <w:ind w:firstLine="709"/>
        <w:jc w:val="center"/>
        <w:rPr>
          <w:rFonts w:ascii="Times New Roman" w:hAnsi="Times New Roman"/>
          <w:b/>
          <w:szCs w:val="28"/>
        </w:rPr>
      </w:pPr>
      <w:r w:rsidRPr="00C23714">
        <w:rPr>
          <w:rFonts w:ascii="Times New Roman" w:hAnsi="Times New Roman"/>
          <w:b/>
          <w:szCs w:val="28"/>
        </w:rPr>
        <w:t>и описание мер управления рисками</w:t>
      </w:r>
    </w:p>
    <w:p w:rsidR="00F867F7" w:rsidRPr="00C23714" w:rsidRDefault="00F867F7" w:rsidP="00024C14">
      <w:pPr>
        <w:autoSpaceDE w:val="0"/>
        <w:spacing w:before="120"/>
        <w:ind w:firstLine="709"/>
        <w:rPr>
          <w:rFonts w:ascii="Times New Roman" w:hAnsi="Times New Roman"/>
          <w:szCs w:val="28"/>
        </w:rPr>
      </w:pPr>
      <w:r w:rsidRPr="00C23714">
        <w:rPr>
          <w:rFonts w:ascii="Times New Roman" w:hAnsi="Times New Roman"/>
          <w:szCs w:val="28"/>
        </w:rPr>
        <w:t>Биологические риски обусловлены возможностью сохранения после ликвидации очагов инфекционных болезней на территории Чеченской Республики биологических и иных объектов, содержащих вирусы, заноса вируса из соседних республик из</w:t>
      </w:r>
      <w:r w:rsidR="00557222" w:rsidRPr="00C23714">
        <w:rPr>
          <w:rFonts w:ascii="Times New Roman" w:hAnsi="Times New Roman"/>
          <w:szCs w:val="28"/>
        </w:rPr>
        <w:t>-</w:t>
      </w:r>
      <w:r w:rsidRPr="00C23714">
        <w:rPr>
          <w:rFonts w:ascii="Times New Roman" w:hAnsi="Times New Roman"/>
          <w:szCs w:val="28"/>
        </w:rPr>
        <w:t>за отсутствия на территориальных границах экспресс лабораторий, загонов и навесов при выдержки животных при карантине а также мигрирующими животными, что затруднит своевременное обнаружение инфицированных животных и повысит вероятность распространения болезни на территории республики.</w:t>
      </w:r>
    </w:p>
    <w:p w:rsidR="00F867F7" w:rsidRPr="00C23714" w:rsidRDefault="00F867F7" w:rsidP="00024C14">
      <w:pPr>
        <w:autoSpaceDE w:val="0"/>
        <w:ind w:firstLine="708"/>
        <w:rPr>
          <w:rFonts w:ascii="Times New Roman" w:hAnsi="Times New Roman"/>
          <w:szCs w:val="28"/>
        </w:rPr>
      </w:pPr>
      <w:r w:rsidRPr="00C23714">
        <w:rPr>
          <w:rFonts w:ascii="Times New Roman" w:hAnsi="Times New Roman"/>
          <w:szCs w:val="28"/>
        </w:rPr>
        <w:t>Ресурсные риски обусловлены снижением возможностей финансирования подпрограммы из бюджетных и внебюджетных источников в результате развития международного экономического кризиса.</w:t>
      </w:r>
    </w:p>
    <w:p w:rsidR="00F867F7" w:rsidRPr="00C23714" w:rsidRDefault="00F867F7" w:rsidP="00024C14">
      <w:pPr>
        <w:autoSpaceDE w:val="0"/>
        <w:ind w:firstLine="708"/>
        <w:rPr>
          <w:rFonts w:ascii="Times New Roman" w:eastAsia="TimesNewRomanPS-BoldMT" w:hAnsi="Times New Roman"/>
          <w:szCs w:val="28"/>
        </w:rPr>
      </w:pPr>
      <w:r w:rsidRPr="00C23714">
        <w:rPr>
          <w:rFonts w:ascii="Times New Roman" w:hAnsi="Times New Roman"/>
          <w:szCs w:val="28"/>
        </w:rPr>
        <w:t>Законодательные риски выражают в недостаточном совершенстве законодательной базы из</w:t>
      </w:r>
      <w:r w:rsidR="00557222" w:rsidRPr="00C23714">
        <w:rPr>
          <w:rFonts w:ascii="Times New Roman" w:hAnsi="Times New Roman"/>
          <w:szCs w:val="28"/>
        </w:rPr>
        <w:t>-</w:t>
      </w:r>
      <w:r w:rsidRPr="00C23714">
        <w:rPr>
          <w:rFonts w:ascii="Times New Roman" w:hAnsi="Times New Roman"/>
          <w:szCs w:val="28"/>
        </w:rPr>
        <w:t xml:space="preserve">за </w:t>
      </w:r>
      <w:r w:rsidRPr="00C23714">
        <w:rPr>
          <w:rFonts w:ascii="Times New Roman" w:eastAsia="TimesNewRomanPS-BoldMT" w:hAnsi="Times New Roman"/>
          <w:szCs w:val="28"/>
        </w:rPr>
        <w:t>сложной системы утверждения нормативных правовых документов и внесения изменений в них.</w:t>
      </w:r>
    </w:p>
    <w:p w:rsidR="00F867F7" w:rsidRPr="00C23714" w:rsidRDefault="00F867F7" w:rsidP="00024C14">
      <w:pPr>
        <w:widowControl w:val="0"/>
        <w:ind w:firstLine="708"/>
        <w:rPr>
          <w:rFonts w:ascii="Times New Roman" w:hAnsi="Times New Roman"/>
          <w:szCs w:val="28"/>
        </w:rPr>
      </w:pPr>
      <w:r w:rsidRPr="00C23714">
        <w:rPr>
          <w:rFonts w:ascii="Times New Roman" w:eastAsia="TimesNewRomanPS-BoldMT" w:hAnsi="Times New Roman"/>
          <w:szCs w:val="28"/>
        </w:rPr>
        <w:t xml:space="preserve">Правовые и организационные риски обусловлены </w:t>
      </w:r>
      <w:r w:rsidRPr="00C23714">
        <w:rPr>
          <w:rFonts w:ascii="Times New Roman" w:hAnsi="Times New Roman"/>
          <w:szCs w:val="28"/>
        </w:rPr>
        <w:t xml:space="preserve">отсутствием обязательного, чрезвычайного статуса решений специальных противоэпизоотических комиссий, </w:t>
      </w:r>
      <w:r w:rsidRPr="00C23714">
        <w:rPr>
          <w:rFonts w:ascii="Times New Roman" w:eastAsia="TimesNewRomanPSMT" w:hAnsi="Times New Roman"/>
          <w:szCs w:val="28"/>
        </w:rPr>
        <w:t xml:space="preserve">недостаточным уровнем кооперации владельцев, ветеринарных служб и администраций территорий, </w:t>
      </w:r>
      <w:r w:rsidRPr="00C23714">
        <w:rPr>
          <w:rFonts w:ascii="Times New Roman" w:hAnsi="Times New Roman"/>
          <w:szCs w:val="28"/>
        </w:rPr>
        <w:t xml:space="preserve">непониманием опасности инфекционных процессов хозяйствующими субъектами и населением, </w:t>
      </w:r>
      <w:r w:rsidRPr="00C23714">
        <w:rPr>
          <w:rFonts w:ascii="Times New Roman" w:eastAsia="TimesNewRomanPS-BoldMT" w:hAnsi="Times New Roman"/>
          <w:szCs w:val="28"/>
        </w:rPr>
        <w:t xml:space="preserve">сокрытием ранних фактов заболевания и падежа животных, </w:t>
      </w:r>
      <w:r w:rsidRPr="00C23714">
        <w:rPr>
          <w:rFonts w:ascii="Times New Roman" w:hAnsi="Times New Roman"/>
          <w:szCs w:val="28"/>
        </w:rPr>
        <w:t>отсутствием единой политики в отношении дикой фауны.</w:t>
      </w:r>
    </w:p>
    <w:p w:rsidR="00F867F7" w:rsidRPr="00C23714" w:rsidRDefault="00F867F7" w:rsidP="00024C14">
      <w:pPr>
        <w:widowControl w:val="0"/>
        <w:ind w:firstLine="708"/>
        <w:rPr>
          <w:rFonts w:ascii="Times New Roman" w:hAnsi="Times New Roman"/>
          <w:szCs w:val="28"/>
        </w:rPr>
      </w:pPr>
      <w:r w:rsidRPr="00C23714">
        <w:rPr>
          <w:rFonts w:ascii="Times New Roman" w:hAnsi="Times New Roman"/>
          <w:szCs w:val="28"/>
        </w:rPr>
        <w:t>Внешние риски обусловлены вероятностью биологических диверсий или террористических атак.</w:t>
      </w:r>
    </w:p>
    <w:p w:rsidR="00F867F7" w:rsidRPr="00C23714" w:rsidRDefault="00F867F7" w:rsidP="00024C14">
      <w:pPr>
        <w:pStyle w:val="ConsPlusNormal"/>
        <w:widowControl/>
        <w:ind w:firstLine="0"/>
        <w:jc w:val="center"/>
        <w:outlineLvl w:val="1"/>
        <w:rPr>
          <w:rFonts w:ascii="Times New Roman" w:hAnsi="Times New Roman" w:cs="Times New Roman"/>
          <w:b/>
          <w:sz w:val="28"/>
          <w:szCs w:val="28"/>
        </w:rPr>
      </w:pPr>
    </w:p>
    <w:p w:rsidR="00F867F7" w:rsidRPr="00C23714" w:rsidRDefault="00F867F7" w:rsidP="00024C14">
      <w:pPr>
        <w:pStyle w:val="ConsPlusNormal"/>
        <w:widowControl/>
        <w:ind w:firstLine="0"/>
        <w:jc w:val="center"/>
        <w:outlineLvl w:val="1"/>
        <w:rPr>
          <w:rFonts w:ascii="Times New Roman" w:hAnsi="Times New Roman" w:cs="Times New Roman"/>
          <w:b/>
          <w:sz w:val="28"/>
          <w:szCs w:val="28"/>
        </w:rPr>
      </w:pPr>
      <w:r w:rsidRPr="00C23714">
        <w:rPr>
          <w:rFonts w:ascii="Times New Roman" w:hAnsi="Times New Roman" w:cs="Times New Roman"/>
          <w:b/>
          <w:sz w:val="28"/>
          <w:szCs w:val="28"/>
        </w:rPr>
        <w:t>8. Механизм реализации подпрограммы</w:t>
      </w:r>
    </w:p>
    <w:p w:rsidR="00F867F7" w:rsidRPr="00C23714" w:rsidRDefault="00F867F7" w:rsidP="00024C14">
      <w:pPr>
        <w:spacing w:before="120"/>
        <w:ind w:right="-57" w:firstLine="709"/>
      </w:pPr>
      <w:r w:rsidRPr="00C23714">
        <w:t xml:space="preserve">Управление реализацией </w:t>
      </w:r>
      <w:r w:rsidRPr="00C23714">
        <w:rPr>
          <w:rFonts w:ascii="Times New Roman" w:hAnsi="Times New Roman"/>
          <w:szCs w:val="28"/>
        </w:rPr>
        <w:t xml:space="preserve">подпрограммы </w:t>
      </w:r>
      <w:r w:rsidRPr="00C23714">
        <w:t>осуществляется Управлением ветеринарии Правительства Чеченской Республики с участием Министерства экономического, территориального развития и торговли Чеченской Республики и Министерства финансов Чеченской Республики.</w:t>
      </w:r>
    </w:p>
    <w:p w:rsidR="00F867F7" w:rsidRPr="00C23714" w:rsidRDefault="00F867F7" w:rsidP="00024C14">
      <w:pPr>
        <w:pStyle w:val="ConsPlusNormal"/>
        <w:widowControl/>
        <w:ind w:firstLine="708"/>
        <w:jc w:val="both"/>
        <w:rPr>
          <w:rFonts w:ascii="Times New Roman CYR" w:hAnsi="Times New Roman CYR" w:cs="Times New Roman"/>
          <w:sz w:val="28"/>
        </w:rPr>
      </w:pPr>
      <w:r w:rsidRPr="00C23714">
        <w:rPr>
          <w:rFonts w:ascii="Times New Roman CYR" w:hAnsi="Times New Roman CYR" w:cs="Times New Roman"/>
          <w:sz w:val="28"/>
        </w:rPr>
        <w:t xml:space="preserve">Управление ветеринарии Правительства Чеченской Республики несет ответственность за подготовку и реализацию </w:t>
      </w:r>
      <w:r w:rsidRPr="00C23714">
        <w:rPr>
          <w:rFonts w:ascii="Times New Roman" w:hAnsi="Times New Roman"/>
          <w:sz w:val="28"/>
          <w:szCs w:val="28"/>
        </w:rPr>
        <w:t>подпрограммы</w:t>
      </w:r>
      <w:r w:rsidRPr="00C23714">
        <w:rPr>
          <w:rFonts w:ascii="Times New Roman CYR" w:hAnsi="Times New Roman CYR" w:cs="Times New Roman"/>
          <w:sz w:val="28"/>
        </w:rPr>
        <w:t xml:space="preserve">, внесение в нее изменений, досрочное прекращение реализации подпрограммы и предоставление в Министерство экономического, территориального развития и торговли Чеченской Республики отчетности о ходе реализации </w:t>
      </w:r>
      <w:r w:rsidRPr="00C23714">
        <w:rPr>
          <w:rFonts w:ascii="Times New Roman" w:hAnsi="Times New Roman"/>
          <w:sz w:val="28"/>
          <w:szCs w:val="28"/>
        </w:rPr>
        <w:t>подпрограммы</w:t>
      </w:r>
      <w:r w:rsidRPr="00C23714">
        <w:rPr>
          <w:rFonts w:ascii="Times New Roman CYR" w:hAnsi="Times New Roman CYR" w:cs="Times New Roman"/>
          <w:sz w:val="28"/>
          <w:szCs w:val="28"/>
        </w:rPr>
        <w:t>.</w:t>
      </w:r>
    </w:p>
    <w:p w:rsidR="00F867F7" w:rsidRPr="00C23714" w:rsidRDefault="00F867F7" w:rsidP="00024C14">
      <w:pPr>
        <w:pStyle w:val="ConsPlusNormal"/>
        <w:widowControl/>
        <w:ind w:firstLine="708"/>
        <w:jc w:val="both"/>
        <w:rPr>
          <w:rFonts w:ascii="Times New Roman CYR" w:hAnsi="Times New Roman CYR" w:cs="Times New Roman"/>
          <w:sz w:val="28"/>
        </w:rPr>
      </w:pPr>
      <w:r w:rsidRPr="00C23714">
        <w:rPr>
          <w:rFonts w:ascii="Times New Roman CYR" w:hAnsi="Times New Roman CYR" w:cs="Times New Roman"/>
          <w:sz w:val="28"/>
        </w:rPr>
        <w:t>Управление ветеринарии Правительства Чеченской Республики в пределах своих полномочий:</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осуществляет контроль за эффективным использованием средств федерального, республиканского бюджетов, выделенных на реализацию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 а также внебюджетных источников;</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обеспечивает координацию взаимодействия с Министерством сельского хозяйства Российской Федерации, в рамках заключенного соглашения о предоставлении субсидий за счет средств федерального бюджета на софинансирование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несет ответственность за своевременную и качественную подготовку и реализацию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разрабатывает нормативные и правовые акты, необходимые для эффективной реализации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вносит предложения по уточнению затрат на мероприятия </w:t>
      </w:r>
      <w:r w:rsidRPr="00C23714">
        <w:rPr>
          <w:rFonts w:ascii="Times New Roman" w:hAnsi="Times New Roman"/>
          <w:sz w:val="28"/>
          <w:szCs w:val="28"/>
        </w:rPr>
        <w:t xml:space="preserve">подпрограммы </w:t>
      </w:r>
      <w:r w:rsidRPr="00C23714">
        <w:rPr>
          <w:rFonts w:ascii="Times New Roman" w:hAnsi="Times New Roman" w:cs="Times New Roman"/>
          <w:sz w:val="28"/>
          <w:szCs w:val="28"/>
        </w:rPr>
        <w:t>на очередной финансовый год;</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осуществляет ведение ежеквартальной отчетности о ходе реализации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осуществляет подготовку докладов о ходе реализации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организует размещение на официальном сайте Управления ветеринарии Правительства Чеченской Республики в сети </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Интернет</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 xml:space="preserve"> информацию о ходе и результатах реализации основных мероприятий </w:t>
      </w:r>
      <w:r w:rsidRPr="00C23714">
        <w:rPr>
          <w:rFonts w:ascii="Times New Roman" w:hAnsi="Times New Roman"/>
          <w:sz w:val="28"/>
          <w:szCs w:val="28"/>
        </w:rPr>
        <w:t>подпрограммы</w:t>
      </w:r>
      <w:r w:rsidRPr="00C23714">
        <w:rPr>
          <w:rFonts w:ascii="Times New Roman" w:hAnsi="Times New Roman" w:cs="Times New Roman"/>
          <w:sz w:val="28"/>
          <w:szCs w:val="28"/>
        </w:rPr>
        <w:t>.</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Участники </w:t>
      </w:r>
      <w:r w:rsidRPr="00C23714">
        <w:rPr>
          <w:rFonts w:ascii="Times New Roman" w:hAnsi="Times New Roman"/>
          <w:szCs w:val="28"/>
        </w:rPr>
        <w:t>подпрограммы</w:t>
      </w:r>
      <w:r w:rsidRPr="00C23714">
        <w:rPr>
          <w:rFonts w:ascii="Times New Roman" w:hAnsi="Times New Roman"/>
          <w:bCs/>
          <w:szCs w:val="28"/>
        </w:rPr>
        <w:t>:</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 осуществляют реализацию основных мероприятий подпрограммы в рамках своей компетенции;</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 представляют </w:t>
      </w:r>
      <w:r w:rsidRPr="00C23714">
        <w:t>Управлению ветеринарии Правительства Чеченской Республики</w:t>
      </w:r>
      <w:r w:rsidRPr="00C23714">
        <w:rPr>
          <w:rFonts w:ascii="Times New Roman" w:hAnsi="Times New Roman"/>
          <w:bCs/>
          <w:szCs w:val="28"/>
        </w:rPr>
        <w:t xml:space="preserve"> информацию об исполнении основных мероприятий, необходимую для проведения мониторинга реализации </w:t>
      </w:r>
      <w:r w:rsidRPr="00C23714">
        <w:rPr>
          <w:rFonts w:ascii="Times New Roman" w:hAnsi="Times New Roman"/>
          <w:szCs w:val="28"/>
        </w:rPr>
        <w:t>подпрограммы</w:t>
      </w:r>
      <w:r w:rsidRPr="00C23714">
        <w:rPr>
          <w:rFonts w:ascii="Times New Roman" w:hAnsi="Times New Roman"/>
          <w:bCs/>
          <w:szCs w:val="28"/>
        </w:rPr>
        <w:t>.</w:t>
      </w:r>
    </w:p>
    <w:p w:rsidR="00F867F7" w:rsidRPr="00C23714" w:rsidRDefault="00F867F7" w:rsidP="00024C14">
      <w:pPr>
        <w:autoSpaceDE w:val="0"/>
        <w:autoSpaceDN w:val="0"/>
        <w:adjustRightInd w:val="0"/>
        <w:jc w:val="center"/>
        <w:rPr>
          <w:rFonts w:ascii="Times New Roman" w:hAnsi="Times New Roman"/>
          <w:b/>
          <w:szCs w:val="28"/>
        </w:rPr>
      </w:pPr>
      <w:r w:rsidRPr="00C23714">
        <w:rPr>
          <w:rFonts w:ascii="Times New Roman" w:hAnsi="Times New Roman"/>
          <w:b/>
          <w:szCs w:val="28"/>
        </w:rPr>
        <w:br w:type="page"/>
      </w:r>
      <w:r w:rsidRPr="00C23714">
        <w:rPr>
          <w:rFonts w:ascii="Times New Roman" w:hAnsi="Times New Roman"/>
          <w:b/>
          <w:bCs/>
          <w:szCs w:val="28"/>
        </w:rPr>
        <w:t>ПАСПОРТ</w:t>
      </w:r>
    </w:p>
    <w:p w:rsidR="00F867F7" w:rsidRPr="00C23714" w:rsidRDefault="00F867F7" w:rsidP="00024C14">
      <w:pPr>
        <w:pStyle w:val="af2"/>
        <w:spacing w:before="120"/>
        <w:jc w:val="center"/>
        <w:rPr>
          <w:b/>
          <w:caps/>
        </w:rPr>
      </w:pPr>
      <w:r w:rsidRPr="00C23714">
        <w:rPr>
          <w:rFonts w:ascii="Times New Roman" w:hAnsi="Times New Roman"/>
          <w:b/>
          <w:bCs/>
          <w:szCs w:val="28"/>
        </w:rPr>
        <w:t xml:space="preserve">подпрограммы </w:t>
      </w:r>
      <w:r w:rsidR="00576478" w:rsidRPr="00C23714">
        <w:rPr>
          <w:b/>
          <w:caps/>
        </w:rPr>
        <w:t>«</w:t>
      </w:r>
      <w:r w:rsidRPr="00C23714">
        <w:rPr>
          <w:b/>
        </w:rPr>
        <w:t>Стимулирование инвестиционной деятельности агропромышленного комплекса</w:t>
      </w:r>
      <w:r w:rsidR="00576478" w:rsidRPr="00C23714">
        <w:rPr>
          <w:b/>
          <w:caps/>
        </w:rPr>
        <w:t>»</w:t>
      </w:r>
    </w:p>
    <w:p w:rsidR="002E0929" w:rsidRPr="00C23714" w:rsidRDefault="002E0929" w:rsidP="00024C14">
      <w:pPr>
        <w:pStyle w:val="af2"/>
        <w:spacing w:before="120"/>
        <w:jc w:val="center"/>
        <w:rPr>
          <w:rFonts w:ascii="Times New Roman" w:hAnsi="Times New Roman"/>
          <w:b/>
          <w:bCs/>
          <w:szCs w:val="28"/>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4"/>
        <w:gridCol w:w="7118"/>
      </w:tblGrid>
      <w:tr w:rsidR="00155681" w:rsidRPr="00C23714" w:rsidTr="008C0986">
        <w:trPr>
          <w:trHeight w:val="20"/>
          <w:jc w:val="center"/>
        </w:trPr>
        <w:tc>
          <w:tcPr>
            <w:tcW w:w="2844" w:type="dxa"/>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Ответственный исполнитель подпрограммы</w:t>
            </w:r>
          </w:p>
        </w:tc>
        <w:tc>
          <w:tcPr>
            <w:tcW w:w="7118" w:type="dxa"/>
            <w:vAlign w:val="center"/>
          </w:tcPr>
          <w:p w:rsidR="00F867F7" w:rsidRPr="00C23714" w:rsidRDefault="00F867F7" w:rsidP="00024C14">
            <w:pPr>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w:t>
            </w:r>
          </w:p>
        </w:tc>
      </w:tr>
      <w:tr w:rsidR="00155681" w:rsidRPr="00C23714" w:rsidTr="008C0986">
        <w:trPr>
          <w:trHeight w:val="1116"/>
          <w:jc w:val="center"/>
        </w:trPr>
        <w:tc>
          <w:tcPr>
            <w:tcW w:w="2844" w:type="dxa"/>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Цели подпрограммы</w:t>
            </w:r>
          </w:p>
        </w:tc>
        <w:tc>
          <w:tcPr>
            <w:tcW w:w="7118" w:type="dxa"/>
            <w:shd w:val="clear" w:color="auto" w:fill="auto"/>
          </w:tcPr>
          <w:p w:rsidR="00F867F7" w:rsidRPr="00C23714" w:rsidRDefault="00557222" w:rsidP="00024C14">
            <w:pPr>
              <w:pStyle w:val="af2"/>
              <w:rPr>
                <w:szCs w:val="28"/>
              </w:rPr>
            </w:pPr>
            <w:r w:rsidRPr="00C23714">
              <w:rPr>
                <w:szCs w:val="28"/>
              </w:rPr>
              <w:t>-</w:t>
            </w:r>
            <w:r w:rsidR="00F867F7" w:rsidRPr="00C23714">
              <w:rPr>
                <w:szCs w:val="28"/>
              </w:rPr>
              <w:t xml:space="preserve"> увеличение объема кредитных ресурсов, привлекаемых в агропромышленный комплекс на цели модернизации и развития производства:</w:t>
            </w:r>
          </w:p>
          <w:p w:rsidR="00F867F7" w:rsidRPr="00C23714" w:rsidRDefault="00557222" w:rsidP="00024C14">
            <w:pPr>
              <w:pStyle w:val="af2"/>
              <w:rPr>
                <w:rFonts w:ascii="Times New Roman" w:hAnsi="Times New Roman"/>
                <w:szCs w:val="28"/>
              </w:rPr>
            </w:pPr>
            <w:r w:rsidRPr="00C23714">
              <w:rPr>
                <w:szCs w:val="28"/>
              </w:rPr>
              <w:t>-</w:t>
            </w:r>
            <w:r w:rsidR="00F867F7" w:rsidRPr="00C23714">
              <w:rPr>
                <w:szCs w:val="28"/>
              </w:rPr>
              <w:t xml:space="preserve"> стимулирование ввода новых производственных мощностей в агропромышленном комплексе.</w:t>
            </w:r>
          </w:p>
        </w:tc>
      </w:tr>
      <w:tr w:rsidR="00155681" w:rsidRPr="00C23714" w:rsidTr="008C0986">
        <w:trPr>
          <w:trHeight w:val="20"/>
          <w:jc w:val="center"/>
        </w:trPr>
        <w:tc>
          <w:tcPr>
            <w:tcW w:w="2844" w:type="dxa"/>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 xml:space="preserve">Задачи подпрограммы </w:t>
            </w:r>
          </w:p>
        </w:tc>
        <w:tc>
          <w:tcPr>
            <w:tcW w:w="7118" w:type="dxa"/>
            <w:shd w:val="clear" w:color="auto" w:fill="auto"/>
          </w:tcPr>
          <w:p w:rsidR="00F867F7" w:rsidRPr="00C23714" w:rsidRDefault="00557222" w:rsidP="00024C14">
            <w:pPr>
              <w:pStyle w:val="af2"/>
              <w:rPr>
                <w:szCs w:val="28"/>
              </w:rPr>
            </w:pPr>
            <w:r w:rsidRPr="00C23714">
              <w:rPr>
                <w:szCs w:val="28"/>
              </w:rPr>
              <w:t>-</w:t>
            </w:r>
            <w:r w:rsidR="00F867F7" w:rsidRPr="00C23714">
              <w:rPr>
                <w:szCs w:val="28"/>
              </w:rPr>
              <w:t xml:space="preserve"> улучшение условий доступа сельскохозяйственных товаропроизводителей к кредитным ресурсам; </w:t>
            </w:r>
          </w:p>
          <w:p w:rsidR="00F867F7" w:rsidRPr="00C23714" w:rsidRDefault="00557222" w:rsidP="00024C14">
            <w:pPr>
              <w:pStyle w:val="af2"/>
              <w:rPr>
                <w:rFonts w:ascii="Times New Roman" w:hAnsi="Times New Roman"/>
                <w:szCs w:val="28"/>
              </w:rPr>
            </w:pPr>
            <w:r w:rsidRPr="00C23714">
              <w:rPr>
                <w:szCs w:val="28"/>
              </w:rPr>
              <w:t>-</w:t>
            </w:r>
            <w:r w:rsidR="00F867F7" w:rsidRPr="00C23714">
              <w:rPr>
                <w:szCs w:val="28"/>
              </w:rPr>
              <w:t xml:space="preserve"> повышение инвестиционной привлекательности хозяйствующих субъектов агропромышленного комплекса.</w:t>
            </w:r>
          </w:p>
        </w:tc>
      </w:tr>
      <w:tr w:rsidR="00155681" w:rsidRPr="00C23714" w:rsidTr="008C0986">
        <w:trPr>
          <w:trHeight w:val="20"/>
          <w:jc w:val="center"/>
        </w:trPr>
        <w:tc>
          <w:tcPr>
            <w:tcW w:w="2844" w:type="dxa"/>
            <w:vAlign w:val="center"/>
          </w:tcPr>
          <w:p w:rsidR="00F867F7" w:rsidRPr="00C23714" w:rsidRDefault="00F867F7" w:rsidP="00024C14">
            <w:pPr>
              <w:jc w:val="left"/>
              <w:rPr>
                <w:rFonts w:ascii="Times New Roman" w:hAnsi="Times New Roman"/>
                <w:szCs w:val="28"/>
              </w:rPr>
            </w:pPr>
            <w:r w:rsidRPr="00C23714">
              <w:rPr>
                <w:rFonts w:ascii="Times New Roman" w:hAnsi="Times New Roman"/>
                <w:szCs w:val="28"/>
              </w:rPr>
              <w:t xml:space="preserve">Целевые индикаторы и показатели подпрограммы </w:t>
            </w:r>
          </w:p>
        </w:tc>
        <w:tc>
          <w:tcPr>
            <w:tcW w:w="7118" w:type="dxa"/>
          </w:tcPr>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ссудной задолженности по субсидируемым инвестиционным кредитам (займам), выданным на развитие агропромышленного комплекса;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введенных в годах, предшествующих году предоставления субсидии, новых и модернизированных площадей теплиц в сельскохозяйственных организациях, крестьянских (фермерских) хозяйствах, включая индивидуальных предпринимателей;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объем введенных в годах, предшествующих году предоставления субсидии, мощностей животноводческих комплексов молочного направления (молочных ферм) </w:t>
            </w:r>
            <w:r w:rsidRPr="00C23714">
              <w:rPr>
                <w:rFonts w:ascii="Times New Roman" w:hAnsi="Times New Roman"/>
                <w:szCs w:val="28"/>
              </w:rPr>
              <w:t>-</w:t>
            </w:r>
            <w:r w:rsidR="00F867F7" w:rsidRPr="00C23714">
              <w:rPr>
                <w:rFonts w:ascii="Times New Roman" w:hAnsi="Times New Roman"/>
                <w:szCs w:val="28"/>
              </w:rPr>
              <w:t xml:space="preserve"> на объектах животноводческих комплексов молочного направления (молочных ферм);</w:t>
            </w:r>
          </w:p>
          <w:p w:rsidR="00F867F7" w:rsidRPr="00C23714" w:rsidRDefault="00557222" w:rsidP="00024C14">
            <w:pPr>
              <w:pStyle w:val="af2"/>
              <w:rPr>
                <w:szCs w:val="28"/>
              </w:rPr>
            </w:pPr>
            <w:r w:rsidRPr="00C23714">
              <w:rPr>
                <w:rFonts w:ascii="Times New Roman" w:hAnsi="Times New Roman"/>
                <w:szCs w:val="28"/>
              </w:rPr>
              <w:t>-</w:t>
            </w:r>
            <w:r w:rsidR="00F867F7" w:rsidRPr="00C23714">
              <w:rPr>
                <w:rFonts w:ascii="Times New Roman" w:hAnsi="Times New Roman"/>
                <w:szCs w:val="28"/>
              </w:rPr>
              <w:t xml:space="preserve"> объем введенных в годах, предшествующих году предоставления субсидии, мощностей селекционно</w:t>
            </w:r>
            <w:r w:rsidRPr="00C23714">
              <w:rPr>
                <w:rFonts w:ascii="Times New Roman" w:hAnsi="Times New Roman"/>
                <w:szCs w:val="28"/>
              </w:rPr>
              <w:t>-</w:t>
            </w:r>
            <w:r w:rsidR="00F867F7" w:rsidRPr="00C23714">
              <w:rPr>
                <w:rFonts w:ascii="Times New Roman" w:hAnsi="Times New Roman"/>
                <w:szCs w:val="28"/>
              </w:rPr>
              <w:t xml:space="preserve">семеноводческих центров </w:t>
            </w:r>
            <w:r w:rsidRPr="00C23714">
              <w:rPr>
                <w:rFonts w:ascii="Times New Roman" w:hAnsi="Times New Roman"/>
                <w:szCs w:val="28"/>
              </w:rPr>
              <w:t>-</w:t>
            </w:r>
            <w:r w:rsidR="00F867F7" w:rsidRPr="00C23714">
              <w:rPr>
                <w:rFonts w:ascii="Times New Roman" w:hAnsi="Times New Roman"/>
                <w:szCs w:val="28"/>
              </w:rPr>
              <w:t xml:space="preserve"> на объектах селекционно</w:t>
            </w:r>
            <w:r w:rsidRPr="00C23714">
              <w:rPr>
                <w:rFonts w:ascii="Times New Roman" w:hAnsi="Times New Roman"/>
                <w:szCs w:val="28"/>
              </w:rPr>
              <w:t>-</w:t>
            </w:r>
            <w:r w:rsidR="00F867F7" w:rsidRPr="00C23714">
              <w:rPr>
                <w:rFonts w:ascii="Times New Roman" w:hAnsi="Times New Roman"/>
                <w:szCs w:val="28"/>
              </w:rPr>
              <w:t>семеноводческих центров в растениеводстве.</w:t>
            </w:r>
          </w:p>
        </w:tc>
      </w:tr>
      <w:tr w:rsidR="00155681" w:rsidRPr="00C23714" w:rsidTr="008C0986">
        <w:trPr>
          <w:trHeight w:val="20"/>
          <w:jc w:val="center"/>
        </w:trPr>
        <w:tc>
          <w:tcPr>
            <w:tcW w:w="2844" w:type="dxa"/>
            <w:vAlign w:val="center"/>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Сроки реализации подпрограммы</w:t>
            </w:r>
          </w:p>
        </w:tc>
        <w:tc>
          <w:tcPr>
            <w:tcW w:w="7118" w:type="dxa"/>
            <w:vAlign w:val="bottom"/>
          </w:tcPr>
          <w:p w:rsidR="002E0929" w:rsidRPr="00C23714" w:rsidRDefault="002E0929" w:rsidP="00024C14">
            <w:pPr>
              <w:jc w:val="center"/>
              <w:rPr>
                <w:rFonts w:ascii="Times New Roman" w:hAnsi="Times New Roman"/>
                <w:szCs w:val="28"/>
              </w:rPr>
            </w:pPr>
          </w:p>
          <w:p w:rsidR="00F867F7" w:rsidRPr="00C23714" w:rsidRDefault="00F867F7" w:rsidP="00024C14">
            <w:pPr>
              <w:jc w:val="center"/>
              <w:rPr>
                <w:rFonts w:ascii="Times New Roman" w:hAnsi="Times New Roman"/>
                <w:szCs w:val="28"/>
              </w:rPr>
            </w:pPr>
            <w:r w:rsidRPr="00C23714">
              <w:rPr>
                <w:rFonts w:ascii="Times New Roman" w:hAnsi="Times New Roman"/>
                <w:szCs w:val="28"/>
              </w:rPr>
              <w:t>2018 </w:t>
            </w:r>
            <w:r w:rsidR="00557222" w:rsidRPr="00C23714">
              <w:rPr>
                <w:rFonts w:ascii="Times New Roman" w:hAnsi="Times New Roman"/>
                <w:szCs w:val="28"/>
              </w:rPr>
              <w:t>-</w:t>
            </w:r>
            <w:r w:rsidRPr="00C23714">
              <w:rPr>
                <w:rFonts w:ascii="Times New Roman" w:hAnsi="Times New Roman"/>
                <w:szCs w:val="28"/>
              </w:rPr>
              <w:t> 2025 годы</w:t>
            </w:r>
          </w:p>
          <w:p w:rsidR="00F867F7" w:rsidRPr="00C23714" w:rsidRDefault="00F867F7" w:rsidP="00024C14">
            <w:pPr>
              <w:jc w:val="center"/>
              <w:rPr>
                <w:rFonts w:ascii="Times New Roman" w:hAnsi="Times New Roman"/>
                <w:szCs w:val="28"/>
              </w:rPr>
            </w:pPr>
          </w:p>
        </w:tc>
      </w:tr>
      <w:tr w:rsidR="00155681" w:rsidRPr="00C23714" w:rsidTr="008C0986">
        <w:trPr>
          <w:trHeight w:val="1278"/>
          <w:jc w:val="center"/>
        </w:trPr>
        <w:tc>
          <w:tcPr>
            <w:tcW w:w="2844" w:type="dxa"/>
            <w:vAlign w:val="center"/>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 xml:space="preserve">Объем и источники финансирования </w:t>
            </w:r>
          </w:p>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подпрограммы</w:t>
            </w:r>
          </w:p>
        </w:tc>
        <w:tc>
          <w:tcPr>
            <w:tcW w:w="7118" w:type="dxa"/>
            <w:shd w:val="clear" w:color="auto" w:fill="auto"/>
          </w:tcPr>
          <w:p w:rsidR="00BD2B8C" w:rsidRPr="00C23714" w:rsidRDefault="00F867F7" w:rsidP="00024C14">
            <w:pPr>
              <w:rPr>
                <w:rFonts w:ascii="Times New Roman" w:hAnsi="Times New Roman"/>
                <w:szCs w:val="28"/>
              </w:rPr>
            </w:pPr>
            <w:r w:rsidRPr="00C23714">
              <w:rPr>
                <w:rFonts w:ascii="Times New Roman" w:hAnsi="Times New Roman"/>
                <w:szCs w:val="28"/>
              </w:rPr>
              <w:t xml:space="preserve">Общий объем финансирования подпрограммы </w:t>
            </w:r>
            <w:r w:rsidR="00557222" w:rsidRPr="00C23714">
              <w:rPr>
                <w:rFonts w:ascii="Times New Roman" w:hAnsi="Times New Roman"/>
                <w:szCs w:val="28"/>
              </w:rPr>
              <w:t>-</w:t>
            </w:r>
            <w:r w:rsidRPr="00C23714">
              <w:rPr>
                <w:rFonts w:ascii="Times New Roman" w:hAnsi="Times New Roman"/>
                <w:szCs w:val="28"/>
              </w:rPr>
              <w:t xml:space="preserve">                         </w:t>
            </w:r>
          </w:p>
          <w:p w:rsidR="00547265" w:rsidRPr="00C23714" w:rsidRDefault="00BD2B8C" w:rsidP="00024C14">
            <w:pPr>
              <w:rPr>
                <w:rFonts w:ascii="Times New Roman" w:hAnsi="Times New Roman"/>
                <w:szCs w:val="28"/>
              </w:rPr>
            </w:pPr>
            <w:r w:rsidRPr="00C23714">
              <w:rPr>
                <w:rFonts w:ascii="Times New Roman" w:hAnsi="Times New Roman"/>
                <w:szCs w:val="28"/>
              </w:rPr>
              <w:t xml:space="preserve">- </w:t>
            </w:r>
            <w:r w:rsidR="00384EFF" w:rsidRPr="00C23714">
              <w:t xml:space="preserve">29 041 733,859 </w:t>
            </w:r>
            <w:r w:rsidR="00547265" w:rsidRPr="00C23714">
              <w:rPr>
                <w:rFonts w:ascii="Times New Roman" w:hAnsi="Times New Roman"/>
                <w:szCs w:val="28"/>
              </w:rPr>
              <w:t>тыс. руб., в том числе:</w:t>
            </w:r>
          </w:p>
          <w:p w:rsidR="00547265" w:rsidRPr="00C23714" w:rsidRDefault="00547265" w:rsidP="00024C14">
            <w:pPr>
              <w:ind w:firstLine="601"/>
              <w:rPr>
                <w:rFonts w:ascii="Times New Roman" w:hAnsi="Times New Roman"/>
                <w:szCs w:val="28"/>
              </w:rPr>
            </w:pPr>
            <w:r w:rsidRPr="00C23714">
              <w:rPr>
                <w:rFonts w:ascii="Times New Roman" w:hAnsi="Times New Roman"/>
                <w:szCs w:val="28"/>
              </w:rPr>
              <w:t>за счет средств федерального бюджета -</w:t>
            </w:r>
          </w:p>
          <w:p w:rsidR="00547265" w:rsidRPr="00C23714" w:rsidRDefault="00384EFF" w:rsidP="00024C14">
            <w:pPr>
              <w:ind w:left="604"/>
              <w:rPr>
                <w:rFonts w:ascii="Times New Roman" w:hAnsi="Times New Roman"/>
                <w:szCs w:val="28"/>
              </w:rPr>
            </w:pPr>
            <w:r w:rsidRPr="00C23714">
              <w:t xml:space="preserve">1 907 947,800 </w:t>
            </w:r>
            <w:r w:rsidR="00547265" w:rsidRPr="00C23714">
              <w:t>тыс.</w:t>
            </w:r>
            <w:r w:rsidR="00547265" w:rsidRPr="00C23714">
              <w:rPr>
                <w:rFonts w:ascii="Times New Roman" w:hAnsi="Times New Roman"/>
                <w:szCs w:val="28"/>
              </w:rPr>
              <w:t xml:space="preserve"> руб.;</w:t>
            </w:r>
          </w:p>
          <w:p w:rsidR="00547265" w:rsidRPr="00C23714" w:rsidRDefault="00547265" w:rsidP="00024C14">
            <w:pPr>
              <w:ind w:firstLine="601"/>
              <w:rPr>
                <w:rFonts w:ascii="Times New Roman" w:hAnsi="Times New Roman"/>
                <w:szCs w:val="28"/>
              </w:rPr>
            </w:pPr>
            <w:r w:rsidRPr="00C23714">
              <w:rPr>
                <w:rFonts w:ascii="Times New Roman" w:hAnsi="Times New Roman"/>
                <w:szCs w:val="28"/>
              </w:rPr>
              <w:t>за счет средств республиканского бюджета -</w:t>
            </w:r>
          </w:p>
          <w:p w:rsidR="00547265" w:rsidRPr="00C23714" w:rsidRDefault="00384EFF" w:rsidP="00024C14">
            <w:pPr>
              <w:ind w:firstLine="601"/>
              <w:rPr>
                <w:rFonts w:ascii="Times New Roman" w:hAnsi="Times New Roman"/>
                <w:szCs w:val="28"/>
              </w:rPr>
            </w:pPr>
            <w:r w:rsidRPr="00C23714">
              <w:t xml:space="preserve">200 135,697 </w:t>
            </w:r>
            <w:r w:rsidR="00547265" w:rsidRPr="00C23714">
              <w:t xml:space="preserve">тыс. </w:t>
            </w:r>
            <w:r w:rsidR="00547265" w:rsidRPr="00C23714">
              <w:rPr>
                <w:rFonts w:ascii="Times New Roman" w:hAnsi="Times New Roman"/>
                <w:szCs w:val="28"/>
              </w:rPr>
              <w:t>руб.;</w:t>
            </w:r>
          </w:p>
          <w:p w:rsidR="00547265" w:rsidRPr="00C23714" w:rsidRDefault="00547265" w:rsidP="00024C14">
            <w:pPr>
              <w:ind w:firstLine="601"/>
              <w:rPr>
                <w:rFonts w:ascii="Times New Roman" w:hAnsi="Times New Roman"/>
                <w:szCs w:val="28"/>
              </w:rPr>
            </w:pPr>
            <w:r w:rsidRPr="00C23714">
              <w:rPr>
                <w:rFonts w:ascii="Times New Roman" w:hAnsi="Times New Roman"/>
                <w:szCs w:val="28"/>
              </w:rPr>
              <w:t>за счет внебюджетных источников -</w:t>
            </w:r>
          </w:p>
          <w:p w:rsidR="00547265" w:rsidRPr="00C23714" w:rsidRDefault="00384EFF" w:rsidP="00024C14">
            <w:pPr>
              <w:ind w:firstLine="601"/>
            </w:pPr>
            <w:r w:rsidRPr="00C23714">
              <w:t xml:space="preserve">26 933 650,362 </w:t>
            </w:r>
            <w:r w:rsidR="00547265" w:rsidRPr="00C23714">
              <w:rPr>
                <w:rFonts w:ascii="Times New Roman" w:hAnsi="Times New Roman"/>
                <w:szCs w:val="28"/>
              </w:rPr>
              <w:t>тыс. руб.</w:t>
            </w:r>
          </w:p>
          <w:p w:rsidR="00547265" w:rsidRPr="00C23714" w:rsidRDefault="00547265"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федерального бюджета -                  </w:t>
            </w:r>
            <w:r w:rsidR="00384EFF" w:rsidRPr="00C23714">
              <w:t xml:space="preserve">1 907 947,800 </w:t>
            </w:r>
            <w:r w:rsidRPr="00C23714">
              <w:rPr>
                <w:rFonts w:ascii="Times New Roman" w:hAnsi="Times New Roman"/>
                <w:szCs w:val="28"/>
              </w:rPr>
              <w:t>тыс. руб., в том числе по годам:</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2018 году - </w:t>
            </w:r>
            <w:r w:rsidRPr="00C23714">
              <w:t xml:space="preserve">452 663,500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в 2019 году - 526 193,500 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в 2020 году - 390 390,800 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2021 году - </w:t>
            </w:r>
            <w:r w:rsidR="00384EFF" w:rsidRPr="00C23714">
              <w:rPr>
                <w:rFonts w:ascii="Times New Roman" w:hAnsi="Times New Roman"/>
                <w:szCs w:val="28"/>
              </w:rPr>
              <w:t xml:space="preserve">165 000,000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2022 году - </w:t>
            </w:r>
            <w:r w:rsidR="00384EFF" w:rsidRPr="00C23714">
              <w:rPr>
                <w:rFonts w:ascii="Times New Roman" w:hAnsi="Times New Roman"/>
                <w:szCs w:val="28"/>
              </w:rPr>
              <w:t xml:space="preserve">135 800,000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2023 году - </w:t>
            </w:r>
            <w:r w:rsidR="00384EFF" w:rsidRPr="00C23714">
              <w:rPr>
                <w:rFonts w:ascii="Times New Roman" w:hAnsi="Times New Roman"/>
                <w:szCs w:val="28"/>
              </w:rPr>
              <w:t xml:space="preserve">126 600,000 </w:t>
            </w:r>
            <w:r w:rsidR="00EB01E3" w:rsidRPr="00C23714">
              <w:rPr>
                <w:rFonts w:ascii="Times New Roman" w:hAnsi="Times New Roman"/>
                <w:szCs w:val="28"/>
              </w:rPr>
              <w:t xml:space="preserve">тыс. </w:t>
            </w:r>
            <w:r w:rsidRPr="00C23714">
              <w:rPr>
                <w:rFonts w:ascii="Times New Roman" w:hAnsi="Times New Roman"/>
                <w:szCs w:val="28"/>
              </w:rPr>
              <w:t>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2024 году - </w:t>
            </w:r>
            <w:r w:rsidR="00384EFF" w:rsidRPr="00C23714">
              <w:rPr>
                <w:rFonts w:ascii="Times New Roman" w:hAnsi="Times New Roman"/>
                <w:szCs w:val="28"/>
              </w:rPr>
              <w:t>111 300,000 тыс.</w:t>
            </w:r>
            <w:r w:rsidRPr="00C23714">
              <w:rPr>
                <w:rFonts w:ascii="Times New Roman" w:hAnsi="Times New Roman"/>
                <w:szCs w:val="28"/>
              </w:rPr>
              <w:t xml:space="preserve">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в 2025 году - 0 руб.</w:t>
            </w:r>
          </w:p>
          <w:p w:rsidR="00547265" w:rsidRPr="00C23714" w:rsidRDefault="00547265"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5E2730" w:rsidRPr="00C23714">
              <w:t xml:space="preserve">200 135,697 </w:t>
            </w:r>
            <w:r w:rsidRPr="00C23714">
              <w:rPr>
                <w:rFonts w:ascii="Times New Roman" w:hAnsi="Times New Roman"/>
                <w:szCs w:val="28"/>
              </w:rPr>
              <w:t>тыс. руб., в том числе по годам:</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2018 году - </w:t>
            </w:r>
            <w:r w:rsidRPr="00C23714">
              <w:t xml:space="preserve">53 862,854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2019 году - </w:t>
            </w:r>
            <w:r w:rsidRPr="00C23714">
              <w:t xml:space="preserve">37 215,448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в 2020 году - 85 546,885 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2021 году - </w:t>
            </w:r>
            <w:r w:rsidR="005E2730" w:rsidRPr="00C23714">
              <w:rPr>
                <w:rFonts w:ascii="Times New Roman" w:hAnsi="Times New Roman"/>
                <w:szCs w:val="28"/>
              </w:rPr>
              <w:t xml:space="preserve">3 842,089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2022 году - </w:t>
            </w:r>
            <w:r w:rsidR="005E2730" w:rsidRPr="00C23714">
              <w:rPr>
                <w:rFonts w:ascii="Times New Roman" w:hAnsi="Times New Roman"/>
                <w:szCs w:val="28"/>
              </w:rPr>
              <w:t xml:space="preserve">7 147,368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2023 году - </w:t>
            </w:r>
            <w:r w:rsidR="005E2730" w:rsidRPr="00C23714">
              <w:rPr>
                <w:rFonts w:ascii="Times New Roman" w:hAnsi="Times New Roman"/>
                <w:szCs w:val="28"/>
              </w:rPr>
              <w:t xml:space="preserve">6 663,158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2024 году - </w:t>
            </w:r>
            <w:r w:rsidR="005E2730" w:rsidRPr="00C23714">
              <w:rPr>
                <w:rFonts w:ascii="Times New Roman" w:hAnsi="Times New Roman"/>
                <w:szCs w:val="28"/>
              </w:rPr>
              <w:t>5 857,895 тыс.</w:t>
            </w:r>
            <w:r w:rsidRPr="00C23714">
              <w:rPr>
                <w:rFonts w:ascii="Times New Roman" w:hAnsi="Times New Roman"/>
                <w:szCs w:val="28"/>
              </w:rPr>
              <w:t xml:space="preserve">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в 2025 году - 0 руб.</w:t>
            </w:r>
          </w:p>
          <w:p w:rsidR="00547265" w:rsidRPr="00C23714" w:rsidRDefault="00547265" w:rsidP="00024C14">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внебюджетных источников                         - </w:t>
            </w:r>
            <w:r w:rsidR="00306A2F" w:rsidRPr="00C23714">
              <w:t xml:space="preserve">26 933 650,362 </w:t>
            </w:r>
            <w:r w:rsidRPr="00C23714">
              <w:rPr>
                <w:rFonts w:ascii="Times New Roman" w:hAnsi="Times New Roman"/>
                <w:szCs w:val="28"/>
              </w:rPr>
              <w:t>тыс. руб., в том числе по годам:</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2018 году - </w:t>
            </w:r>
            <w:r w:rsidRPr="00C23714">
              <w:t>8 857 9</w:t>
            </w:r>
            <w:r w:rsidR="00D96433">
              <w:t>2</w:t>
            </w:r>
            <w:r w:rsidRPr="00C23714">
              <w:t xml:space="preserve">6,038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2019 году - </w:t>
            </w:r>
            <w:r w:rsidRPr="00C23714">
              <w:t xml:space="preserve">6 900 000,0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2020 году - </w:t>
            </w:r>
            <w:r w:rsidRPr="00C23714">
              <w:t xml:space="preserve">5 049 163,514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2021 году - </w:t>
            </w:r>
            <w:r w:rsidR="00306A2F" w:rsidRPr="00C23714">
              <w:t xml:space="preserve">1 495 895,187 </w:t>
            </w:r>
            <w:r w:rsidRPr="00C23714">
              <w:rPr>
                <w:rFonts w:ascii="Times New Roman" w:hAnsi="Times New Roman"/>
                <w:szCs w:val="28"/>
              </w:rPr>
              <w:t>тыс. руб.;</w:t>
            </w:r>
          </w:p>
          <w:p w:rsidR="00547265" w:rsidRPr="00D96433" w:rsidRDefault="00547265" w:rsidP="00024C14">
            <w:pPr>
              <w:ind w:left="601"/>
              <w:rPr>
                <w:rFonts w:ascii="Times New Roman" w:hAnsi="Times New Roman"/>
                <w:szCs w:val="28"/>
              </w:rPr>
            </w:pPr>
            <w:r w:rsidRPr="00D96433">
              <w:rPr>
                <w:rFonts w:ascii="Times New Roman" w:hAnsi="Times New Roman"/>
                <w:szCs w:val="28"/>
              </w:rPr>
              <w:t xml:space="preserve">в 2022 году - </w:t>
            </w:r>
            <w:r w:rsidR="00306A2F" w:rsidRPr="00D96433">
              <w:t xml:space="preserve">1 139 889,765 </w:t>
            </w:r>
            <w:r w:rsidRPr="00D96433">
              <w:rPr>
                <w:rFonts w:ascii="Times New Roman" w:hAnsi="Times New Roman"/>
                <w:szCs w:val="28"/>
              </w:rPr>
              <w:t>тыс. руб.;</w:t>
            </w:r>
          </w:p>
          <w:p w:rsidR="00547265" w:rsidRPr="00D96433" w:rsidRDefault="00547265" w:rsidP="00024C14">
            <w:pPr>
              <w:ind w:left="601"/>
              <w:rPr>
                <w:rFonts w:ascii="Times New Roman" w:hAnsi="Times New Roman"/>
                <w:szCs w:val="28"/>
              </w:rPr>
            </w:pPr>
            <w:r w:rsidRPr="00D96433">
              <w:rPr>
                <w:rFonts w:ascii="Times New Roman" w:hAnsi="Times New Roman"/>
                <w:szCs w:val="28"/>
              </w:rPr>
              <w:t xml:space="preserve">в 2023 году - </w:t>
            </w:r>
            <w:r w:rsidR="00306A2F" w:rsidRPr="00D96433">
              <w:t xml:space="preserve">1 139 889,765 </w:t>
            </w:r>
            <w:r w:rsidRPr="00D96433">
              <w:rPr>
                <w:rFonts w:ascii="Times New Roman" w:hAnsi="Times New Roman"/>
                <w:szCs w:val="28"/>
              </w:rPr>
              <w:t>тыс. руб.;</w:t>
            </w:r>
          </w:p>
          <w:p w:rsidR="00547265" w:rsidRPr="00D96433" w:rsidRDefault="00547265" w:rsidP="00024C14">
            <w:pPr>
              <w:ind w:left="601"/>
              <w:rPr>
                <w:rFonts w:ascii="Times New Roman" w:hAnsi="Times New Roman"/>
                <w:szCs w:val="28"/>
              </w:rPr>
            </w:pPr>
            <w:r w:rsidRPr="00D96433">
              <w:rPr>
                <w:rFonts w:ascii="Times New Roman" w:hAnsi="Times New Roman"/>
                <w:szCs w:val="28"/>
              </w:rPr>
              <w:t xml:space="preserve">в 2024 году - </w:t>
            </w:r>
            <w:r w:rsidR="00306A2F" w:rsidRPr="00D96433">
              <w:t xml:space="preserve">850 886,093 </w:t>
            </w:r>
            <w:r w:rsidRPr="00D96433">
              <w:rPr>
                <w:rFonts w:ascii="Times New Roman" w:hAnsi="Times New Roman"/>
                <w:szCs w:val="28"/>
              </w:rPr>
              <w:t>тыс. руб.;</w:t>
            </w:r>
          </w:p>
          <w:p w:rsidR="00F867F7" w:rsidRPr="00C23714" w:rsidRDefault="00547265" w:rsidP="00024C14">
            <w:pPr>
              <w:ind w:left="601"/>
              <w:rPr>
                <w:rFonts w:ascii="Times New Roman" w:hAnsi="Times New Roman"/>
                <w:szCs w:val="28"/>
              </w:rPr>
            </w:pPr>
            <w:r w:rsidRPr="00D96433">
              <w:rPr>
                <w:rFonts w:ascii="Times New Roman" w:hAnsi="Times New Roman"/>
                <w:szCs w:val="28"/>
              </w:rPr>
              <w:t xml:space="preserve">в 2025 году - </w:t>
            </w:r>
            <w:r w:rsidRPr="00D96433">
              <w:t xml:space="preserve">1 500 000,000 </w:t>
            </w:r>
            <w:r w:rsidRPr="00D96433">
              <w:rPr>
                <w:rFonts w:ascii="Times New Roman" w:hAnsi="Times New Roman"/>
                <w:szCs w:val="28"/>
              </w:rPr>
              <w:t>тыс. руб.</w:t>
            </w:r>
          </w:p>
        </w:tc>
      </w:tr>
      <w:tr w:rsidR="00F867F7" w:rsidRPr="00C23714" w:rsidTr="008C0986">
        <w:trPr>
          <w:trHeight w:val="20"/>
          <w:jc w:val="center"/>
        </w:trPr>
        <w:tc>
          <w:tcPr>
            <w:tcW w:w="2844" w:type="dxa"/>
            <w:vAlign w:val="center"/>
          </w:tcPr>
          <w:p w:rsidR="00F867F7" w:rsidRPr="00C23714" w:rsidRDefault="00F867F7" w:rsidP="00024C14">
            <w:pPr>
              <w:tabs>
                <w:tab w:val="left" w:pos="0"/>
              </w:tabs>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tc>
        <w:tc>
          <w:tcPr>
            <w:tcW w:w="7118" w:type="dxa"/>
            <w:vAlign w:val="center"/>
          </w:tcPr>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снижение остатка ссудной задолженности по субсидируемым инвестиционным кредитам (займам), выданным на развитие агропромышленного комплекса до 7417,010 млн. рублей;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площади теплиц под овощами </w:t>
            </w:r>
            <w:r w:rsidRPr="00C23714">
              <w:rPr>
                <w:rFonts w:ascii="Times New Roman" w:hAnsi="Times New Roman"/>
                <w:szCs w:val="28"/>
              </w:rPr>
              <w:t>-</w:t>
            </w:r>
            <w:r w:rsidR="00F867F7" w:rsidRPr="00C23714">
              <w:rPr>
                <w:rFonts w:ascii="Times New Roman" w:hAnsi="Times New Roman"/>
                <w:szCs w:val="28"/>
              </w:rPr>
              <w:t xml:space="preserve"> на 56,4 га;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мощностей животноводческих комплексов молочного направления на 2200 скотомест;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мощностей по хранению плодоягодной продукции до 7,5 тыс. тонн; </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мощностей по хранению овощной продукции до 27 тыс. тонн;</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увеличение мощностей по хранению картофеля до 16 тыс. тонн;</w:t>
            </w:r>
          </w:p>
          <w:p w:rsidR="00F867F7" w:rsidRPr="00C23714" w:rsidRDefault="00557222" w:rsidP="00024C14">
            <w:pPr>
              <w:pStyle w:val="af2"/>
              <w:rPr>
                <w:szCs w:val="28"/>
              </w:rPr>
            </w:pPr>
            <w:r w:rsidRPr="00C23714">
              <w:rPr>
                <w:rFonts w:ascii="Times New Roman" w:hAnsi="Times New Roman"/>
                <w:szCs w:val="28"/>
              </w:rPr>
              <w:t>-</w:t>
            </w:r>
            <w:r w:rsidR="00F867F7" w:rsidRPr="00C23714">
              <w:rPr>
                <w:rFonts w:ascii="Times New Roman" w:hAnsi="Times New Roman"/>
                <w:szCs w:val="28"/>
              </w:rPr>
              <w:t xml:space="preserve"> ввод объектов селекционно</w:t>
            </w:r>
            <w:r w:rsidRPr="00C23714">
              <w:rPr>
                <w:rFonts w:ascii="Times New Roman" w:hAnsi="Times New Roman"/>
                <w:szCs w:val="28"/>
              </w:rPr>
              <w:t>-</w:t>
            </w:r>
            <w:r w:rsidR="00F867F7" w:rsidRPr="00C23714">
              <w:rPr>
                <w:rFonts w:ascii="Times New Roman" w:hAnsi="Times New Roman"/>
                <w:szCs w:val="28"/>
              </w:rPr>
              <w:t>семеноводческих центров мощностью 2,180 тыс. тонн.</w:t>
            </w:r>
          </w:p>
        </w:tc>
      </w:tr>
    </w:tbl>
    <w:p w:rsidR="00F867F7" w:rsidRPr="00C23714" w:rsidRDefault="00F867F7" w:rsidP="00024C14">
      <w:pPr>
        <w:tabs>
          <w:tab w:val="left" w:pos="1320"/>
        </w:tabs>
        <w:jc w:val="center"/>
        <w:rPr>
          <w:rFonts w:ascii="Times New Roman" w:hAnsi="Times New Roman"/>
          <w:b/>
          <w:szCs w:val="28"/>
        </w:rPr>
      </w:pPr>
    </w:p>
    <w:p w:rsidR="00F867F7" w:rsidRPr="00C23714" w:rsidRDefault="00F867F7" w:rsidP="00024C14">
      <w:pPr>
        <w:tabs>
          <w:tab w:val="left" w:pos="1320"/>
        </w:tabs>
        <w:jc w:val="center"/>
        <w:rPr>
          <w:rFonts w:ascii="Times New Roman" w:hAnsi="Times New Roman"/>
          <w:szCs w:val="28"/>
        </w:rPr>
      </w:pPr>
      <w:r w:rsidRPr="00C23714">
        <w:rPr>
          <w:rFonts w:ascii="Times New Roman" w:hAnsi="Times New Roman"/>
          <w:b/>
          <w:szCs w:val="28"/>
        </w:rPr>
        <w:t>1. Сфера реализации подпрограммы, основные проблемы, оценка последствий инерционного развития и прогноз ее развития</w:t>
      </w:r>
    </w:p>
    <w:p w:rsidR="00F867F7" w:rsidRPr="00C23714" w:rsidRDefault="00F867F7" w:rsidP="00024C14">
      <w:pPr>
        <w:pStyle w:val="af2"/>
        <w:spacing w:before="120"/>
        <w:ind w:firstLine="708"/>
        <w:rPr>
          <w:szCs w:val="28"/>
        </w:rPr>
      </w:pPr>
      <w:r w:rsidRPr="00C23714">
        <w:rPr>
          <w:rFonts w:ascii="Times New Roman" w:hAnsi="Times New Roman"/>
          <w:bCs/>
          <w:szCs w:val="28"/>
        </w:rPr>
        <w:t>Подпрограмма</w:t>
      </w:r>
      <w:r w:rsidRPr="00C23714">
        <w:rPr>
          <w:caps/>
        </w:rPr>
        <w:t xml:space="preserve"> </w:t>
      </w:r>
      <w:r w:rsidR="00576478" w:rsidRPr="00C23714">
        <w:t>«</w:t>
      </w:r>
      <w:r w:rsidRPr="00C23714">
        <w:t>Стимулирование инвестиционной деятельности агропромышленного комплекса</w:t>
      </w:r>
      <w:r w:rsidR="00576478" w:rsidRPr="00C23714">
        <w:rPr>
          <w:caps/>
        </w:rPr>
        <w:t>»</w:t>
      </w:r>
      <w:r w:rsidRPr="00C23714">
        <w:rPr>
          <w:rFonts w:ascii="Times New Roman" w:hAnsi="Times New Roman"/>
          <w:szCs w:val="28"/>
        </w:rPr>
        <w:t xml:space="preserve"> направлен на осуществление </w:t>
      </w:r>
      <w:r w:rsidRPr="00C23714">
        <w:rPr>
          <w:szCs w:val="28"/>
        </w:rPr>
        <w:t>государственной поддержки в целях создания условий для комплексного развития и повышения эффективности производства и конкурентоспособности отечественной сельскохозяйственной продукции.</w:t>
      </w:r>
    </w:p>
    <w:p w:rsidR="00F867F7" w:rsidRPr="00C23714" w:rsidRDefault="001E3E91" w:rsidP="00024C14">
      <w:pPr>
        <w:pStyle w:val="af2"/>
        <w:ind w:firstLine="708"/>
        <w:rPr>
          <w:szCs w:val="28"/>
        </w:rPr>
      </w:pPr>
      <w:r w:rsidRPr="00C23714">
        <w:rPr>
          <w:szCs w:val="28"/>
        </w:rPr>
        <w:t xml:space="preserve">За период 2017 </w:t>
      </w:r>
      <w:r w:rsidR="008840F7" w:rsidRPr="00C23714">
        <w:rPr>
          <w:szCs w:val="28"/>
        </w:rPr>
        <w:t>-</w:t>
      </w:r>
      <w:r w:rsidRPr="00C23714">
        <w:rPr>
          <w:szCs w:val="28"/>
        </w:rPr>
        <w:t xml:space="preserve"> 2019 годы </w:t>
      </w:r>
      <w:r w:rsidR="00F867F7" w:rsidRPr="00C23714">
        <w:rPr>
          <w:szCs w:val="28"/>
        </w:rPr>
        <w:t xml:space="preserve">в агропромышленном комплексе республики </w:t>
      </w:r>
      <w:r w:rsidR="008771E1" w:rsidRPr="00C23714">
        <w:rPr>
          <w:szCs w:val="28"/>
        </w:rPr>
        <w:t>реализовано 25 инвестиционных</w:t>
      </w:r>
      <w:r w:rsidRPr="00C23714">
        <w:rPr>
          <w:szCs w:val="28"/>
        </w:rPr>
        <w:t xml:space="preserve"> </w:t>
      </w:r>
      <w:r w:rsidR="008771E1" w:rsidRPr="00C23714">
        <w:rPr>
          <w:szCs w:val="28"/>
        </w:rPr>
        <w:t>проектов</w:t>
      </w:r>
      <w:r w:rsidR="006A0E27" w:rsidRPr="00C23714">
        <w:rPr>
          <w:szCs w:val="28"/>
        </w:rPr>
        <w:t>,</w:t>
      </w:r>
      <w:r w:rsidR="008771E1" w:rsidRPr="00C23714">
        <w:rPr>
          <w:szCs w:val="28"/>
        </w:rPr>
        <w:t xml:space="preserve"> из них в</w:t>
      </w:r>
      <w:r w:rsidR="00F867F7" w:rsidRPr="00C23714">
        <w:rPr>
          <w:szCs w:val="28"/>
        </w:rPr>
        <w:t xml:space="preserve"> животноводстве</w:t>
      </w:r>
      <w:r w:rsidR="008771E1" w:rsidRPr="00C23714">
        <w:rPr>
          <w:szCs w:val="28"/>
        </w:rPr>
        <w:t xml:space="preserve"> 11 проектов, в </w:t>
      </w:r>
      <w:r w:rsidR="00F867F7" w:rsidRPr="00C23714">
        <w:rPr>
          <w:szCs w:val="28"/>
        </w:rPr>
        <w:t>растениеводстве</w:t>
      </w:r>
      <w:r w:rsidR="008771E1" w:rsidRPr="00C23714">
        <w:rPr>
          <w:szCs w:val="28"/>
        </w:rPr>
        <w:t xml:space="preserve"> 14 проектов</w:t>
      </w:r>
      <w:r w:rsidR="00F867F7" w:rsidRPr="00C23714">
        <w:rPr>
          <w:szCs w:val="28"/>
        </w:rPr>
        <w:t>.</w:t>
      </w:r>
    </w:p>
    <w:p w:rsidR="00425E18" w:rsidRPr="00C23714" w:rsidRDefault="00AA6655" w:rsidP="00024C14">
      <w:pPr>
        <w:pStyle w:val="af2"/>
        <w:ind w:firstLine="708"/>
        <w:rPr>
          <w:szCs w:val="28"/>
        </w:rPr>
      </w:pPr>
      <w:r w:rsidRPr="00C23714">
        <w:rPr>
          <w:szCs w:val="28"/>
        </w:rPr>
        <w:t>Общий</w:t>
      </w:r>
      <w:r w:rsidR="001E3E91" w:rsidRPr="00C23714">
        <w:rPr>
          <w:szCs w:val="28"/>
        </w:rPr>
        <w:t xml:space="preserve"> объем инвестиций за </w:t>
      </w:r>
      <w:r w:rsidR="008771E1" w:rsidRPr="00C23714">
        <w:rPr>
          <w:szCs w:val="28"/>
        </w:rPr>
        <w:t>данный период</w:t>
      </w:r>
      <w:r w:rsidR="006D4AC2" w:rsidRPr="00C23714">
        <w:rPr>
          <w:szCs w:val="28"/>
        </w:rPr>
        <w:t xml:space="preserve"> составил </w:t>
      </w:r>
      <w:r w:rsidR="008771E1" w:rsidRPr="00C23714">
        <w:rPr>
          <w:szCs w:val="28"/>
        </w:rPr>
        <w:t xml:space="preserve">- </w:t>
      </w:r>
      <w:r w:rsidR="001E3E91" w:rsidRPr="00C23714">
        <w:rPr>
          <w:szCs w:val="28"/>
        </w:rPr>
        <w:t>19 128,264 млн. рублей</w:t>
      </w:r>
      <w:r w:rsidR="008771E1" w:rsidRPr="00C23714">
        <w:rPr>
          <w:szCs w:val="28"/>
        </w:rPr>
        <w:t xml:space="preserve">, в том числе в животноводстве </w:t>
      </w:r>
      <w:r w:rsidR="00425E18" w:rsidRPr="00C23714">
        <w:rPr>
          <w:szCs w:val="28"/>
        </w:rPr>
        <w:t>-</w:t>
      </w:r>
      <w:r w:rsidR="008771E1" w:rsidRPr="00C23714">
        <w:rPr>
          <w:szCs w:val="28"/>
        </w:rPr>
        <w:t xml:space="preserve"> </w:t>
      </w:r>
      <w:r w:rsidR="00425E18" w:rsidRPr="00C23714">
        <w:rPr>
          <w:szCs w:val="28"/>
        </w:rPr>
        <w:t xml:space="preserve"> 2 898,657 млн. рублей, в растениеводстве -16 229,607 млн. рублей.</w:t>
      </w:r>
    </w:p>
    <w:p w:rsidR="00F867F7" w:rsidRPr="00C23714" w:rsidRDefault="00F867F7" w:rsidP="00024C14">
      <w:pPr>
        <w:pStyle w:val="af2"/>
        <w:ind w:firstLine="708"/>
        <w:rPr>
          <w:szCs w:val="28"/>
        </w:rPr>
      </w:pPr>
      <w:r w:rsidRPr="00C23714">
        <w:rPr>
          <w:szCs w:val="28"/>
        </w:rPr>
        <w:t xml:space="preserve">Для дальнейшего наращивания объемов производства и повышения качества продукции агропромышленного комплекса необходимо вести работу по </w:t>
      </w:r>
      <w:r w:rsidR="00425E18" w:rsidRPr="00C23714">
        <w:rPr>
          <w:szCs w:val="28"/>
        </w:rPr>
        <w:t>стратегическим направлениям:</w:t>
      </w:r>
      <w:r w:rsidRPr="00C23714">
        <w:rPr>
          <w:szCs w:val="28"/>
        </w:rPr>
        <w:t xml:space="preserve"> развитие производственной и технической базы молочного и мясного скотоводства, тепличных комплексов, объектов по хранению, подработке, упаковке и транспортировке пищевой продукции, селекционно</w:t>
      </w:r>
      <w:r w:rsidR="00557222" w:rsidRPr="00C23714">
        <w:rPr>
          <w:szCs w:val="28"/>
        </w:rPr>
        <w:t>-</w:t>
      </w:r>
      <w:r w:rsidRPr="00C23714">
        <w:rPr>
          <w:szCs w:val="28"/>
        </w:rPr>
        <w:t>семеноводческих и селекционно</w:t>
      </w:r>
      <w:r w:rsidR="00557222" w:rsidRPr="00C23714">
        <w:rPr>
          <w:szCs w:val="28"/>
        </w:rPr>
        <w:t>-</w:t>
      </w:r>
      <w:r w:rsidRPr="00C23714">
        <w:rPr>
          <w:szCs w:val="28"/>
        </w:rPr>
        <w:t>генетических центров.</w:t>
      </w:r>
    </w:p>
    <w:p w:rsidR="00F867F7" w:rsidRPr="00C23714" w:rsidRDefault="00F867F7" w:rsidP="00024C14">
      <w:pPr>
        <w:pStyle w:val="af2"/>
        <w:ind w:firstLine="708"/>
        <w:rPr>
          <w:szCs w:val="28"/>
        </w:rPr>
      </w:pPr>
      <w:r w:rsidRPr="00C23714">
        <w:rPr>
          <w:szCs w:val="28"/>
        </w:rPr>
        <w:t xml:space="preserve">Низкий уровень окупаемости инвестиционных проектов в молочном скотоводстве, </w:t>
      </w:r>
      <w:r w:rsidR="00425E18" w:rsidRPr="00C23714">
        <w:rPr>
          <w:szCs w:val="28"/>
        </w:rPr>
        <w:t>слабое</w:t>
      </w:r>
      <w:r w:rsidRPr="00C23714">
        <w:rPr>
          <w:szCs w:val="28"/>
        </w:rPr>
        <w:t xml:space="preserve"> финансовое положение сельхозтоваропроизводителей не позволяют</w:t>
      </w:r>
      <w:r w:rsidR="00425E18" w:rsidRPr="00C23714">
        <w:rPr>
          <w:szCs w:val="28"/>
        </w:rPr>
        <w:t xml:space="preserve"> в полной мере</w:t>
      </w:r>
      <w:r w:rsidRPr="00C23714">
        <w:rPr>
          <w:szCs w:val="28"/>
        </w:rPr>
        <w:t xml:space="preserve"> осуществлять реализацию инвестиционных проектов в данных отраслях, что является сдерживающим фактором в увеличении поголовья скота и их продуктивности. Недостаток мощностей по хранению, подработке, упаковке и транспортировке пищевой продукции не позволяют производителям получать конкурентоспособную продукцию и ведет к значительным потерям и снижению качества продукции.</w:t>
      </w:r>
    </w:p>
    <w:p w:rsidR="00F867F7" w:rsidRPr="00C23714" w:rsidRDefault="00F867F7" w:rsidP="00024C14">
      <w:pPr>
        <w:pStyle w:val="af2"/>
        <w:ind w:firstLine="851"/>
        <w:rPr>
          <w:szCs w:val="28"/>
        </w:rPr>
      </w:pPr>
    </w:p>
    <w:p w:rsidR="00F867F7" w:rsidRPr="00C23714" w:rsidRDefault="00F867F7" w:rsidP="00024C14">
      <w:pPr>
        <w:jc w:val="center"/>
        <w:outlineLvl w:val="2"/>
        <w:rPr>
          <w:rFonts w:ascii="Times New Roman" w:hAnsi="Times New Roman"/>
          <w:b/>
          <w:szCs w:val="28"/>
        </w:rPr>
      </w:pPr>
      <w:r w:rsidRPr="00C23714">
        <w:rPr>
          <w:rFonts w:ascii="Times New Roman" w:hAnsi="Times New Roman"/>
          <w:b/>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pStyle w:val="af2"/>
        <w:ind w:firstLine="851"/>
        <w:rPr>
          <w:szCs w:val="28"/>
        </w:rPr>
      </w:pPr>
    </w:p>
    <w:p w:rsidR="00F867F7" w:rsidRPr="00C23714" w:rsidRDefault="00F867F7" w:rsidP="00024C14">
      <w:pPr>
        <w:pStyle w:val="af2"/>
        <w:ind w:firstLine="851"/>
        <w:rPr>
          <w:szCs w:val="28"/>
        </w:rPr>
      </w:pPr>
      <w:r w:rsidRPr="00C23714">
        <w:rPr>
          <w:szCs w:val="28"/>
        </w:rPr>
        <w:t>Приоритетами государственной политики в сфере реализации подпрограммы являются:</w:t>
      </w:r>
    </w:p>
    <w:p w:rsidR="00F867F7" w:rsidRPr="00C23714" w:rsidRDefault="00F867F7" w:rsidP="00024C14">
      <w:pPr>
        <w:pStyle w:val="af2"/>
        <w:ind w:firstLine="851"/>
        <w:rPr>
          <w:szCs w:val="28"/>
        </w:rPr>
      </w:pPr>
      <w:r w:rsidRPr="00C23714">
        <w:rPr>
          <w:szCs w:val="28"/>
        </w:rPr>
        <w:t>комплексная модернизация материально</w:t>
      </w:r>
      <w:r w:rsidR="00557222" w:rsidRPr="00C23714">
        <w:rPr>
          <w:szCs w:val="28"/>
        </w:rPr>
        <w:t>-</w:t>
      </w:r>
      <w:r w:rsidRPr="00C23714">
        <w:rPr>
          <w:szCs w:val="28"/>
        </w:rPr>
        <w:t>технической базы агропромышленного комплекса;</w:t>
      </w:r>
    </w:p>
    <w:p w:rsidR="00F867F7" w:rsidRPr="00C23714" w:rsidRDefault="00F867F7" w:rsidP="00024C14">
      <w:pPr>
        <w:pStyle w:val="af2"/>
        <w:ind w:firstLine="851"/>
        <w:rPr>
          <w:szCs w:val="28"/>
        </w:rPr>
      </w:pPr>
      <w:r w:rsidRPr="00C23714">
        <w:rPr>
          <w:szCs w:val="28"/>
        </w:rPr>
        <w:t>создание высокотехнологичных селекционно</w:t>
      </w:r>
      <w:r w:rsidR="00557222" w:rsidRPr="00C23714">
        <w:rPr>
          <w:szCs w:val="28"/>
        </w:rPr>
        <w:t>-</w:t>
      </w:r>
      <w:r w:rsidRPr="00C23714">
        <w:rPr>
          <w:szCs w:val="28"/>
        </w:rPr>
        <w:t xml:space="preserve">генетических центров, обеспечивающих воспроизводство конкурентоспособного племенного материала и создание селекционных достижений на уровне лучших зарубежных аналогов, а также селекционно </w:t>
      </w:r>
      <w:r w:rsidR="00557222" w:rsidRPr="00C23714">
        <w:rPr>
          <w:szCs w:val="28"/>
        </w:rPr>
        <w:t>-</w:t>
      </w:r>
      <w:r w:rsidRPr="00C23714">
        <w:rPr>
          <w:szCs w:val="28"/>
        </w:rPr>
        <w:t xml:space="preserve"> семеноводческих центров для обеспечения элитными семенами и семенами высоких репродукций сельхозтоваропроизводителей республики;</w:t>
      </w:r>
    </w:p>
    <w:p w:rsidR="00F867F7" w:rsidRPr="00C23714" w:rsidRDefault="00F867F7" w:rsidP="00024C14">
      <w:pPr>
        <w:pStyle w:val="af2"/>
        <w:ind w:firstLine="851"/>
        <w:rPr>
          <w:szCs w:val="28"/>
        </w:rPr>
      </w:pPr>
      <w:r w:rsidRPr="00C23714">
        <w:rPr>
          <w:szCs w:val="28"/>
        </w:rPr>
        <w:t>создание экономических и технологических условий устойчивого развития производства овощей в защищенном грунте в Чеченской Республике;</w:t>
      </w:r>
    </w:p>
    <w:p w:rsidR="00F867F7" w:rsidRPr="00C23714" w:rsidRDefault="00F867F7" w:rsidP="00024C14">
      <w:pPr>
        <w:pStyle w:val="af2"/>
        <w:ind w:firstLine="851"/>
        <w:rPr>
          <w:szCs w:val="28"/>
        </w:rPr>
      </w:pPr>
      <w:r w:rsidRPr="00C23714">
        <w:rPr>
          <w:szCs w:val="28"/>
        </w:rPr>
        <w:t xml:space="preserve"> создание необходимой инженерной и транспортной инфраструктуры и обеспечение функционирования логистических систем.</w:t>
      </w:r>
    </w:p>
    <w:p w:rsidR="00F867F7" w:rsidRPr="00C23714" w:rsidRDefault="00F867F7" w:rsidP="00024C14">
      <w:pPr>
        <w:pStyle w:val="af2"/>
        <w:ind w:firstLine="851"/>
        <w:rPr>
          <w:szCs w:val="28"/>
        </w:rPr>
      </w:pPr>
      <w:r w:rsidRPr="00C23714">
        <w:rPr>
          <w:szCs w:val="28"/>
        </w:rPr>
        <w:t>Целями основных мероприятий подпрограммы являются:</w:t>
      </w:r>
    </w:p>
    <w:p w:rsidR="00F867F7" w:rsidRPr="00C23714" w:rsidRDefault="00F867F7" w:rsidP="00024C14">
      <w:pPr>
        <w:pStyle w:val="af2"/>
        <w:ind w:firstLine="851"/>
        <w:rPr>
          <w:szCs w:val="28"/>
        </w:rPr>
      </w:pPr>
      <w:r w:rsidRPr="00C23714">
        <w:rPr>
          <w:szCs w:val="28"/>
        </w:rPr>
        <w:t>увеличение объема кредитных ресурсов, привлекаемых                                             в агропромышленный комплекс на цели модернизации и развития производства;</w:t>
      </w:r>
    </w:p>
    <w:p w:rsidR="00F867F7" w:rsidRPr="00C23714" w:rsidRDefault="00F867F7" w:rsidP="00024C14">
      <w:pPr>
        <w:pStyle w:val="af2"/>
        <w:ind w:firstLine="851"/>
        <w:rPr>
          <w:szCs w:val="28"/>
        </w:rPr>
      </w:pPr>
      <w:r w:rsidRPr="00C23714">
        <w:rPr>
          <w:szCs w:val="28"/>
        </w:rPr>
        <w:t xml:space="preserve">стимулирование ввода новых производственных мощностей                                           в агропромышленном комплексе. </w:t>
      </w:r>
    </w:p>
    <w:p w:rsidR="00F867F7" w:rsidRPr="00C23714" w:rsidRDefault="00F867F7" w:rsidP="00024C14">
      <w:pPr>
        <w:pStyle w:val="af2"/>
        <w:ind w:firstLine="851"/>
        <w:rPr>
          <w:szCs w:val="28"/>
        </w:rPr>
      </w:pPr>
      <w:r w:rsidRPr="00C23714">
        <w:rPr>
          <w:szCs w:val="28"/>
        </w:rPr>
        <w:t>Для достижения указанных целей необходимо решить следующие задачи:</w:t>
      </w:r>
    </w:p>
    <w:p w:rsidR="00F867F7" w:rsidRPr="00C23714" w:rsidRDefault="00F867F7" w:rsidP="00024C14">
      <w:pPr>
        <w:pStyle w:val="af2"/>
        <w:ind w:firstLine="851"/>
        <w:rPr>
          <w:szCs w:val="28"/>
        </w:rPr>
      </w:pPr>
      <w:r w:rsidRPr="00C23714">
        <w:rPr>
          <w:szCs w:val="28"/>
        </w:rPr>
        <w:t xml:space="preserve">улучшение условий доступа сельскохозяйственных товаропроизводителей к кредитным ресурсам; </w:t>
      </w:r>
    </w:p>
    <w:p w:rsidR="00F867F7" w:rsidRPr="00C23714" w:rsidRDefault="00F867F7" w:rsidP="00024C14">
      <w:pPr>
        <w:pStyle w:val="af2"/>
        <w:ind w:firstLine="851"/>
        <w:rPr>
          <w:szCs w:val="28"/>
        </w:rPr>
      </w:pPr>
      <w:r w:rsidRPr="00C23714">
        <w:rPr>
          <w:szCs w:val="28"/>
        </w:rPr>
        <w:t>повышение инвестиционной привлекательности хозяйствующих субъектов агропромышленного комплекса.</w:t>
      </w:r>
    </w:p>
    <w:p w:rsidR="00F867F7" w:rsidRPr="00C23714" w:rsidRDefault="00F867F7" w:rsidP="00024C14">
      <w:pPr>
        <w:pStyle w:val="af2"/>
        <w:ind w:firstLine="851"/>
        <w:rPr>
          <w:szCs w:val="28"/>
        </w:rPr>
      </w:pPr>
      <w:r w:rsidRPr="00C23714">
        <w:rPr>
          <w:szCs w:val="28"/>
        </w:rPr>
        <w:t>Показателями реализации подпрограммы является:</w:t>
      </w:r>
    </w:p>
    <w:p w:rsidR="00F867F7" w:rsidRPr="00C23714" w:rsidRDefault="00F867F7" w:rsidP="00024C14">
      <w:pPr>
        <w:rPr>
          <w:rFonts w:ascii="Times New Roman" w:hAnsi="Times New Roman"/>
          <w:szCs w:val="28"/>
        </w:rPr>
      </w:pPr>
      <w:r w:rsidRPr="00C23714">
        <w:rPr>
          <w:szCs w:val="28"/>
        </w:rPr>
        <w:t>снижение остатка ссудной задолженности по субсидируемым инвестиционным кредитам (займам), выданным на развитие агропромышленного комплекса.</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Срок реализации подпрограммы 2018</w:t>
      </w:r>
      <w:r w:rsidR="00557222" w:rsidRPr="00C23714">
        <w:rPr>
          <w:rFonts w:ascii="Times New Roman" w:hAnsi="Times New Roman"/>
          <w:szCs w:val="28"/>
        </w:rPr>
        <w:t>-</w:t>
      </w:r>
      <w:r w:rsidRPr="00C23714">
        <w:rPr>
          <w:rFonts w:ascii="Times New Roman" w:hAnsi="Times New Roman"/>
          <w:szCs w:val="28"/>
        </w:rPr>
        <w:t>2025 годы.</w:t>
      </w:r>
    </w:p>
    <w:p w:rsidR="00F867F7" w:rsidRPr="00C23714" w:rsidRDefault="00F867F7" w:rsidP="00024C14">
      <w:pPr>
        <w:ind w:left="720"/>
        <w:jc w:val="center"/>
        <w:outlineLvl w:val="2"/>
        <w:rPr>
          <w:rFonts w:ascii="Times New Roman" w:hAnsi="Times New Roman"/>
          <w:b/>
          <w:szCs w:val="28"/>
        </w:rPr>
      </w:pPr>
    </w:p>
    <w:p w:rsidR="00F867F7" w:rsidRPr="00C23714" w:rsidRDefault="00F867F7" w:rsidP="00024C14">
      <w:pPr>
        <w:ind w:left="720"/>
        <w:jc w:val="center"/>
        <w:outlineLvl w:val="2"/>
        <w:rPr>
          <w:rFonts w:ascii="Times New Roman" w:hAnsi="Times New Roman"/>
          <w:b/>
          <w:szCs w:val="28"/>
        </w:rPr>
      </w:pPr>
      <w:r w:rsidRPr="00C23714">
        <w:rPr>
          <w:rFonts w:ascii="Times New Roman" w:hAnsi="Times New Roman"/>
          <w:b/>
          <w:szCs w:val="28"/>
        </w:rPr>
        <w:t>3. Характеристика основных мероприятий подпрограммы</w:t>
      </w:r>
    </w:p>
    <w:p w:rsidR="00F867F7" w:rsidRPr="00C23714" w:rsidRDefault="00F867F7" w:rsidP="00024C14">
      <w:pPr>
        <w:jc w:val="center"/>
        <w:outlineLvl w:val="2"/>
        <w:rPr>
          <w:rFonts w:ascii="Times New Roman" w:hAnsi="Times New Roman"/>
          <w:b/>
          <w:szCs w:val="28"/>
        </w:rPr>
      </w:pPr>
    </w:p>
    <w:p w:rsidR="00F867F7" w:rsidRPr="00C23714" w:rsidRDefault="00F867F7" w:rsidP="00024C14">
      <w:pPr>
        <w:pStyle w:val="af2"/>
        <w:ind w:firstLine="851"/>
        <w:rPr>
          <w:szCs w:val="28"/>
        </w:rPr>
      </w:pPr>
      <w:r w:rsidRPr="00C23714">
        <w:rPr>
          <w:szCs w:val="28"/>
        </w:rPr>
        <w:t xml:space="preserve">Для достижения целей и решения задач подпрограммы необходимо реализовать мероприятия, направленные на снижение затрат сельскохозяйственных товаропроизводителей на обслуживание инвестиционных кредитов (займов), на снижение инвестиционных издержек при модернизации и создании объектов агропромышленного комплекса. </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 xml:space="preserve">Информация о реализуемых основных мероприятиях подпрограммы приведена </w:t>
      </w:r>
      <w:r w:rsidR="002C3A07" w:rsidRPr="00C23714">
        <w:rPr>
          <w:rFonts w:ascii="Times New Roman" w:hAnsi="Times New Roman"/>
          <w:szCs w:val="28"/>
        </w:rPr>
        <w:t xml:space="preserve">в Приложении </w:t>
      </w:r>
      <w:r w:rsidRPr="00C23714">
        <w:rPr>
          <w:rFonts w:ascii="Times New Roman" w:hAnsi="Times New Roman"/>
          <w:szCs w:val="28"/>
        </w:rPr>
        <w:t>2 к Государственной программе.</w:t>
      </w:r>
    </w:p>
    <w:p w:rsidR="00F867F7" w:rsidRPr="00C23714" w:rsidRDefault="00F867F7" w:rsidP="00024C14">
      <w:pPr>
        <w:pStyle w:val="af2"/>
        <w:ind w:firstLine="851"/>
        <w:rPr>
          <w:szCs w:val="28"/>
        </w:rPr>
      </w:pPr>
    </w:p>
    <w:p w:rsidR="00F867F7" w:rsidRPr="00C23714" w:rsidRDefault="00F867F7" w:rsidP="00024C14">
      <w:pPr>
        <w:pStyle w:val="af2"/>
        <w:ind w:left="851"/>
        <w:rPr>
          <w:b/>
          <w:szCs w:val="28"/>
        </w:rPr>
      </w:pPr>
      <w:r w:rsidRPr="00C23714">
        <w:rPr>
          <w:b/>
          <w:szCs w:val="28"/>
        </w:rPr>
        <w:t xml:space="preserve">3.1. Основное мероприятие </w:t>
      </w:r>
      <w:r w:rsidR="00576478" w:rsidRPr="00C23714">
        <w:rPr>
          <w:b/>
          <w:szCs w:val="28"/>
        </w:rPr>
        <w:t>«</w:t>
      </w:r>
      <w:r w:rsidRPr="00C23714">
        <w:rPr>
          <w:b/>
          <w:szCs w:val="28"/>
        </w:rPr>
        <w:t>Поддержка инвестиционного кредитования в агропромышленном комплексе</w:t>
      </w:r>
      <w:r w:rsidR="00576478" w:rsidRPr="00C23714">
        <w:rPr>
          <w:b/>
          <w:szCs w:val="28"/>
        </w:rPr>
        <w:t>»</w:t>
      </w:r>
    </w:p>
    <w:p w:rsidR="00F867F7" w:rsidRPr="00C23714" w:rsidRDefault="00F867F7" w:rsidP="00024C14">
      <w:pPr>
        <w:pStyle w:val="af2"/>
        <w:ind w:left="1283"/>
        <w:rPr>
          <w:b/>
          <w:szCs w:val="28"/>
        </w:rPr>
      </w:pPr>
    </w:p>
    <w:p w:rsidR="00F867F7" w:rsidRPr="00C23714" w:rsidRDefault="00F867F7" w:rsidP="00024C14">
      <w:pPr>
        <w:pStyle w:val="af2"/>
        <w:ind w:firstLine="851"/>
        <w:rPr>
          <w:szCs w:val="28"/>
        </w:rPr>
      </w:pPr>
      <w:r w:rsidRPr="00C23714">
        <w:rPr>
          <w:szCs w:val="28"/>
        </w:rPr>
        <w:t>В рамках мероприятия предусматривается предоставление субсидий организациям независимо от их организационно</w:t>
      </w:r>
      <w:r w:rsidR="00557222" w:rsidRPr="00C23714">
        <w:rPr>
          <w:szCs w:val="28"/>
        </w:rPr>
        <w:t>-</w:t>
      </w:r>
      <w:r w:rsidRPr="00C23714">
        <w:rPr>
          <w:szCs w:val="28"/>
        </w:rPr>
        <w:t>правовой формы на возмещение произведенных затрат на уплату процентов по инвестиционным кредитам, привлеченным до 1 января 2017 года на цели в соответствии                         с перечнем, утверждаемым Министерством сельского хозяйства Российской Федерации.</w:t>
      </w:r>
    </w:p>
    <w:p w:rsidR="00F867F7" w:rsidRPr="00C23714" w:rsidRDefault="00F867F7" w:rsidP="00024C14">
      <w:pPr>
        <w:pStyle w:val="af2"/>
        <w:tabs>
          <w:tab w:val="left" w:pos="284"/>
        </w:tabs>
        <w:ind w:firstLine="851"/>
        <w:rPr>
          <w:szCs w:val="28"/>
        </w:rPr>
      </w:pPr>
      <w:r w:rsidRPr="00C23714">
        <w:rPr>
          <w:szCs w:val="28"/>
        </w:rPr>
        <w:t>Размеры субсидий рассчитываются в соответствии с Федеральным законом от 29 декабря 2006 года  № 264</w:t>
      </w:r>
      <w:r w:rsidR="00557222" w:rsidRPr="00C23714">
        <w:rPr>
          <w:szCs w:val="28"/>
        </w:rPr>
        <w:t>-</w:t>
      </w:r>
      <w:r w:rsidRPr="00C23714">
        <w:rPr>
          <w:szCs w:val="28"/>
        </w:rPr>
        <w:t xml:space="preserve">ФЗ </w:t>
      </w:r>
      <w:r w:rsidR="00576478" w:rsidRPr="00C23714">
        <w:rPr>
          <w:szCs w:val="28"/>
        </w:rPr>
        <w:t>«</w:t>
      </w:r>
      <w:r w:rsidRPr="00C23714">
        <w:rPr>
          <w:szCs w:val="28"/>
        </w:rPr>
        <w:t>О развитии сельского хозяйства</w:t>
      </w:r>
      <w:r w:rsidR="00576478" w:rsidRPr="00C23714">
        <w:rPr>
          <w:szCs w:val="28"/>
        </w:rPr>
        <w:t>»</w:t>
      </w:r>
      <w:r w:rsidRPr="00C23714">
        <w:rPr>
          <w:szCs w:val="28"/>
        </w:rPr>
        <w:t xml:space="preserve">     в процентах от ключевой ставки Центрального банка Российской Федерации (далее </w:t>
      </w:r>
      <w:r w:rsidR="00557222" w:rsidRPr="00C23714">
        <w:rPr>
          <w:szCs w:val="28"/>
        </w:rPr>
        <w:t>-</w:t>
      </w:r>
      <w:r w:rsidRPr="00C23714">
        <w:rPr>
          <w:szCs w:val="28"/>
        </w:rPr>
        <w:t xml:space="preserve"> ключевая ставка) на уплату процентов по краткосрочным кредитам (займам) на производство и переработку продукции растениеводства и животноводства, постановлением Правительства Российской Федерации                 от 31 марта 2017 года № 396 </w:t>
      </w:r>
      <w:r w:rsidR="00576478" w:rsidRPr="00C23714">
        <w:rPr>
          <w:szCs w:val="28"/>
        </w:rPr>
        <w:t>«</w:t>
      </w:r>
      <w:r w:rsidRPr="00C23714">
        <w:rPr>
          <w:szCs w:val="28"/>
        </w:rPr>
        <w:t>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 2013</w:t>
      </w:r>
      <w:r w:rsidR="00557222" w:rsidRPr="00C23714">
        <w:rPr>
          <w:szCs w:val="28"/>
        </w:rPr>
        <w:t>-</w:t>
      </w:r>
      <w:r w:rsidRPr="00C23714">
        <w:rPr>
          <w:szCs w:val="28"/>
        </w:rPr>
        <w:t>2020 годы</w:t>
      </w:r>
      <w:r w:rsidR="00576478" w:rsidRPr="00C23714">
        <w:rPr>
          <w:szCs w:val="28"/>
        </w:rPr>
        <w:t>»</w:t>
      </w:r>
      <w:r w:rsidRPr="00C23714">
        <w:rPr>
          <w:szCs w:val="28"/>
        </w:rPr>
        <w:t>.</w:t>
      </w:r>
    </w:p>
    <w:p w:rsidR="00F867F7" w:rsidRPr="00C23714" w:rsidRDefault="00F867F7" w:rsidP="00024C14">
      <w:pPr>
        <w:pStyle w:val="af2"/>
        <w:ind w:firstLine="708"/>
        <w:rPr>
          <w:szCs w:val="28"/>
        </w:rPr>
      </w:pPr>
      <w:r w:rsidRPr="00C23714">
        <w:rPr>
          <w:szCs w:val="28"/>
        </w:rPr>
        <w:t>Указанные субсидии предполагается предоставлять на условиях софинансирования расходов за счет средств федерального бюджета.</w:t>
      </w:r>
    </w:p>
    <w:p w:rsidR="00F867F7" w:rsidRPr="00C23714" w:rsidRDefault="00F867F7" w:rsidP="00024C14">
      <w:pPr>
        <w:pStyle w:val="af2"/>
        <w:ind w:firstLine="708"/>
        <w:rPr>
          <w:szCs w:val="28"/>
        </w:rPr>
      </w:pPr>
      <w:r w:rsidRPr="00C23714">
        <w:rPr>
          <w:szCs w:val="28"/>
        </w:rPr>
        <w:t>Порядок предоставления субсидий утверждается постановлением Правительства Чеченской Республики.</w:t>
      </w:r>
    </w:p>
    <w:p w:rsidR="00F867F7" w:rsidRPr="00C23714" w:rsidRDefault="00F867F7" w:rsidP="00024C14">
      <w:pPr>
        <w:ind w:firstLine="708"/>
        <w:rPr>
          <w:szCs w:val="28"/>
        </w:rPr>
      </w:pPr>
      <w:r w:rsidRPr="00C23714">
        <w:rPr>
          <w:szCs w:val="28"/>
        </w:rPr>
        <w:t>Реализация основного мероприятия направлена на обеспечение модернизации подотраслей растениеводства, животноводства, молочного и мясного скотоводства, пищевой и перерабатывающей промышленности.</w:t>
      </w:r>
    </w:p>
    <w:p w:rsidR="00F867F7" w:rsidRPr="00C23714" w:rsidRDefault="00F867F7" w:rsidP="00024C14">
      <w:pPr>
        <w:pStyle w:val="af2"/>
        <w:rPr>
          <w:b/>
          <w:szCs w:val="28"/>
        </w:rPr>
      </w:pPr>
    </w:p>
    <w:p w:rsidR="00F867F7" w:rsidRPr="00C23714" w:rsidRDefault="00F867F7" w:rsidP="00024C14">
      <w:pPr>
        <w:pStyle w:val="af2"/>
        <w:rPr>
          <w:b/>
          <w:szCs w:val="28"/>
        </w:rPr>
      </w:pPr>
      <w:r w:rsidRPr="00C23714">
        <w:rPr>
          <w:b/>
          <w:szCs w:val="28"/>
        </w:rPr>
        <w:t xml:space="preserve">3.2. Основное мероприятие </w:t>
      </w:r>
      <w:r w:rsidR="00576478" w:rsidRPr="00C23714">
        <w:rPr>
          <w:b/>
          <w:szCs w:val="28"/>
        </w:rPr>
        <w:t>«</w:t>
      </w:r>
      <w:r w:rsidRPr="00C23714">
        <w:rPr>
          <w:b/>
          <w:szCs w:val="28"/>
        </w:rPr>
        <w:t>Компенсация прямых понесенных затрат на строительство и модернизацию объектов агропромышленного комплекса</w:t>
      </w:r>
      <w:r w:rsidR="00576478" w:rsidRPr="00C23714">
        <w:rPr>
          <w:b/>
          <w:szCs w:val="28"/>
        </w:rPr>
        <w:t>»</w:t>
      </w:r>
    </w:p>
    <w:p w:rsidR="00F867F7" w:rsidRPr="00C23714" w:rsidRDefault="00F867F7" w:rsidP="00024C14">
      <w:pPr>
        <w:jc w:val="center"/>
        <w:outlineLvl w:val="2"/>
        <w:rPr>
          <w:rFonts w:ascii="Times New Roman" w:hAnsi="Times New Roman"/>
          <w:b/>
          <w:szCs w:val="28"/>
        </w:rPr>
      </w:pPr>
    </w:p>
    <w:p w:rsidR="00F867F7" w:rsidRPr="00C23714" w:rsidRDefault="00F867F7" w:rsidP="00024C14">
      <w:pPr>
        <w:ind w:firstLine="708"/>
        <w:rPr>
          <w:szCs w:val="28"/>
        </w:rPr>
      </w:pPr>
      <w:r w:rsidRPr="00C23714">
        <w:rPr>
          <w:szCs w:val="28"/>
        </w:rPr>
        <w:t>Реализация основного мероприятия предусматривает создание и модернизацию объекто</w:t>
      </w:r>
      <w:r w:rsidR="002E0929" w:rsidRPr="00C23714">
        <w:rPr>
          <w:szCs w:val="28"/>
        </w:rPr>
        <w:t xml:space="preserve">в агропромышленного комплекса тепличных комплексов; </w:t>
      </w:r>
      <w:r w:rsidRPr="00C23714">
        <w:rPr>
          <w:szCs w:val="28"/>
        </w:rPr>
        <w:t xml:space="preserve">животноводческих </w:t>
      </w:r>
      <w:r w:rsidR="002E0929" w:rsidRPr="00C23714">
        <w:rPr>
          <w:szCs w:val="28"/>
        </w:rPr>
        <w:t xml:space="preserve">    </w:t>
      </w:r>
      <w:r w:rsidRPr="00C23714">
        <w:rPr>
          <w:szCs w:val="28"/>
        </w:rPr>
        <w:t>комплексов</w:t>
      </w:r>
      <w:r w:rsidR="002E0929" w:rsidRPr="00C23714">
        <w:rPr>
          <w:szCs w:val="28"/>
        </w:rPr>
        <w:t xml:space="preserve">    </w:t>
      </w:r>
      <w:r w:rsidRPr="00C23714">
        <w:rPr>
          <w:szCs w:val="28"/>
        </w:rPr>
        <w:t xml:space="preserve"> молочно</w:t>
      </w:r>
      <w:r w:rsidR="002E0929" w:rsidRPr="00C23714">
        <w:rPr>
          <w:szCs w:val="28"/>
        </w:rPr>
        <w:t>го    направления (молочных ферм),</w:t>
      </w:r>
    </w:p>
    <w:p w:rsidR="00F867F7" w:rsidRPr="00C23714" w:rsidRDefault="00F867F7" w:rsidP="00024C14">
      <w:pPr>
        <w:rPr>
          <w:szCs w:val="28"/>
        </w:rPr>
      </w:pPr>
      <w:r w:rsidRPr="00C23714">
        <w:rPr>
          <w:szCs w:val="28"/>
        </w:rPr>
        <w:t>селекционно</w:t>
      </w:r>
      <w:r w:rsidR="00557222" w:rsidRPr="00C23714">
        <w:rPr>
          <w:szCs w:val="28"/>
        </w:rPr>
        <w:t>-</w:t>
      </w:r>
      <w:r w:rsidRPr="00C23714">
        <w:rPr>
          <w:szCs w:val="28"/>
        </w:rPr>
        <w:t>генетич</w:t>
      </w:r>
      <w:r w:rsidR="002E0929" w:rsidRPr="00C23714">
        <w:rPr>
          <w:szCs w:val="28"/>
        </w:rPr>
        <w:t>еских центров в животноводстве;</w:t>
      </w:r>
      <w:r w:rsidR="006618EB" w:rsidRPr="00C23714">
        <w:rPr>
          <w:szCs w:val="28"/>
        </w:rPr>
        <w:t xml:space="preserve"> </w:t>
      </w:r>
      <w:r w:rsidRPr="00C23714">
        <w:rPr>
          <w:szCs w:val="28"/>
        </w:rPr>
        <w:t>селекционно</w:t>
      </w:r>
      <w:r w:rsidR="00557222" w:rsidRPr="00C23714">
        <w:rPr>
          <w:szCs w:val="28"/>
        </w:rPr>
        <w:t>-</w:t>
      </w:r>
      <w:r w:rsidRPr="00C23714">
        <w:rPr>
          <w:szCs w:val="28"/>
        </w:rPr>
        <w:t>семеноводчес</w:t>
      </w:r>
      <w:r w:rsidR="002E0929" w:rsidRPr="00C23714">
        <w:rPr>
          <w:szCs w:val="28"/>
        </w:rPr>
        <w:t xml:space="preserve">ких центров в растениеводстве, плодохранилищ, </w:t>
      </w:r>
      <w:r w:rsidRPr="00C23714">
        <w:rPr>
          <w:szCs w:val="28"/>
        </w:rPr>
        <w:t>картофелехранилищ и овощехранилищ.</w:t>
      </w:r>
    </w:p>
    <w:p w:rsidR="00F867F7" w:rsidRPr="00C23714" w:rsidRDefault="00F867F7" w:rsidP="00024C14">
      <w:pPr>
        <w:ind w:firstLine="708"/>
        <w:rPr>
          <w:szCs w:val="28"/>
        </w:rPr>
      </w:pPr>
      <w:r w:rsidRPr="00C23714">
        <w:rPr>
          <w:szCs w:val="28"/>
        </w:rPr>
        <w:t>Указанные субсидии предполагается предоставлять на условиях софинансирования расходов за счет средств федерального бюджета.</w:t>
      </w:r>
    </w:p>
    <w:p w:rsidR="00F867F7" w:rsidRPr="00C23714" w:rsidRDefault="00F867F7" w:rsidP="00024C14">
      <w:pPr>
        <w:ind w:firstLine="708"/>
        <w:rPr>
          <w:rFonts w:ascii="Times New Roman" w:hAnsi="Times New Roman"/>
          <w:szCs w:val="28"/>
        </w:rPr>
      </w:pPr>
      <w:r w:rsidRPr="00C23714">
        <w:rPr>
          <w:szCs w:val="28"/>
        </w:rPr>
        <w:t>Порядок предоставления субсидий за счет средств республиканского бюджета Чеченской Республики утверждается постановлением Правительства Чеченской Республики.</w:t>
      </w:r>
    </w:p>
    <w:p w:rsidR="00F867F7" w:rsidRPr="00C23714" w:rsidRDefault="00F867F7" w:rsidP="00024C14">
      <w:pPr>
        <w:jc w:val="center"/>
        <w:rPr>
          <w:rFonts w:ascii="Times New Roman" w:hAnsi="Times New Roman"/>
          <w:b/>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4. Характеристика мер государственного регулирования, прогноз сводных показателей государственных заданий подпрограммы</w:t>
      </w:r>
    </w:p>
    <w:p w:rsidR="00F867F7" w:rsidRPr="00C23714" w:rsidRDefault="00F867F7" w:rsidP="00024C14">
      <w:pPr>
        <w:pStyle w:val="af2"/>
        <w:spacing w:before="120"/>
        <w:ind w:firstLine="709"/>
      </w:pPr>
      <w:r w:rsidRPr="00C23714">
        <w:t>В качестве мер государственного регулирования все мероприятия подпрограммы предусматривают софинансирование из бюджета Чеченской Республики. Кроме предусмотренных в подпрограмме основных мероприятий Министерство сельского хозяйства Чеченской Республики может разрабатывать дополнительные мероприятия, которые будут финансироваться за счет бюджета Чеченской Республики и других источников.</w:t>
      </w:r>
    </w:p>
    <w:p w:rsidR="00F867F7" w:rsidRPr="00C23714" w:rsidRDefault="00F867F7" w:rsidP="00024C14">
      <w:pPr>
        <w:pStyle w:val="af2"/>
        <w:ind w:firstLine="708"/>
        <w:rPr>
          <w:szCs w:val="28"/>
        </w:rPr>
      </w:pPr>
      <w:r w:rsidRPr="00C23714">
        <w:rPr>
          <w:rFonts w:ascii="Times New Roman" w:hAnsi="Times New Roman"/>
        </w:rPr>
        <w:t>Сведения об основных мерах правового регулирования в сфере реализации подпрограммы приведены в Приложении 3 к Государственной программе.</w:t>
      </w:r>
      <w:r w:rsidRPr="00C23714">
        <w:rPr>
          <w:szCs w:val="28"/>
        </w:rPr>
        <w:t xml:space="preserve"> Оказание государственных услуг (выполнение работ) подпрограммой не предусмотрено.</w:t>
      </w:r>
    </w:p>
    <w:p w:rsidR="00F867F7" w:rsidRPr="00C23714" w:rsidRDefault="00F867F7" w:rsidP="00024C14">
      <w:pPr>
        <w:pStyle w:val="af2"/>
        <w:ind w:firstLine="708"/>
        <w:rPr>
          <w:rFonts w:ascii="Times New Roman" w:hAnsi="Times New Roman"/>
          <w:szCs w:val="28"/>
        </w:rPr>
      </w:pPr>
    </w:p>
    <w:p w:rsidR="00F867F7" w:rsidRPr="00C23714" w:rsidRDefault="00F867F7" w:rsidP="00024C14">
      <w:pPr>
        <w:jc w:val="center"/>
        <w:rPr>
          <w:rFonts w:ascii="Times New Roman" w:hAnsi="Times New Roman"/>
          <w:b/>
          <w:szCs w:val="28"/>
        </w:rPr>
      </w:pPr>
      <w:r w:rsidRPr="00C23714">
        <w:rPr>
          <w:rFonts w:ascii="Times New Roman" w:hAnsi="Times New Roman"/>
          <w:b/>
          <w:szCs w:val="28"/>
        </w:rPr>
        <w:t>5. Характеристика основных мероприятий, реализуемых органами местного самоуправления, участие других организаций и предприятий в реализации подпрограммы</w:t>
      </w:r>
    </w:p>
    <w:p w:rsidR="00F867F7" w:rsidRPr="00C23714" w:rsidRDefault="00F867F7" w:rsidP="00024C14">
      <w:pPr>
        <w:spacing w:before="120"/>
        <w:ind w:firstLine="709"/>
      </w:pPr>
      <w:r w:rsidRPr="00C23714">
        <w:t xml:space="preserve">В реализации основных мероприятий подпрограммы органы местного самоуправления участия не принимают. </w:t>
      </w:r>
    </w:p>
    <w:p w:rsidR="00F867F7" w:rsidRPr="00C23714" w:rsidRDefault="00F867F7" w:rsidP="00024C14">
      <w:pPr>
        <w:pStyle w:val="af2"/>
        <w:ind w:firstLine="708"/>
        <w:rPr>
          <w:rFonts w:ascii="Times New Roman" w:hAnsi="Times New Roman"/>
          <w:b/>
          <w:szCs w:val="28"/>
        </w:rPr>
      </w:pPr>
      <w:r w:rsidRPr="00C23714">
        <w:t xml:space="preserve">В реализации подпрограммы могут принимать участие филиалы открытых акционерных обществ </w:t>
      </w:r>
      <w:r w:rsidR="00576478" w:rsidRPr="00C23714">
        <w:t>«</w:t>
      </w:r>
      <w:r w:rsidRPr="00C23714">
        <w:t>Россельхозбанк</w:t>
      </w:r>
      <w:r w:rsidR="00576478" w:rsidRPr="00C23714">
        <w:t>»</w:t>
      </w:r>
      <w:r w:rsidRPr="00C23714">
        <w:t xml:space="preserve">, </w:t>
      </w:r>
      <w:r w:rsidR="00576478" w:rsidRPr="00C23714">
        <w:t>«</w:t>
      </w:r>
      <w:r w:rsidRPr="00C23714">
        <w:t>Сбербанк</w:t>
      </w:r>
      <w:r w:rsidR="00576478" w:rsidRPr="00C23714">
        <w:t>»</w:t>
      </w:r>
      <w:r w:rsidRPr="00C23714">
        <w:t>.</w:t>
      </w:r>
    </w:p>
    <w:p w:rsidR="00F867F7" w:rsidRPr="00C23714" w:rsidRDefault="00F867F7" w:rsidP="00024C14">
      <w:pPr>
        <w:ind w:firstLine="708"/>
        <w:jc w:val="center"/>
        <w:rPr>
          <w:rFonts w:ascii="Times New Roman" w:hAnsi="Times New Roman"/>
          <w:b/>
          <w:szCs w:val="28"/>
        </w:rPr>
      </w:pPr>
    </w:p>
    <w:p w:rsidR="00F867F7" w:rsidRPr="00C23714" w:rsidRDefault="00F867F7" w:rsidP="00024C14">
      <w:pPr>
        <w:ind w:firstLine="708"/>
        <w:jc w:val="center"/>
        <w:rPr>
          <w:rFonts w:ascii="Times New Roman" w:hAnsi="Times New Roman"/>
          <w:b/>
          <w:szCs w:val="28"/>
        </w:rPr>
      </w:pPr>
      <w:r w:rsidRPr="00C23714">
        <w:rPr>
          <w:rFonts w:ascii="Times New Roman" w:hAnsi="Times New Roman"/>
          <w:b/>
          <w:szCs w:val="28"/>
        </w:rPr>
        <w:t>6. Обоснование объема финансовых ресурсов, необходимых для реализации подпрограммы</w:t>
      </w:r>
    </w:p>
    <w:p w:rsidR="00F867F7" w:rsidRPr="00C23714" w:rsidRDefault="00F867F7" w:rsidP="00024C14">
      <w:pPr>
        <w:ind w:firstLine="709"/>
        <w:jc w:val="center"/>
        <w:rPr>
          <w:rFonts w:ascii="Times New Roman" w:hAnsi="Times New Roman"/>
          <w:b/>
          <w:szCs w:val="28"/>
        </w:rPr>
      </w:pPr>
    </w:p>
    <w:p w:rsidR="00306A2F" w:rsidRPr="00C23714" w:rsidRDefault="00306A2F" w:rsidP="00306A2F">
      <w:pPr>
        <w:rPr>
          <w:rFonts w:ascii="Times New Roman" w:hAnsi="Times New Roman"/>
          <w:szCs w:val="28"/>
        </w:rPr>
      </w:pPr>
      <w:r w:rsidRPr="00C23714">
        <w:rPr>
          <w:rFonts w:ascii="Times New Roman" w:hAnsi="Times New Roman"/>
          <w:szCs w:val="28"/>
        </w:rPr>
        <w:t xml:space="preserve">Общий объем финансирования подпрограммы - </w:t>
      </w:r>
      <w:r w:rsidRPr="00C23714">
        <w:t xml:space="preserve">29 041 733,859 </w:t>
      </w:r>
      <w:r w:rsidRPr="00C23714">
        <w:rPr>
          <w:rFonts w:ascii="Times New Roman" w:hAnsi="Times New Roman"/>
          <w:szCs w:val="28"/>
        </w:rPr>
        <w:t>тыс. руб., в том числе:</w:t>
      </w:r>
    </w:p>
    <w:p w:rsidR="00306A2F" w:rsidRPr="00C23714" w:rsidRDefault="00306A2F" w:rsidP="00306A2F">
      <w:pPr>
        <w:ind w:firstLine="601"/>
        <w:rPr>
          <w:rFonts w:ascii="Times New Roman" w:hAnsi="Times New Roman"/>
          <w:szCs w:val="28"/>
        </w:rPr>
      </w:pPr>
      <w:r w:rsidRPr="00C23714">
        <w:rPr>
          <w:rFonts w:ascii="Times New Roman" w:hAnsi="Times New Roman"/>
          <w:szCs w:val="28"/>
        </w:rPr>
        <w:t>за счет средств федерального бюджета -</w:t>
      </w:r>
    </w:p>
    <w:p w:rsidR="00306A2F" w:rsidRPr="00C23714" w:rsidRDefault="00306A2F" w:rsidP="00306A2F">
      <w:pPr>
        <w:ind w:left="604"/>
        <w:rPr>
          <w:rFonts w:ascii="Times New Roman" w:hAnsi="Times New Roman"/>
          <w:szCs w:val="28"/>
        </w:rPr>
      </w:pPr>
      <w:r w:rsidRPr="00C23714">
        <w:t>1 907 947,800 тыс.</w:t>
      </w:r>
      <w:r w:rsidRPr="00C23714">
        <w:rPr>
          <w:rFonts w:ascii="Times New Roman" w:hAnsi="Times New Roman"/>
          <w:szCs w:val="28"/>
        </w:rPr>
        <w:t xml:space="preserve"> руб.;</w:t>
      </w:r>
    </w:p>
    <w:p w:rsidR="00306A2F" w:rsidRPr="00C23714" w:rsidRDefault="00306A2F" w:rsidP="00306A2F">
      <w:pPr>
        <w:ind w:firstLine="601"/>
        <w:rPr>
          <w:rFonts w:ascii="Times New Roman" w:hAnsi="Times New Roman"/>
          <w:szCs w:val="28"/>
        </w:rPr>
      </w:pPr>
      <w:r w:rsidRPr="00C23714">
        <w:rPr>
          <w:rFonts w:ascii="Times New Roman" w:hAnsi="Times New Roman"/>
          <w:szCs w:val="28"/>
        </w:rPr>
        <w:t>за счет средств республиканского бюджета -</w:t>
      </w:r>
    </w:p>
    <w:p w:rsidR="00306A2F" w:rsidRPr="00C23714" w:rsidRDefault="00306A2F" w:rsidP="00306A2F">
      <w:pPr>
        <w:ind w:firstLine="601"/>
        <w:rPr>
          <w:rFonts w:ascii="Times New Roman" w:hAnsi="Times New Roman"/>
          <w:szCs w:val="28"/>
        </w:rPr>
      </w:pPr>
      <w:r w:rsidRPr="00C23714">
        <w:t xml:space="preserve">200 135,697 тыс. </w:t>
      </w:r>
      <w:r w:rsidRPr="00C23714">
        <w:rPr>
          <w:rFonts w:ascii="Times New Roman" w:hAnsi="Times New Roman"/>
          <w:szCs w:val="28"/>
        </w:rPr>
        <w:t>руб.;</w:t>
      </w:r>
    </w:p>
    <w:p w:rsidR="00306A2F" w:rsidRPr="00C23714" w:rsidRDefault="00306A2F" w:rsidP="00306A2F">
      <w:pPr>
        <w:ind w:firstLine="601"/>
        <w:rPr>
          <w:rFonts w:ascii="Times New Roman" w:hAnsi="Times New Roman"/>
          <w:szCs w:val="28"/>
        </w:rPr>
      </w:pPr>
      <w:r w:rsidRPr="00C23714">
        <w:rPr>
          <w:rFonts w:ascii="Times New Roman" w:hAnsi="Times New Roman"/>
          <w:szCs w:val="28"/>
        </w:rPr>
        <w:t>за счет внебюджетных источников -</w:t>
      </w:r>
    </w:p>
    <w:p w:rsidR="00306A2F" w:rsidRPr="00C23714" w:rsidRDefault="00306A2F" w:rsidP="00306A2F">
      <w:pPr>
        <w:ind w:firstLine="601"/>
      </w:pPr>
      <w:r w:rsidRPr="00C23714">
        <w:t xml:space="preserve">26 933 650,362 </w:t>
      </w:r>
      <w:r w:rsidRPr="00C23714">
        <w:rPr>
          <w:rFonts w:ascii="Times New Roman" w:hAnsi="Times New Roman"/>
          <w:szCs w:val="28"/>
        </w:rPr>
        <w:t>тыс. руб.</w:t>
      </w:r>
    </w:p>
    <w:p w:rsidR="00306A2F" w:rsidRPr="00C23714" w:rsidRDefault="00306A2F" w:rsidP="00306A2F">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федерального бюджета - </w:t>
      </w:r>
      <w:r w:rsidRPr="00C23714">
        <w:t xml:space="preserve">1 907 947,800 </w:t>
      </w:r>
      <w:r w:rsidRPr="00C23714">
        <w:rPr>
          <w:rFonts w:ascii="Times New Roman" w:hAnsi="Times New Roman"/>
          <w:szCs w:val="28"/>
        </w:rPr>
        <w:t>тыс. руб., в том числе по годам:</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2018 году - </w:t>
      </w:r>
      <w:r w:rsidRPr="00C23714">
        <w:t xml:space="preserve">452 663,500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2019 году - 526 193,500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2020 году - 390 390,800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2021 году - 165 000,000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2022 году - 135 800,000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2023 году - 126 600,000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2024 году - 111 300,000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2025 году - 0 руб.</w:t>
      </w:r>
    </w:p>
    <w:p w:rsidR="00306A2F" w:rsidRPr="00C23714" w:rsidRDefault="00306A2F" w:rsidP="00306A2F">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Pr="00C23714">
        <w:t xml:space="preserve">200 135,697 </w:t>
      </w:r>
      <w:r w:rsidRPr="00C23714">
        <w:rPr>
          <w:rFonts w:ascii="Times New Roman" w:hAnsi="Times New Roman"/>
          <w:szCs w:val="28"/>
        </w:rPr>
        <w:t>тыс. руб., в том числе по годам:</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2018 году - </w:t>
      </w:r>
      <w:r w:rsidRPr="00C23714">
        <w:t xml:space="preserve">53 862,854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2019 году - </w:t>
      </w:r>
      <w:r w:rsidRPr="00C23714">
        <w:t xml:space="preserve">37 215,448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2020 году - 85 546,885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2021 году - 3 842,089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2022 году - 7 147,368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2023 году - 6 663,158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2024 году - 5 857,895 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в 2025 году - 0 руб.</w:t>
      </w:r>
    </w:p>
    <w:p w:rsidR="00306A2F" w:rsidRPr="00C23714" w:rsidRDefault="00306A2F" w:rsidP="00306A2F">
      <w:pPr>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внебюджетных источников - </w:t>
      </w:r>
      <w:r w:rsidRPr="00C23714">
        <w:t xml:space="preserve">26 933 650,362 </w:t>
      </w:r>
      <w:r w:rsidRPr="00C23714">
        <w:rPr>
          <w:rFonts w:ascii="Times New Roman" w:hAnsi="Times New Roman"/>
          <w:szCs w:val="28"/>
        </w:rPr>
        <w:t>тыс. руб., в том числе по годам:</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2018 году - </w:t>
      </w:r>
      <w:r w:rsidRPr="00C23714">
        <w:t>8 857 9</w:t>
      </w:r>
      <w:r w:rsidR="00D96433">
        <w:t>2</w:t>
      </w:r>
      <w:r w:rsidRPr="00C23714">
        <w:t xml:space="preserve">6,038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2019 году - </w:t>
      </w:r>
      <w:r w:rsidRPr="00C23714">
        <w:t xml:space="preserve">6 900 000,0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2020 году - </w:t>
      </w:r>
      <w:r w:rsidRPr="00C23714">
        <w:t xml:space="preserve">5 049 163,514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2021 году - </w:t>
      </w:r>
      <w:r w:rsidRPr="00C23714">
        <w:t xml:space="preserve">1 495 895,187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2022 году - </w:t>
      </w:r>
      <w:r w:rsidRPr="00C23714">
        <w:t xml:space="preserve">1 139 889,765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2023 году - </w:t>
      </w:r>
      <w:r w:rsidRPr="00C23714">
        <w:t xml:space="preserve">1 139 889,765 </w:t>
      </w:r>
      <w:r w:rsidRPr="00C23714">
        <w:rPr>
          <w:rFonts w:ascii="Times New Roman" w:hAnsi="Times New Roman"/>
          <w:szCs w:val="28"/>
        </w:rPr>
        <w:t>тыс. руб.;</w:t>
      </w:r>
    </w:p>
    <w:p w:rsidR="00306A2F" w:rsidRPr="00C23714" w:rsidRDefault="00306A2F" w:rsidP="00306A2F">
      <w:pPr>
        <w:ind w:left="601"/>
        <w:rPr>
          <w:rFonts w:ascii="Times New Roman" w:hAnsi="Times New Roman"/>
          <w:szCs w:val="28"/>
        </w:rPr>
      </w:pPr>
      <w:r w:rsidRPr="00C23714">
        <w:rPr>
          <w:rFonts w:ascii="Times New Roman" w:hAnsi="Times New Roman"/>
          <w:szCs w:val="28"/>
        </w:rPr>
        <w:t xml:space="preserve">в 2024 году - </w:t>
      </w:r>
      <w:r w:rsidRPr="00C23714">
        <w:t xml:space="preserve">850 886,093 </w:t>
      </w:r>
      <w:r w:rsidRPr="00C23714">
        <w:rPr>
          <w:rFonts w:ascii="Times New Roman" w:hAnsi="Times New Roman"/>
          <w:szCs w:val="28"/>
        </w:rPr>
        <w:t>тыс. руб.;</w:t>
      </w:r>
    </w:p>
    <w:p w:rsidR="005F4CB9" w:rsidRPr="00C23714" w:rsidRDefault="00306A2F" w:rsidP="00306A2F">
      <w:pPr>
        <w:ind w:left="601"/>
        <w:rPr>
          <w:rFonts w:ascii="Times New Roman" w:hAnsi="Times New Roman"/>
          <w:szCs w:val="28"/>
        </w:rPr>
      </w:pPr>
      <w:r w:rsidRPr="00C23714">
        <w:rPr>
          <w:rFonts w:ascii="Times New Roman" w:hAnsi="Times New Roman"/>
          <w:szCs w:val="28"/>
        </w:rPr>
        <w:t xml:space="preserve">в 2025 году - </w:t>
      </w:r>
      <w:r w:rsidRPr="00C23714">
        <w:t xml:space="preserve">1 500 000,000 </w:t>
      </w:r>
      <w:r w:rsidRPr="00C23714">
        <w:rPr>
          <w:rFonts w:ascii="Times New Roman" w:hAnsi="Times New Roman"/>
          <w:szCs w:val="28"/>
        </w:rPr>
        <w:t>тыс. руб.</w:t>
      </w:r>
    </w:p>
    <w:p w:rsidR="00306A2F" w:rsidRPr="00C23714" w:rsidRDefault="00306A2F" w:rsidP="00306A2F">
      <w:pPr>
        <w:jc w:val="center"/>
        <w:outlineLvl w:val="3"/>
        <w:rPr>
          <w:rFonts w:ascii="Times New Roman" w:hAnsi="Times New Roman"/>
          <w:b/>
          <w:szCs w:val="28"/>
        </w:rPr>
      </w:pPr>
    </w:p>
    <w:p w:rsidR="00F867F7" w:rsidRPr="00C23714" w:rsidRDefault="00F867F7" w:rsidP="00024C14">
      <w:pPr>
        <w:jc w:val="center"/>
        <w:outlineLvl w:val="3"/>
        <w:rPr>
          <w:rFonts w:ascii="Times New Roman" w:hAnsi="Times New Roman"/>
          <w:b/>
          <w:szCs w:val="28"/>
        </w:rPr>
      </w:pPr>
      <w:r w:rsidRPr="00C23714">
        <w:rPr>
          <w:rFonts w:ascii="Times New Roman" w:hAnsi="Times New Roman"/>
          <w:b/>
          <w:szCs w:val="28"/>
        </w:rPr>
        <w:t xml:space="preserve">7. Анализ рисков реализации подпрограммы и </w:t>
      </w:r>
    </w:p>
    <w:p w:rsidR="00F867F7" w:rsidRPr="00C23714" w:rsidRDefault="00F867F7" w:rsidP="00024C14">
      <w:pPr>
        <w:jc w:val="center"/>
        <w:outlineLvl w:val="3"/>
        <w:rPr>
          <w:rFonts w:ascii="Times New Roman" w:hAnsi="Times New Roman"/>
          <w:b/>
          <w:szCs w:val="28"/>
        </w:rPr>
      </w:pPr>
      <w:r w:rsidRPr="00C23714">
        <w:rPr>
          <w:rFonts w:ascii="Times New Roman" w:hAnsi="Times New Roman"/>
          <w:b/>
          <w:szCs w:val="28"/>
        </w:rPr>
        <w:t>описание мер управления рисками</w:t>
      </w:r>
    </w:p>
    <w:p w:rsidR="00F867F7" w:rsidRPr="00C23714" w:rsidRDefault="00F867F7" w:rsidP="00024C14">
      <w:pPr>
        <w:pStyle w:val="af2"/>
        <w:ind w:firstLine="851"/>
        <w:rPr>
          <w:szCs w:val="28"/>
        </w:rPr>
      </w:pPr>
    </w:p>
    <w:p w:rsidR="00F867F7" w:rsidRPr="00C23714" w:rsidRDefault="00F867F7" w:rsidP="00024C14">
      <w:pPr>
        <w:pStyle w:val="af2"/>
        <w:ind w:firstLine="851"/>
        <w:rPr>
          <w:szCs w:val="28"/>
        </w:rPr>
      </w:pPr>
      <w:r w:rsidRPr="00C23714">
        <w:rPr>
          <w:szCs w:val="28"/>
        </w:rPr>
        <w:t>Решение задач по стимулированию инвестиционной деятельности агропромышленного комплекса будет проходить в условиях воздействия на агропромышленный комплекс ряда внешних и внутренних рисков и вызовов. Основными рисками в части инвестиционного развития агропромышленного комплекса являются:</w:t>
      </w:r>
    </w:p>
    <w:p w:rsidR="00F867F7" w:rsidRPr="00C23714" w:rsidRDefault="00F867F7" w:rsidP="00024C14">
      <w:pPr>
        <w:pStyle w:val="af2"/>
        <w:ind w:firstLine="851"/>
        <w:rPr>
          <w:szCs w:val="28"/>
        </w:rPr>
      </w:pPr>
      <w:r w:rsidRPr="00C23714">
        <w:rPr>
          <w:szCs w:val="28"/>
        </w:rPr>
        <w:t>рост цен на энергоресурсы и материально</w:t>
      </w:r>
      <w:r w:rsidR="00557222" w:rsidRPr="00C23714">
        <w:rPr>
          <w:szCs w:val="28"/>
        </w:rPr>
        <w:t>-</w:t>
      </w:r>
      <w:r w:rsidRPr="00C23714">
        <w:rPr>
          <w:szCs w:val="28"/>
        </w:rPr>
        <w:t>технические средства, потребляемые в отрасли, что ограничивает возможности у значительной части сельскохозяйственных товаропроизводителей осуществлять инвестиционные проекты;</w:t>
      </w:r>
    </w:p>
    <w:p w:rsidR="00F867F7" w:rsidRPr="00C23714" w:rsidRDefault="00F867F7" w:rsidP="00024C14">
      <w:pPr>
        <w:pStyle w:val="af2"/>
        <w:ind w:firstLine="851"/>
        <w:rPr>
          <w:szCs w:val="28"/>
        </w:rPr>
      </w:pPr>
      <w:r w:rsidRPr="00C23714">
        <w:rPr>
          <w:szCs w:val="28"/>
        </w:rPr>
        <w:t>макроэкономические риски, обусловленные неблагоприятной конъюнктурой мировых цен на отдельные товары российского экспорта и снижением возможности достижения целей стимулированию инвестиционной деятельности агропромышленного комплекса, а также снижением темпов роста экономики и уровня инвестиционной активности, которые усилят зависимость их развития от государственных инвестиций.</w:t>
      </w:r>
    </w:p>
    <w:p w:rsidR="00F867F7" w:rsidRPr="00C23714" w:rsidRDefault="00F867F7" w:rsidP="00024C14">
      <w:pPr>
        <w:pStyle w:val="af2"/>
        <w:ind w:firstLine="851"/>
        <w:rPr>
          <w:szCs w:val="28"/>
        </w:rPr>
      </w:pPr>
      <w:r w:rsidRPr="00C23714">
        <w:rPr>
          <w:szCs w:val="28"/>
        </w:rPr>
        <w:t xml:space="preserve"> К мерам управления рисками, которые могут оказать влияние на достижение запланированных целей, относятся:</w:t>
      </w:r>
    </w:p>
    <w:p w:rsidR="00F867F7" w:rsidRPr="00C23714" w:rsidRDefault="00F867F7" w:rsidP="00024C14">
      <w:pPr>
        <w:pStyle w:val="af2"/>
        <w:ind w:firstLine="851"/>
        <w:rPr>
          <w:szCs w:val="28"/>
        </w:rPr>
      </w:pPr>
      <w:r w:rsidRPr="00C23714">
        <w:rPr>
          <w:szCs w:val="28"/>
        </w:rPr>
        <w:t>обеспечение повышения конкурентоспособности отечественной продукции на основе комплексной модернизации;</w:t>
      </w:r>
    </w:p>
    <w:p w:rsidR="00F867F7" w:rsidRPr="00C23714" w:rsidRDefault="00F867F7" w:rsidP="00024C14">
      <w:pPr>
        <w:pStyle w:val="af2"/>
        <w:ind w:firstLine="851"/>
        <w:rPr>
          <w:szCs w:val="28"/>
        </w:rPr>
      </w:pPr>
      <w:r w:rsidRPr="00C23714">
        <w:rPr>
          <w:szCs w:val="28"/>
        </w:rPr>
        <w:t>создание условий для инвесторов в целях осуществления строительства и модернизации объектов агропромышленного комплекса с использованием современных технологий, а также создание инфраструктуры по доставке сельскохозяйственной продукции и продукции ее переработки к потребителю.</w:t>
      </w:r>
    </w:p>
    <w:p w:rsidR="00F867F7" w:rsidRPr="00C23714" w:rsidRDefault="00F867F7" w:rsidP="00024C14">
      <w:pPr>
        <w:pStyle w:val="ConsPlusNormal"/>
        <w:widowControl/>
        <w:ind w:firstLine="0"/>
        <w:jc w:val="center"/>
        <w:outlineLvl w:val="1"/>
        <w:rPr>
          <w:rFonts w:ascii="Times New Roman CYR" w:hAnsi="Times New Roman CYR" w:cs="Times New Roman"/>
          <w:b/>
          <w:sz w:val="28"/>
        </w:rPr>
      </w:pPr>
    </w:p>
    <w:p w:rsidR="00F867F7" w:rsidRPr="00C23714" w:rsidRDefault="00F867F7" w:rsidP="00024C14">
      <w:pPr>
        <w:pStyle w:val="ConsPlusNormal"/>
        <w:widowControl/>
        <w:ind w:firstLine="0"/>
        <w:jc w:val="center"/>
        <w:outlineLvl w:val="1"/>
        <w:rPr>
          <w:rFonts w:ascii="Times New Roman" w:hAnsi="Times New Roman" w:cs="Times New Roman"/>
          <w:b/>
          <w:sz w:val="28"/>
          <w:szCs w:val="28"/>
        </w:rPr>
      </w:pPr>
      <w:r w:rsidRPr="00C23714">
        <w:rPr>
          <w:rFonts w:ascii="Times New Roman CYR" w:hAnsi="Times New Roman CYR" w:cs="Times New Roman"/>
          <w:b/>
          <w:sz w:val="28"/>
        </w:rPr>
        <w:t>8</w:t>
      </w:r>
      <w:r w:rsidRPr="00C23714">
        <w:rPr>
          <w:rFonts w:ascii="Times New Roman" w:hAnsi="Times New Roman"/>
          <w:b/>
          <w:szCs w:val="28"/>
        </w:rPr>
        <w:t xml:space="preserve">. </w:t>
      </w:r>
      <w:r w:rsidRPr="00C23714">
        <w:rPr>
          <w:rFonts w:ascii="Times New Roman" w:hAnsi="Times New Roman" w:cs="Times New Roman"/>
          <w:b/>
          <w:sz w:val="28"/>
          <w:szCs w:val="28"/>
        </w:rPr>
        <w:t>Механизм реализации подпрограммы</w:t>
      </w:r>
    </w:p>
    <w:p w:rsidR="00F867F7" w:rsidRPr="00C23714" w:rsidRDefault="00F867F7" w:rsidP="00024C14">
      <w:pPr>
        <w:pStyle w:val="ConsPlusNormal"/>
        <w:widowControl/>
        <w:ind w:firstLine="0"/>
        <w:jc w:val="center"/>
        <w:outlineLvl w:val="1"/>
        <w:rPr>
          <w:rFonts w:ascii="Times New Roman" w:hAnsi="Times New Roman"/>
          <w:szCs w:val="28"/>
        </w:rPr>
      </w:pPr>
    </w:p>
    <w:p w:rsidR="00F867F7" w:rsidRPr="00C23714" w:rsidRDefault="00F867F7" w:rsidP="00024C14">
      <w:pPr>
        <w:ind w:right="-57" w:firstLine="709"/>
      </w:pPr>
      <w:r w:rsidRPr="00C23714">
        <w:t>Управление реализацией подпрограммы осуществляется Министерством сельского хозяйства Чеченской Республики с участием Министерства экономического, территориального развития и торговли Чеченской Республики и Министерства финансов Чеченской Республики.</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Министерство сельского хозяйства Чеченской Республики несет ответственность за подготовку и реализацию подпрограммы, внесение в нее изменений, досрочное прекращение реализации подпрограммы и предоставление в Министерство экономического, территориального развития и торговли Чеченской Республики отчетности о ходе реализации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Министерство сельского хозяйства Чеченской Республики в пределах своих полномочий:</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контроль за эффективным использованием средств федерального, республиканского бюджетов, выделенных на реализацию основных мероприятий подпрограммы, а также внебюджетных источников;</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обеспечивает координацию взаимодействия с Министерством сельского хозяйства Российской Федерации, в рамках заключенного соглашения о предоставлении субсидий за счет средств федерального бюджета на софинансирование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несет ответственность за своевременную и качественную подготовку и реализацию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разрабатывает нормативные и правовые акты, необходимые для эффективной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вносит предложения по уточнению затрат на мероприятия подпрограммы на очередной финансовый год;</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ведение ежеквартальной отчетности о ходе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осуществляет подготовку докладов о ходе реализации основных мероприятий подпрограммы;</w:t>
      </w:r>
    </w:p>
    <w:p w:rsidR="00F867F7" w:rsidRPr="00C23714" w:rsidRDefault="00F867F7" w:rsidP="00024C14">
      <w:pPr>
        <w:pStyle w:val="ConsPlusNormal"/>
        <w:widowControl/>
        <w:ind w:firstLine="709"/>
        <w:jc w:val="both"/>
        <w:rPr>
          <w:rFonts w:ascii="Times New Roman CYR" w:hAnsi="Times New Roman CYR" w:cs="Times New Roman"/>
          <w:sz w:val="28"/>
        </w:rPr>
      </w:pPr>
      <w:r w:rsidRPr="00C23714">
        <w:rPr>
          <w:rFonts w:ascii="Times New Roman CYR" w:hAnsi="Times New Roman CYR" w:cs="Times New Roman"/>
          <w:sz w:val="28"/>
        </w:rPr>
        <w:t xml:space="preserve"> организует размещение на официальном сайте Министерства сельского хозяйства Чеченской Республики в сети </w:t>
      </w:r>
      <w:r w:rsidR="00576478" w:rsidRPr="00C23714">
        <w:rPr>
          <w:rFonts w:ascii="Times New Roman CYR" w:hAnsi="Times New Roman CYR" w:cs="Times New Roman"/>
          <w:sz w:val="28"/>
        </w:rPr>
        <w:t>«</w:t>
      </w:r>
      <w:r w:rsidRPr="00C23714">
        <w:rPr>
          <w:rFonts w:ascii="Times New Roman CYR" w:hAnsi="Times New Roman CYR" w:cs="Times New Roman"/>
          <w:sz w:val="28"/>
        </w:rPr>
        <w:t>Интернет</w:t>
      </w:r>
      <w:r w:rsidR="00576478" w:rsidRPr="00C23714">
        <w:rPr>
          <w:rFonts w:ascii="Times New Roman CYR" w:hAnsi="Times New Roman CYR" w:cs="Times New Roman"/>
          <w:sz w:val="28"/>
        </w:rPr>
        <w:t>»</w:t>
      </w:r>
      <w:r w:rsidRPr="00C23714">
        <w:rPr>
          <w:rFonts w:ascii="Times New Roman CYR" w:hAnsi="Times New Roman CYR" w:cs="Times New Roman"/>
          <w:sz w:val="28"/>
        </w:rPr>
        <w:t xml:space="preserve"> информации о ходе и результатах реализации основных мероприятий подпрограммы.</w:t>
      </w:r>
    </w:p>
    <w:p w:rsidR="00F867F7" w:rsidRPr="00C23714" w:rsidRDefault="00F867F7" w:rsidP="00024C14">
      <w:pPr>
        <w:autoSpaceDE w:val="0"/>
        <w:autoSpaceDN w:val="0"/>
        <w:adjustRightInd w:val="0"/>
        <w:ind w:firstLine="709"/>
      </w:pPr>
      <w:r w:rsidRPr="00C23714">
        <w:t>Участники подпрограммы:</w:t>
      </w:r>
    </w:p>
    <w:p w:rsidR="00F867F7" w:rsidRPr="00C23714" w:rsidRDefault="00F867F7" w:rsidP="00024C14">
      <w:pPr>
        <w:autoSpaceDE w:val="0"/>
        <w:autoSpaceDN w:val="0"/>
        <w:adjustRightInd w:val="0"/>
        <w:ind w:firstLine="709"/>
      </w:pPr>
      <w:r w:rsidRPr="00C23714">
        <w:t xml:space="preserve"> осуществляют реализацию основных мероприятий подпрограммы в рамках своей компетенции;</w:t>
      </w:r>
    </w:p>
    <w:p w:rsidR="00F867F7" w:rsidRPr="00C23714" w:rsidRDefault="00F867F7" w:rsidP="00024C14">
      <w:pPr>
        <w:autoSpaceDE w:val="0"/>
        <w:autoSpaceDN w:val="0"/>
        <w:adjustRightInd w:val="0"/>
        <w:ind w:firstLine="709"/>
      </w:pPr>
      <w:r w:rsidRPr="00C23714">
        <w:t xml:space="preserve"> представляют Министерству сельского хозяйства Чеченской Республики информацию об исполнении основных мероприятий, необходимую для проведения мониторинга реализации подпрограммы.</w:t>
      </w:r>
    </w:p>
    <w:p w:rsidR="00F867F7" w:rsidRPr="00C23714" w:rsidRDefault="00F867F7" w:rsidP="00024C14">
      <w:pPr>
        <w:autoSpaceDE w:val="0"/>
        <w:autoSpaceDN w:val="0"/>
        <w:adjustRightInd w:val="0"/>
        <w:ind w:firstLine="708"/>
        <w:rPr>
          <w:sz w:val="24"/>
          <w:szCs w:val="24"/>
        </w:rPr>
      </w:pPr>
    </w:p>
    <w:p w:rsidR="00F867F7" w:rsidRPr="00C23714" w:rsidRDefault="00F867F7" w:rsidP="00024C14">
      <w:pPr>
        <w:autoSpaceDE w:val="0"/>
        <w:autoSpaceDN w:val="0"/>
        <w:adjustRightInd w:val="0"/>
        <w:ind w:firstLine="708"/>
        <w:rPr>
          <w:sz w:val="24"/>
          <w:szCs w:val="24"/>
        </w:rPr>
      </w:pPr>
    </w:p>
    <w:p w:rsidR="00F867F7" w:rsidRPr="00C23714" w:rsidRDefault="00F867F7" w:rsidP="00024C14">
      <w:pPr>
        <w:autoSpaceDE w:val="0"/>
        <w:autoSpaceDN w:val="0"/>
        <w:adjustRightInd w:val="0"/>
        <w:ind w:firstLine="708"/>
        <w:rPr>
          <w:sz w:val="24"/>
          <w:szCs w:val="24"/>
        </w:rPr>
      </w:pPr>
    </w:p>
    <w:p w:rsidR="00F867F7" w:rsidRPr="00C23714" w:rsidRDefault="00F867F7" w:rsidP="00024C14">
      <w:pPr>
        <w:autoSpaceDE w:val="0"/>
        <w:autoSpaceDN w:val="0"/>
        <w:adjustRightInd w:val="0"/>
        <w:ind w:firstLine="708"/>
        <w:rPr>
          <w:sz w:val="24"/>
          <w:szCs w:val="24"/>
        </w:rPr>
      </w:pPr>
    </w:p>
    <w:p w:rsidR="00F867F7" w:rsidRPr="00C23714" w:rsidRDefault="00F867F7" w:rsidP="00024C14">
      <w:pPr>
        <w:autoSpaceDE w:val="0"/>
        <w:autoSpaceDN w:val="0"/>
        <w:adjustRightInd w:val="0"/>
        <w:ind w:firstLine="708"/>
        <w:rPr>
          <w:sz w:val="24"/>
          <w:szCs w:val="24"/>
        </w:rPr>
      </w:pPr>
    </w:p>
    <w:p w:rsidR="00F867F7" w:rsidRPr="00C23714" w:rsidRDefault="00F867F7"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2356F3" w:rsidRPr="00C23714" w:rsidRDefault="002356F3" w:rsidP="00024C14">
      <w:pPr>
        <w:autoSpaceDE w:val="0"/>
        <w:autoSpaceDN w:val="0"/>
        <w:adjustRightInd w:val="0"/>
        <w:ind w:firstLine="708"/>
        <w:rPr>
          <w:sz w:val="24"/>
          <w:szCs w:val="24"/>
        </w:rPr>
      </w:pPr>
    </w:p>
    <w:p w:rsidR="002356F3" w:rsidRPr="00C23714" w:rsidRDefault="002356F3"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900940" w:rsidRPr="00C23714" w:rsidRDefault="00900940" w:rsidP="00024C14">
      <w:pPr>
        <w:autoSpaceDE w:val="0"/>
        <w:autoSpaceDN w:val="0"/>
        <w:adjustRightInd w:val="0"/>
        <w:ind w:firstLine="708"/>
        <w:rPr>
          <w:sz w:val="24"/>
          <w:szCs w:val="24"/>
        </w:rPr>
      </w:pPr>
    </w:p>
    <w:p w:rsidR="003A3AEE" w:rsidRPr="00C23714" w:rsidRDefault="003A3AEE" w:rsidP="004868AB">
      <w:pPr>
        <w:tabs>
          <w:tab w:val="left" w:pos="1320"/>
        </w:tabs>
        <w:rPr>
          <w:rFonts w:ascii="Times New Roman" w:hAnsi="Times New Roman"/>
          <w:b/>
          <w:szCs w:val="28"/>
        </w:rPr>
      </w:pPr>
    </w:p>
    <w:p w:rsidR="003A3AEE" w:rsidRPr="00C23714" w:rsidRDefault="003A3AEE" w:rsidP="00024C14">
      <w:pPr>
        <w:tabs>
          <w:tab w:val="left" w:pos="1320"/>
        </w:tabs>
        <w:jc w:val="center"/>
        <w:rPr>
          <w:rFonts w:ascii="Times New Roman" w:hAnsi="Times New Roman"/>
          <w:b/>
          <w:szCs w:val="28"/>
        </w:rPr>
      </w:pPr>
    </w:p>
    <w:p w:rsidR="00F867F7" w:rsidRPr="00C23714" w:rsidRDefault="00F867F7" w:rsidP="00024C14">
      <w:pPr>
        <w:tabs>
          <w:tab w:val="left" w:pos="1320"/>
        </w:tabs>
        <w:jc w:val="center"/>
        <w:rPr>
          <w:rFonts w:ascii="Times New Roman" w:hAnsi="Times New Roman"/>
          <w:b/>
          <w:szCs w:val="28"/>
        </w:rPr>
      </w:pPr>
      <w:r w:rsidRPr="00C23714">
        <w:rPr>
          <w:rFonts w:ascii="Times New Roman" w:hAnsi="Times New Roman"/>
          <w:b/>
          <w:szCs w:val="28"/>
        </w:rPr>
        <w:t>ПАСПОРТ</w:t>
      </w:r>
    </w:p>
    <w:p w:rsidR="00F867F7" w:rsidRPr="00C23714" w:rsidRDefault="00F867F7" w:rsidP="00024C14">
      <w:pPr>
        <w:pStyle w:val="af2"/>
        <w:jc w:val="center"/>
        <w:rPr>
          <w:rFonts w:ascii="Times New Roman" w:hAnsi="Times New Roman"/>
          <w:b/>
          <w:szCs w:val="28"/>
        </w:rPr>
      </w:pPr>
    </w:p>
    <w:p w:rsidR="00F867F7" w:rsidRPr="00C23714" w:rsidRDefault="00F867F7" w:rsidP="00024C14">
      <w:pPr>
        <w:pStyle w:val="af2"/>
        <w:jc w:val="center"/>
        <w:rPr>
          <w:rFonts w:ascii="Times New Roman" w:hAnsi="Times New Roman"/>
          <w:b/>
          <w:szCs w:val="28"/>
        </w:rPr>
      </w:pPr>
      <w:r w:rsidRPr="00C23714">
        <w:rPr>
          <w:rFonts w:ascii="Times New Roman" w:hAnsi="Times New Roman"/>
          <w:b/>
          <w:szCs w:val="28"/>
        </w:rPr>
        <w:t xml:space="preserve">подпрограммы </w:t>
      </w:r>
      <w:r w:rsidR="00576478" w:rsidRPr="00C23714">
        <w:rPr>
          <w:rFonts w:ascii="Times New Roman" w:hAnsi="Times New Roman"/>
          <w:b/>
          <w:szCs w:val="28"/>
        </w:rPr>
        <w:t>«</w:t>
      </w:r>
      <w:r w:rsidRPr="00C23714">
        <w:rPr>
          <w:rFonts w:ascii="Times New Roman" w:hAnsi="Times New Roman"/>
          <w:b/>
          <w:szCs w:val="28"/>
        </w:rPr>
        <w:t>Управление реализацией Государственной программы</w:t>
      </w:r>
      <w:r w:rsidR="00576478" w:rsidRPr="00C23714">
        <w:rPr>
          <w:rFonts w:ascii="Times New Roman" w:hAnsi="Times New Roman"/>
          <w:b/>
          <w:szCs w:val="28"/>
        </w:rPr>
        <w:t>»</w:t>
      </w:r>
    </w:p>
    <w:p w:rsidR="00F867F7" w:rsidRPr="00C23714" w:rsidRDefault="00F867F7" w:rsidP="00024C14">
      <w:pPr>
        <w:pStyle w:val="af2"/>
        <w:jc w:val="center"/>
        <w:rPr>
          <w:rFonts w:ascii="Times New Roman" w:hAnsi="Times New Roman"/>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6966"/>
      </w:tblGrid>
      <w:tr w:rsidR="00155681" w:rsidRPr="00C23714" w:rsidTr="008C0986">
        <w:trPr>
          <w:trHeight w:val="20"/>
        </w:trPr>
        <w:tc>
          <w:tcPr>
            <w:tcW w:w="1382" w:type="pct"/>
          </w:tcPr>
          <w:p w:rsidR="00F867F7" w:rsidRPr="00C23714" w:rsidRDefault="00F867F7" w:rsidP="00024C14">
            <w:pPr>
              <w:ind w:right="-57"/>
              <w:jc w:val="left"/>
              <w:rPr>
                <w:rFonts w:ascii="Times New Roman" w:hAnsi="Times New Roman"/>
                <w:szCs w:val="28"/>
              </w:rPr>
            </w:pPr>
            <w:r w:rsidRPr="00C23714">
              <w:rPr>
                <w:rFonts w:ascii="Times New Roman" w:hAnsi="Times New Roman"/>
                <w:szCs w:val="28"/>
              </w:rPr>
              <w:t>Ответственный исполнитель подпрограммы</w:t>
            </w:r>
          </w:p>
        </w:tc>
        <w:tc>
          <w:tcPr>
            <w:tcW w:w="3618" w:type="pct"/>
            <w:vAlign w:val="center"/>
          </w:tcPr>
          <w:p w:rsidR="00F867F7" w:rsidRPr="00C23714" w:rsidRDefault="00F867F7" w:rsidP="00024C14">
            <w:pPr>
              <w:ind w:right="-57"/>
              <w:jc w:val="left"/>
              <w:rPr>
                <w:rFonts w:ascii="Times New Roman" w:hAnsi="Times New Roman"/>
                <w:szCs w:val="28"/>
              </w:rPr>
            </w:pPr>
            <w:r w:rsidRPr="00C23714">
              <w:rPr>
                <w:rFonts w:ascii="Times New Roman" w:hAnsi="Times New Roman"/>
                <w:szCs w:val="28"/>
              </w:rPr>
              <w:t>Министерство сельского хозяйства Чеченской Республики</w:t>
            </w:r>
          </w:p>
        </w:tc>
      </w:tr>
      <w:tr w:rsidR="00155681" w:rsidRPr="00C23714" w:rsidTr="008C0986">
        <w:trPr>
          <w:trHeight w:val="20"/>
        </w:trPr>
        <w:tc>
          <w:tcPr>
            <w:tcW w:w="1382" w:type="pct"/>
            <w:vAlign w:val="center"/>
          </w:tcPr>
          <w:p w:rsidR="00F867F7" w:rsidRPr="00C23714" w:rsidRDefault="00F867F7" w:rsidP="00024C14">
            <w:pPr>
              <w:jc w:val="left"/>
              <w:rPr>
                <w:rFonts w:ascii="Times New Roman" w:hAnsi="Times New Roman"/>
                <w:szCs w:val="28"/>
              </w:rPr>
            </w:pPr>
            <w:r w:rsidRPr="00C23714">
              <w:rPr>
                <w:szCs w:val="28"/>
              </w:rPr>
              <w:t xml:space="preserve">Цели </w:t>
            </w:r>
            <w:r w:rsidRPr="00C23714">
              <w:rPr>
                <w:rFonts w:ascii="Times New Roman" w:hAnsi="Times New Roman"/>
                <w:szCs w:val="28"/>
              </w:rPr>
              <w:t>подпрограммы</w:t>
            </w:r>
          </w:p>
        </w:tc>
        <w:tc>
          <w:tcPr>
            <w:tcW w:w="3618" w:type="pct"/>
          </w:tcPr>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эффективности деятельности органа государственной власти в сфере развития сельского хозяйства и регулирования рынков сельскохозяйственной продукции, сырья и продовольствия;</w:t>
            </w:r>
          </w:p>
          <w:p w:rsidR="00F867F7" w:rsidRPr="00C23714" w:rsidRDefault="00557222" w:rsidP="00024C14">
            <w:pPr>
              <w:pStyle w:val="af2"/>
              <w:rPr>
                <w:rFonts w:ascii="Times New Roman" w:hAnsi="Times New Roman"/>
                <w:szCs w:val="28"/>
              </w:rPr>
            </w:pPr>
            <w:r w:rsidRPr="00C23714">
              <w:rPr>
                <w:rFonts w:ascii="Times New Roman" w:hAnsi="Times New Roman"/>
                <w:szCs w:val="28"/>
              </w:rPr>
              <w:t>-</w:t>
            </w:r>
            <w:r w:rsidR="00E24CA7" w:rsidRPr="00C23714">
              <w:rPr>
                <w:rFonts w:ascii="Times New Roman" w:hAnsi="Times New Roman"/>
                <w:szCs w:val="28"/>
              </w:rPr>
              <w:t xml:space="preserve"> </w:t>
            </w:r>
            <w:r w:rsidR="00F867F7" w:rsidRPr="00C23714">
              <w:rPr>
                <w:rFonts w:ascii="Times New Roman" w:hAnsi="Times New Roman"/>
                <w:szCs w:val="28"/>
              </w:rPr>
              <w:t>повышение эффективности реализации Государственной программы;</w:t>
            </w:r>
          </w:p>
          <w:p w:rsidR="00F867F7" w:rsidRPr="00C23714" w:rsidRDefault="00F867F7" w:rsidP="00024C14">
            <w:pPr>
              <w:pStyle w:val="af2"/>
              <w:rPr>
                <w:rFonts w:ascii="Times New Roman" w:hAnsi="Times New Roman"/>
                <w:szCs w:val="28"/>
              </w:rPr>
            </w:pPr>
            <w:r w:rsidRPr="00C23714">
              <w:rPr>
                <w:szCs w:val="28"/>
              </w:rPr>
              <w:t>научно</w:t>
            </w:r>
            <w:r w:rsidR="00557222" w:rsidRPr="00C23714">
              <w:rPr>
                <w:szCs w:val="28"/>
              </w:rPr>
              <w:t>-</w:t>
            </w:r>
            <w:r w:rsidRPr="00C23714">
              <w:rPr>
                <w:szCs w:val="28"/>
              </w:rPr>
              <w:t>техническое обеспечение развитие сельского хозяйства.</w:t>
            </w:r>
          </w:p>
        </w:tc>
      </w:tr>
      <w:tr w:rsidR="00155681" w:rsidRPr="00C23714" w:rsidTr="008C0986">
        <w:trPr>
          <w:trHeight w:val="20"/>
        </w:trPr>
        <w:tc>
          <w:tcPr>
            <w:tcW w:w="1382" w:type="pct"/>
            <w:vAlign w:val="center"/>
          </w:tcPr>
          <w:p w:rsidR="00F867F7" w:rsidRPr="00C23714" w:rsidRDefault="00F867F7" w:rsidP="00024C14">
            <w:pPr>
              <w:ind w:right="-57"/>
              <w:jc w:val="left"/>
              <w:rPr>
                <w:rFonts w:ascii="Times New Roman" w:hAnsi="Times New Roman"/>
                <w:szCs w:val="28"/>
              </w:rPr>
            </w:pPr>
            <w:r w:rsidRPr="00C23714">
              <w:rPr>
                <w:szCs w:val="28"/>
              </w:rPr>
              <w:t xml:space="preserve">Задачи </w:t>
            </w:r>
            <w:r w:rsidRPr="00C23714">
              <w:rPr>
                <w:rFonts w:ascii="Times New Roman" w:hAnsi="Times New Roman"/>
                <w:szCs w:val="28"/>
              </w:rPr>
              <w:t>подпрограммы</w:t>
            </w:r>
          </w:p>
        </w:tc>
        <w:tc>
          <w:tcPr>
            <w:tcW w:w="3618" w:type="pct"/>
          </w:tcPr>
          <w:p w:rsidR="00F867F7" w:rsidRPr="00C23714" w:rsidRDefault="00557222" w:rsidP="00024C14">
            <w:pPr>
              <w:pStyle w:val="ConsPlusNonformat"/>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осуществление мер по совершенствованию системы финансового оздоровления сельскохозяйственных товаропроизводителей; </w:t>
            </w:r>
          </w:p>
          <w:p w:rsidR="00F867F7" w:rsidRPr="00C23714" w:rsidRDefault="00557222" w:rsidP="00024C14">
            <w:pPr>
              <w:pStyle w:val="ConsPlusNonformat"/>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повышение эффективности системы налогообложения, направленной на стимулирование инновационной и инвестиционной деятельности; </w:t>
            </w:r>
          </w:p>
          <w:p w:rsidR="00F867F7" w:rsidRPr="00C23714" w:rsidRDefault="00557222" w:rsidP="00024C14">
            <w:pPr>
              <w:pStyle w:val="ConsPlusNonformat"/>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обеспечение деятельности Министерства сельского хозяйства Чеченской Республики, как ответственного исполнителя (государственного заказчика) Государственной программы;</w:t>
            </w:r>
          </w:p>
          <w:p w:rsidR="00F867F7" w:rsidRPr="00C23714" w:rsidRDefault="00557222" w:rsidP="00024C14">
            <w:pPr>
              <w:pStyle w:val="ConsPlusNonformat"/>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повышение качества оказания государственными казенными, автономными бюджетными учреждениями и предприятиями государственных услуг, выполнения работ в сфере развития сельского хозяйства и регулирования рынков сельскохозяйственной продукции, сырья и продовольствия;</w:t>
            </w:r>
          </w:p>
          <w:p w:rsidR="00F867F7" w:rsidRPr="00C23714" w:rsidRDefault="00557222" w:rsidP="00024C14">
            <w:pPr>
              <w:pStyle w:val="ConsPlusNonformat"/>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формирование механизмов взаимодействия ответственного исполнителя (государственного заказчика) с органами исполнительной власти Чеченской Республики по реализации основных мероприятий Государственной программы;</w:t>
            </w:r>
          </w:p>
          <w:p w:rsidR="00F867F7" w:rsidRPr="00C23714" w:rsidRDefault="00557222" w:rsidP="00024C14">
            <w:pPr>
              <w:pStyle w:val="ConsPlusNonformat"/>
              <w:widowControl/>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формирование государственных информационных ресурсов в сферах обеспечения продовольственной безопасности и управления агропромышленным комплексом;                                                                                                        </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оказание государственной поддержки для развития научной, научно</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технической деятельности.</w:t>
            </w:r>
          </w:p>
        </w:tc>
      </w:tr>
      <w:tr w:rsidR="00155681" w:rsidRPr="00C23714" w:rsidTr="008C0986">
        <w:trPr>
          <w:trHeight w:val="20"/>
        </w:trPr>
        <w:tc>
          <w:tcPr>
            <w:tcW w:w="1382" w:type="pct"/>
            <w:vAlign w:val="center"/>
          </w:tcPr>
          <w:p w:rsidR="00F867F7" w:rsidRPr="00C23714" w:rsidRDefault="00F867F7" w:rsidP="00024C14">
            <w:pPr>
              <w:jc w:val="left"/>
              <w:rPr>
                <w:rFonts w:ascii="Times New Roman" w:hAnsi="Times New Roman"/>
                <w:szCs w:val="28"/>
              </w:rPr>
            </w:pPr>
            <w:r w:rsidRPr="00C23714">
              <w:rPr>
                <w:szCs w:val="28"/>
              </w:rPr>
              <w:t xml:space="preserve">Целевые индикаторы и показатели </w:t>
            </w:r>
            <w:r w:rsidRPr="00C23714">
              <w:rPr>
                <w:rFonts w:ascii="Times New Roman" w:hAnsi="Times New Roman"/>
                <w:szCs w:val="28"/>
              </w:rPr>
              <w:t>подпрограммы</w:t>
            </w:r>
          </w:p>
        </w:tc>
        <w:tc>
          <w:tcPr>
            <w:tcW w:w="3618" w:type="pct"/>
          </w:tcPr>
          <w:p w:rsidR="00F867F7" w:rsidRPr="00C23714" w:rsidRDefault="00557222" w:rsidP="00024C14">
            <w:pPr>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сохранение существующего уровня участия Чеченской Республики в реализации Государственной программы Российской Федерации, %;</w:t>
            </w:r>
          </w:p>
          <w:p w:rsidR="00F867F7" w:rsidRPr="00C23714" w:rsidRDefault="00557222" w:rsidP="00024C14">
            <w:pPr>
              <w:pStyle w:val="ConsPlusNonformat"/>
              <w:widowControl/>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уровень выполнения государственных услуг (работ)  подведомственными учреждениями, %.</w:t>
            </w:r>
          </w:p>
        </w:tc>
      </w:tr>
      <w:tr w:rsidR="00155681" w:rsidRPr="00C23714" w:rsidTr="008C0986">
        <w:trPr>
          <w:trHeight w:val="20"/>
        </w:trPr>
        <w:tc>
          <w:tcPr>
            <w:tcW w:w="1382" w:type="pct"/>
            <w:vAlign w:val="center"/>
          </w:tcPr>
          <w:p w:rsidR="00F867F7" w:rsidRPr="00C23714" w:rsidRDefault="00F867F7" w:rsidP="00024C14">
            <w:pPr>
              <w:ind w:right="-57"/>
              <w:jc w:val="left"/>
              <w:rPr>
                <w:rFonts w:ascii="Times New Roman" w:hAnsi="Times New Roman"/>
                <w:szCs w:val="28"/>
              </w:rPr>
            </w:pPr>
            <w:r w:rsidRPr="00C23714">
              <w:rPr>
                <w:rFonts w:ascii="Times New Roman" w:hAnsi="Times New Roman"/>
                <w:szCs w:val="28"/>
              </w:rPr>
              <w:t>Сроки реализации подпрограммы</w:t>
            </w:r>
          </w:p>
        </w:tc>
        <w:tc>
          <w:tcPr>
            <w:tcW w:w="3618" w:type="pct"/>
            <w:shd w:val="clear" w:color="auto" w:fill="auto"/>
            <w:vAlign w:val="bottom"/>
          </w:tcPr>
          <w:p w:rsidR="00F867F7" w:rsidRPr="00C23714" w:rsidRDefault="00F867F7" w:rsidP="00024C14">
            <w:pPr>
              <w:pStyle w:val="af2"/>
              <w:jc w:val="center"/>
              <w:rPr>
                <w:rFonts w:ascii="Times New Roman" w:hAnsi="Times New Roman"/>
                <w:szCs w:val="28"/>
              </w:rPr>
            </w:pPr>
          </w:p>
          <w:p w:rsidR="00F867F7" w:rsidRPr="00C23714" w:rsidRDefault="00F867F7" w:rsidP="00024C14">
            <w:pPr>
              <w:pStyle w:val="af2"/>
              <w:jc w:val="center"/>
              <w:rPr>
                <w:rFonts w:ascii="Times New Roman" w:hAnsi="Times New Roman"/>
                <w:szCs w:val="28"/>
              </w:rPr>
            </w:pPr>
            <w:r w:rsidRPr="00C23714">
              <w:rPr>
                <w:rFonts w:ascii="Times New Roman" w:hAnsi="Times New Roman"/>
                <w:szCs w:val="28"/>
              </w:rPr>
              <w:t>2018</w:t>
            </w:r>
            <w:r w:rsidR="00557222" w:rsidRPr="00C23714">
              <w:rPr>
                <w:rFonts w:ascii="Times New Roman" w:hAnsi="Times New Roman"/>
                <w:szCs w:val="28"/>
              </w:rPr>
              <w:t>-</w:t>
            </w:r>
            <w:r w:rsidRPr="00C23714">
              <w:rPr>
                <w:rFonts w:ascii="Times New Roman" w:hAnsi="Times New Roman"/>
                <w:szCs w:val="28"/>
              </w:rPr>
              <w:t>2025 годы.</w:t>
            </w:r>
          </w:p>
          <w:p w:rsidR="00F867F7" w:rsidRPr="00C23714" w:rsidRDefault="00F867F7" w:rsidP="00024C14">
            <w:pPr>
              <w:ind w:right="-57"/>
              <w:jc w:val="center"/>
              <w:rPr>
                <w:rFonts w:ascii="Times New Roman" w:hAnsi="Times New Roman"/>
                <w:szCs w:val="28"/>
              </w:rPr>
            </w:pPr>
          </w:p>
        </w:tc>
      </w:tr>
      <w:tr w:rsidR="00155681" w:rsidRPr="00C23714" w:rsidTr="008C0986">
        <w:trPr>
          <w:trHeight w:val="20"/>
        </w:trPr>
        <w:tc>
          <w:tcPr>
            <w:tcW w:w="1382" w:type="pct"/>
            <w:vAlign w:val="center"/>
          </w:tcPr>
          <w:p w:rsidR="00F867F7" w:rsidRPr="00C23714" w:rsidRDefault="00F867F7" w:rsidP="00024C14">
            <w:pPr>
              <w:jc w:val="left"/>
              <w:rPr>
                <w:rFonts w:ascii="Times New Roman" w:hAnsi="Times New Roman"/>
                <w:szCs w:val="28"/>
              </w:rPr>
            </w:pPr>
            <w:r w:rsidRPr="00C23714">
              <w:rPr>
                <w:szCs w:val="28"/>
              </w:rPr>
              <w:t xml:space="preserve">Объем и источники финансирования </w:t>
            </w:r>
            <w:r w:rsidRPr="00C23714">
              <w:rPr>
                <w:rFonts w:ascii="Times New Roman" w:hAnsi="Times New Roman"/>
                <w:szCs w:val="28"/>
              </w:rPr>
              <w:t>подпрограммы</w:t>
            </w:r>
          </w:p>
        </w:tc>
        <w:tc>
          <w:tcPr>
            <w:tcW w:w="3618" w:type="pct"/>
            <w:shd w:val="clear" w:color="auto" w:fill="auto"/>
          </w:tcPr>
          <w:p w:rsidR="00547265" w:rsidRPr="00C23714" w:rsidRDefault="00F867F7" w:rsidP="00024C14">
            <w:pPr>
              <w:pStyle w:val="af2"/>
              <w:rPr>
                <w:rFonts w:ascii="Times New Roman" w:hAnsi="Times New Roman"/>
                <w:szCs w:val="28"/>
              </w:rPr>
            </w:pPr>
            <w:r w:rsidRPr="00C23714">
              <w:rPr>
                <w:rFonts w:ascii="Times New Roman" w:hAnsi="Times New Roman"/>
                <w:szCs w:val="28"/>
              </w:rPr>
              <w:t>Общий объем финансирования подпрограммы составляет</w:t>
            </w:r>
            <w:r w:rsidR="00547265" w:rsidRPr="00C23714">
              <w:rPr>
                <w:rFonts w:ascii="Times New Roman" w:hAnsi="Times New Roman"/>
                <w:szCs w:val="28"/>
              </w:rPr>
              <w:t xml:space="preserve"> - </w:t>
            </w:r>
            <w:r w:rsidR="00CC243D">
              <w:t>1 878 172,599</w:t>
            </w:r>
            <w:r w:rsidR="004868AB" w:rsidRPr="00C23714">
              <w:t xml:space="preserve"> </w:t>
            </w:r>
            <w:r w:rsidR="00547265" w:rsidRPr="00C23714">
              <w:rPr>
                <w:rFonts w:ascii="Times New Roman" w:hAnsi="Times New Roman"/>
                <w:szCs w:val="28"/>
              </w:rPr>
              <w:t>тыс. руб., в том числе:</w:t>
            </w:r>
          </w:p>
          <w:p w:rsidR="00547265" w:rsidRPr="00C23714" w:rsidRDefault="00547265" w:rsidP="00024C14">
            <w:pPr>
              <w:pStyle w:val="af2"/>
              <w:ind w:left="604"/>
              <w:rPr>
                <w:rFonts w:ascii="Times New Roman" w:hAnsi="Times New Roman"/>
                <w:szCs w:val="28"/>
              </w:rPr>
            </w:pPr>
            <w:r w:rsidRPr="00C23714">
              <w:rPr>
                <w:rFonts w:ascii="Times New Roman" w:hAnsi="Times New Roman"/>
                <w:szCs w:val="28"/>
              </w:rPr>
              <w:t xml:space="preserve">за счет средств федерального бюджета - </w:t>
            </w:r>
            <w:r w:rsidR="00B0217F" w:rsidRPr="00B0217F">
              <w:rPr>
                <w:rFonts w:ascii="Times New Roman" w:hAnsi="Times New Roman"/>
                <w:szCs w:val="28"/>
              </w:rPr>
              <w:t>598,920</w:t>
            </w:r>
            <w:r w:rsidR="00B0217F">
              <w:rPr>
                <w:rFonts w:ascii="Times New Roman" w:hAnsi="Times New Roman"/>
                <w:szCs w:val="28"/>
              </w:rPr>
              <w:t xml:space="preserve"> тыс.</w:t>
            </w:r>
            <w:r w:rsidRPr="00C23714">
              <w:rPr>
                <w:rFonts w:ascii="Times New Roman" w:hAnsi="Times New Roman"/>
                <w:szCs w:val="28"/>
              </w:rPr>
              <w:t xml:space="preserve"> руб.;</w:t>
            </w:r>
          </w:p>
          <w:p w:rsidR="00547265" w:rsidRPr="00C23714" w:rsidRDefault="00547265" w:rsidP="00024C14">
            <w:pPr>
              <w:pStyle w:val="af2"/>
              <w:ind w:left="604"/>
              <w:rPr>
                <w:rFonts w:ascii="Times New Roman" w:hAnsi="Times New Roman"/>
                <w:szCs w:val="28"/>
              </w:rPr>
            </w:pPr>
            <w:r w:rsidRPr="00C23714">
              <w:rPr>
                <w:rFonts w:ascii="Times New Roman" w:hAnsi="Times New Roman"/>
                <w:szCs w:val="28"/>
              </w:rPr>
              <w:t xml:space="preserve">за счет средств республиканского бюджета -                                  </w:t>
            </w:r>
            <w:r w:rsidR="00B0217F" w:rsidRPr="00B0217F">
              <w:t>1</w:t>
            </w:r>
            <w:r w:rsidR="00CC243D">
              <w:t> 877</w:t>
            </w:r>
            <w:r w:rsidR="00BC197B">
              <w:t> 573,679</w:t>
            </w:r>
            <w:r w:rsidR="00B0217F">
              <w:t xml:space="preserve"> </w:t>
            </w:r>
            <w:r w:rsidRPr="00C23714">
              <w:rPr>
                <w:rFonts w:ascii="Times New Roman" w:hAnsi="Times New Roman"/>
                <w:szCs w:val="28"/>
              </w:rPr>
              <w:t>тыс. руб.;</w:t>
            </w:r>
          </w:p>
          <w:p w:rsidR="00547265" w:rsidRDefault="00547265" w:rsidP="00024C14">
            <w:pPr>
              <w:pStyle w:val="af2"/>
              <w:ind w:left="604"/>
              <w:rPr>
                <w:rFonts w:ascii="Times New Roman" w:hAnsi="Times New Roman"/>
                <w:szCs w:val="28"/>
              </w:rPr>
            </w:pPr>
            <w:r w:rsidRPr="00C23714">
              <w:rPr>
                <w:rFonts w:ascii="Times New Roman" w:hAnsi="Times New Roman"/>
                <w:szCs w:val="28"/>
              </w:rPr>
              <w:t>за счет средств внебюджетных источников - 0 руб.</w:t>
            </w:r>
          </w:p>
          <w:p w:rsidR="00B0217F" w:rsidRPr="00C23714" w:rsidRDefault="00B0217F" w:rsidP="00B0217F">
            <w:pPr>
              <w:pStyle w:val="af2"/>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w:t>
            </w:r>
            <w:r>
              <w:rPr>
                <w:rFonts w:ascii="Times New Roman" w:hAnsi="Times New Roman"/>
                <w:szCs w:val="28"/>
              </w:rPr>
              <w:t>федерального</w:t>
            </w:r>
            <w:r w:rsidRPr="00C23714">
              <w:rPr>
                <w:rFonts w:ascii="Times New Roman" w:hAnsi="Times New Roman"/>
                <w:szCs w:val="28"/>
              </w:rPr>
              <w:t xml:space="preserve"> бюджета - </w:t>
            </w:r>
            <w:r w:rsidRPr="00B0217F">
              <w:t>598,920</w:t>
            </w:r>
            <w:r>
              <w:t xml:space="preserve">  </w:t>
            </w:r>
            <w:r w:rsidRPr="00C23714">
              <w:rPr>
                <w:rFonts w:ascii="Times New Roman" w:hAnsi="Times New Roman"/>
                <w:szCs w:val="28"/>
              </w:rPr>
              <w:t>тыс. руб., в том числе по годам:</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2018 году - </w:t>
            </w:r>
            <w:r>
              <w:t>0</w:t>
            </w:r>
            <w:r w:rsidRPr="00C23714">
              <w:rPr>
                <w:rFonts w:ascii="Times New Roman" w:hAnsi="Times New Roman"/>
                <w:szCs w:val="28"/>
              </w:rPr>
              <w:t xml:space="preserve"> руб.;</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2019 году </w:t>
            </w:r>
            <w:r w:rsidR="00BC197B">
              <w:rPr>
                <w:rFonts w:ascii="Times New Roman" w:hAnsi="Times New Roman"/>
                <w:szCs w:val="28"/>
              </w:rPr>
              <w:t>-</w:t>
            </w:r>
            <w:r w:rsidRPr="00C23714">
              <w:rPr>
                <w:rFonts w:ascii="Times New Roman" w:hAnsi="Times New Roman"/>
                <w:szCs w:val="28"/>
              </w:rPr>
              <w:t xml:space="preserve"> </w:t>
            </w:r>
            <w:r>
              <w:t xml:space="preserve">0 </w:t>
            </w:r>
            <w:r w:rsidRPr="00C23714">
              <w:rPr>
                <w:rFonts w:ascii="Times New Roman" w:hAnsi="Times New Roman"/>
                <w:szCs w:val="28"/>
              </w:rPr>
              <w:t>руб.;</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2020 году - </w:t>
            </w:r>
            <w:r>
              <w:rPr>
                <w:rFonts w:ascii="Times New Roman" w:hAnsi="Times New Roman"/>
                <w:szCs w:val="28"/>
              </w:rPr>
              <w:t>0</w:t>
            </w:r>
            <w:r w:rsidRPr="00C23714">
              <w:rPr>
                <w:rFonts w:ascii="Times New Roman" w:hAnsi="Times New Roman"/>
                <w:szCs w:val="28"/>
              </w:rPr>
              <w:t xml:space="preserve"> руб.;</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2021 году - </w:t>
            </w:r>
            <w:r w:rsidRPr="00B0217F">
              <w:rPr>
                <w:rFonts w:ascii="Times New Roman" w:hAnsi="Times New Roman"/>
                <w:szCs w:val="28"/>
              </w:rPr>
              <w:t>130,200</w:t>
            </w:r>
            <w:r>
              <w:rPr>
                <w:rFonts w:ascii="Times New Roman" w:hAnsi="Times New Roman"/>
                <w:szCs w:val="28"/>
              </w:rPr>
              <w:t xml:space="preserve"> </w:t>
            </w:r>
            <w:r w:rsidRPr="00C23714">
              <w:rPr>
                <w:rFonts w:ascii="Times New Roman" w:hAnsi="Times New Roman"/>
                <w:szCs w:val="28"/>
              </w:rPr>
              <w:t>тыс. руб.;</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2022 году - </w:t>
            </w:r>
            <w:r w:rsidRPr="00B0217F">
              <w:rPr>
                <w:rFonts w:ascii="Times New Roman" w:hAnsi="Times New Roman"/>
                <w:szCs w:val="28"/>
              </w:rPr>
              <w:t>468,720</w:t>
            </w:r>
            <w:r>
              <w:rPr>
                <w:rFonts w:ascii="Times New Roman" w:hAnsi="Times New Roman"/>
                <w:szCs w:val="28"/>
              </w:rPr>
              <w:t xml:space="preserve"> </w:t>
            </w:r>
            <w:r w:rsidRPr="00C23714">
              <w:rPr>
                <w:rFonts w:ascii="Times New Roman" w:hAnsi="Times New Roman"/>
                <w:szCs w:val="28"/>
              </w:rPr>
              <w:t>тыс. руб.;</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2023 году - </w:t>
            </w:r>
            <w:r>
              <w:rPr>
                <w:rFonts w:ascii="Times New Roman" w:hAnsi="Times New Roman"/>
                <w:szCs w:val="28"/>
              </w:rPr>
              <w:t>0</w:t>
            </w:r>
            <w:r w:rsidRPr="00C23714">
              <w:rPr>
                <w:rFonts w:ascii="Times New Roman" w:hAnsi="Times New Roman"/>
                <w:szCs w:val="28"/>
              </w:rPr>
              <w:t xml:space="preserve"> руб.;</w:t>
            </w:r>
          </w:p>
          <w:p w:rsidR="00B0217F" w:rsidRPr="00C23714" w:rsidRDefault="00B0217F" w:rsidP="00B0217F">
            <w:pPr>
              <w:ind w:left="601"/>
              <w:rPr>
                <w:rFonts w:ascii="Times New Roman" w:hAnsi="Times New Roman"/>
                <w:szCs w:val="28"/>
              </w:rPr>
            </w:pPr>
            <w:r w:rsidRPr="00C23714">
              <w:rPr>
                <w:rFonts w:ascii="Times New Roman" w:hAnsi="Times New Roman"/>
                <w:szCs w:val="28"/>
              </w:rPr>
              <w:t xml:space="preserve">в 2024 году - </w:t>
            </w:r>
            <w:r>
              <w:rPr>
                <w:rFonts w:ascii="Times New Roman" w:hAnsi="Times New Roman"/>
                <w:szCs w:val="28"/>
              </w:rPr>
              <w:t>0</w:t>
            </w:r>
            <w:r w:rsidRPr="00C23714">
              <w:rPr>
                <w:rFonts w:ascii="Times New Roman" w:hAnsi="Times New Roman"/>
                <w:szCs w:val="28"/>
              </w:rPr>
              <w:t xml:space="preserve"> руб.; </w:t>
            </w:r>
          </w:p>
          <w:p w:rsidR="00B0217F" w:rsidRPr="00C23714" w:rsidRDefault="00B0217F" w:rsidP="00B0217F">
            <w:pPr>
              <w:pStyle w:val="af2"/>
              <w:ind w:left="604"/>
              <w:rPr>
                <w:rFonts w:ascii="Times New Roman" w:hAnsi="Times New Roman"/>
                <w:szCs w:val="28"/>
              </w:rPr>
            </w:pPr>
            <w:r w:rsidRPr="00C23714">
              <w:rPr>
                <w:rFonts w:ascii="Times New Roman" w:hAnsi="Times New Roman"/>
                <w:szCs w:val="28"/>
              </w:rPr>
              <w:t>в 2025 году - 0 руб.</w:t>
            </w:r>
          </w:p>
          <w:p w:rsidR="00547265" w:rsidRPr="00C23714" w:rsidRDefault="00547265" w:rsidP="00B0217F">
            <w:pPr>
              <w:pStyle w:val="af2"/>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B0217F" w:rsidRPr="00B0217F">
              <w:t>1</w:t>
            </w:r>
            <w:r w:rsidR="00CC243D">
              <w:t> 8</w:t>
            </w:r>
            <w:r w:rsidR="00B302C6">
              <w:t>7</w:t>
            </w:r>
            <w:r w:rsidR="00CC243D">
              <w:t>7 </w:t>
            </w:r>
            <w:r w:rsidR="00B302C6">
              <w:t>573</w:t>
            </w:r>
            <w:r w:rsidR="00CC243D">
              <w:t>,679</w:t>
            </w:r>
            <w:r w:rsidR="00B0217F">
              <w:t xml:space="preserve"> </w:t>
            </w:r>
            <w:r w:rsidRPr="00C23714">
              <w:rPr>
                <w:rFonts w:ascii="Times New Roman" w:hAnsi="Times New Roman"/>
                <w:szCs w:val="28"/>
              </w:rPr>
              <w:t>тыс. руб., в том числе по годам:</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2018 году - </w:t>
            </w:r>
            <w:r w:rsidRPr="00C23714">
              <w:t xml:space="preserve">200 536,170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2019 году - </w:t>
            </w:r>
            <w:r w:rsidRPr="00C23714">
              <w:t xml:space="preserve">210 814,928 </w:t>
            </w:r>
            <w:r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в 2020 году - 260 895,742 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2021 году - </w:t>
            </w:r>
            <w:r w:rsidR="004868AB" w:rsidRPr="00C23714">
              <w:rPr>
                <w:rFonts w:ascii="Times New Roman" w:hAnsi="Times New Roman"/>
                <w:szCs w:val="28"/>
              </w:rPr>
              <w:t xml:space="preserve">284 784,545 </w:t>
            </w:r>
            <w:r w:rsidRPr="00C23714">
              <w:rPr>
                <w:rFonts w:ascii="Times New Roman" w:hAnsi="Times New Roman"/>
                <w:szCs w:val="28"/>
              </w:rPr>
              <w:t>тыс. руб.;</w:t>
            </w:r>
          </w:p>
          <w:p w:rsidR="00547265" w:rsidRPr="00C23714" w:rsidRDefault="003A3AEE" w:rsidP="00024C14">
            <w:pPr>
              <w:ind w:left="601"/>
              <w:rPr>
                <w:rFonts w:ascii="Times New Roman" w:hAnsi="Times New Roman"/>
                <w:szCs w:val="28"/>
              </w:rPr>
            </w:pPr>
            <w:r w:rsidRPr="00C23714">
              <w:rPr>
                <w:rFonts w:ascii="Times New Roman" w:hAnsi="Times New Roman"/>
                <w:szCs w:val="28"/>
              </w:rPr>
              <w:t xml:space="preserve">в 2022 году </w:t>
            </w:r>
            <w:r w:rsidR="00BC197B">
              <w:rPr>
                <w:rFonts w:ascii="Times New Roman" w:hAnsi="Times New Roman"/>
                <w:szCs w:val="28"/>
              </w:rPr>
              <w:t>-</w:t>
            </w:r>
            <w:r w:rsidRPr="00C23714">
              <w:rPr>
                <w:rFonts w:ascii="Times New Roman" w:hAnsi="Times New Roman"/>
                <w:szCs w:val="28"/>
              </w:rPr>
              <w:t xml:space="preserve"> </w:t>
            </w:r>
            <w:r w:rsidR="00BC197B">
              <w:rPr>
                <w:rFonts w:ascii="Times New Roman" w:hAnsi="Times New Roman"/>
                <w:szCs w:val="28"/>
              </w:rPr>
              <w:t>430 144,052</w:t>
            </w:r>
            <w:r w:rsidR="00B0217F">
              <w:rPr>
                <w:rFonts w:ascii="Times New Roman" w:hAnsi="Times New Roman"/>
                <w:szCs w:val="28"/>
              </w:rPr>
              <w:t xml:space="preserve"> </w:t>
            </w:r>
            <w:r w:rsidR="00547265" w:rsidRPr="00C23714">
              <w:rPr>
                <w:rFonts w:ascii="Times New Roman" w:hAnsi="Times New Roman"/>
                <w:szCs w:val="28"/>
              </w:rPr>
              <w:t>тыс.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2023 году - </w:t>
            </w:r>
            <w:r w:rsidR="004868AB" w:rsidRPr="00C23714">
              <w:rPr>
                <w:rFonts w:ascii="Times New Roman" w:hAnsi="Times New Roman"/>
                <w:szCs w:val="28"/>
              </w:rPr>
              <w:t>245 199,121 тыс</w:t>
            </w:r>
            <w:r w:rsidRPr="00C23714">
              <w:rPr>
                <w:rFonts w:ascii="Times New Roman" w:hAnsi="Times New Roman"/>
                <w:szCs w:val="28"/>
              </w:rPr>
              <w:t>. руб.;</w:t>
            </w:r>
          </w:p>
          <w:p w:rsidR="00547265" w:rsidRPr="00C23714" w:rsidRDefault="00547265" w:rsidP="00024C14">
            <w:pPr>
              <w:ind w:left="601"/>
              <w:rPr>
                <w:rFonts w:ascii="Times New Roman" w:hAnsi="Times New Roman"/>
                <w:szCs w:val="28"/>
              </w:rPr>
            </w:pPr>
            <w:r w:rsidRPr="00C23714">
              <w:rPr>
                <w:rFonts w:ascii="Times New Roman" w:hAnsi="Times New Roman"/>
                <w:szCs w:val="28"/>
              </w:rPr>
              <w:t xml:space="preserve">в 2024 году - </w:t>
            </w:r>
            <w:r w:rsidR="004868AB" w:rsidRPr="00C23714">
              <w:rPr>
                <w:rFonts w:ascii="Times New Roman" w:hAnsi="Times New Roman"/>
                <w:szCs w:val="28"/>
              </w:rPr>
              <w:t>245 199,121 тыс.</w:t>
            </w:r>
            <w:r w:rsidRPr="00C23714">
              <w:rPr>
                <w:rFonts w:ascii="Times New Roman" w:hAnsi="Times New Roman"/>
                <w:szCs w:val="28"/>
              </w:rPr>
              <w:t xml:space="preserve"> руб.; </w:t>
            </w:r>
          </w:p>
          <w:p w:rsidR="00F867F7" w:rsidRPr="00C23714" w:rsidRDefault="00547265" w:rsidP="00024C14">
            <w:pPr>
              <w:ind w:left="601"/>
              <w:rPr>
                <w:rFonts w:ascii="Times New Roman" w:hAnsi="Times New Roman"/>
                <w:szCs w:val="28"/>
              </w:rPr>
            </w:pPr>
            <w:r w:rsidRPr="00C23714">
              <w:rPr>
                <w:rFonts w:ascii="Times New Roman" w:hAnsi="Times New Roman"/>
                <w:szCs w:val="28"/>
              </w:rPr>
              <w:t>в 2025 году - 0 руб.</w:t>
            </w:r>
          </w:p>
        </w:tc>
      </w:tr>
      <w:tr w:rsidR="00F867F7" w:rsidRPr="00C23714" w:rsidTr="008C0986">
        <w:trPr>
          <w:trHeight w:val="20"/>
        </w:trPr>
        <w:tc>
          <w:tcPr>
            <w:tcW w:w="1382" w:type="pct"/>
            <w:vAlign w:val="center"/>
          </w:tcPr>
          <w:p w:rsidR="00F867F7" w:rsidRPr="00C23714" w:rsidRDefault="00F867F7" w:rsidP="00024C14">
            <w:pPr>
              <w:ind w:right="-57"/>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tc>
        <w:tc>
          <w:tcPr>
            <w:tcW w:w="3618" w:type="pct"/>
          </w:tcPr>
          <w:p w:rsidR="00F867F7" w:rsidRPr="00C23714" w:rsidRDefault="00F867F7" w:rsidP="00024C14">
            <w:pPr>
              <w:rPr>
                <w:szCs w:val="28"/>
              </w:rPr>
            </w:pPr>
            <w:r w:rsidRPr="00C23714">
              <w:rPr>
                <w:szCs w:val="28"/>
              </w:rPr>
              <w:t xml:space="preserve">Сохранение существующего уровня участия Чеченской Республики в реализации Государственной программы Российской Федерации </w:t>
            </w:r>
            <w:r w:rsidR="00557222" w:rsidRPr="00C23714">
              <w:rPr>
                <w:szCs w:val="28"/>
              </w:rPr>
              <w:t>-</w:t>
            </w:r>
            <w:r w:rsidRPr="00C23714">
              <w:rPr>
                <w:szCs w:val="28"/>
              </w:rPr>
              <w:t xml:space="preserve"> не менее 100%;</w:t>
            </w:r>
          </w:p>
          <w:p w:rsidR="00F867F7" w:rsidRPr="00C23714" w:rsidRDefault="00F867F7" w:rsidP="00024C14">
            <w:pPr>
              <w:rPr>
                <w:rFonts w:ascii="Times New Roman" w:hAnsi="Times New Roman"/>
                <w:szCs w:val="28"/>
              </w:rPr>
            </w:pPr>
            <w:r w:rsidRPr="00C23714">
              <w:rPr>
                <w:szCs w:val="28"/>
              </w:rPr>
              <w:t xml:space="preserve"> </w:t>
            </w:r>
            <w:r w:rsidR="00557222" w:rsidRPr="00C23714">
              <w:rPr>
                <w:rFonts w:ascii="Times New Roman" w:hAnsi="Times New Roman"/>
                <w:szCs w:val="28"/>
              </w:rPr>
              <w:t>-</w:t>
            </w:r>
            <w:r w:rsidRPr="00C23714">
              <w:rPr>
                <w:rFonts w:ascii="Times New Roman" w:hAnsi="Times New Roman"/>
                <w:szCs w:val="28"/>
              </w:rPr>
              <w:t xml:space="preserve"> уровня выполнения государственных услуг (работ)  подведомственными учреждениями </w:t>
            </w:r>
            <w:r w:rsidR="00557222" w:rsidRPr="00C23714">
              <w:rPr>
                <w:szCs w:val="28"/>
              </w:rPr>
              <w:t>-</w:t>
            </w:r>
            <w:r w:rsidRPr="00C23714">
              <w:rPr>
                <w:szCs w:val="28"/>
              </w:rPr>
              <w:t xml:space="preserve"> не менее 100%.</w:t>
            </w:r>
          </w:p>
        </w:tc>
      </w:tr>
    </w:tbl>
    <w:p w:rsidR="00F867F7" w:rsidRPr="00C23714" w:rsidRDefault="00F867F7" w:rsidP="00024C14">
      <w:pPr>
        <w:tabs>
          <w:tab w:val="left" w:pos="1320"/>
        </w:tabs>
        <w:jc w:val="center"/>
        <w:rPr>
          <w:rFonts w:ascii="Times New Roman" w:hAnsi="Times New Roman"/>
          <w:b/>
          <w:szCs w:val="28"/>
        </w:rPr>
      </w:pPr>
    </w:p>
    <w:p w:rsidR="00F867F7" w:rsidRPr="00C23714" w:rsidRDefault="00F867F7" w:rsidP="00024C14">
      <w:pPr>
        <w:tabs>
          <w:tab w:val="left" w:pos="1320"/>
        </w:tabs>
        <w:jc w:val="center"/>
        <w:rPr>
          <w:rFonts w:ascii="Times New Roman" w:hAnsi="Times New Roman"/>
          <w:b/>
          <w:szCs w:val="28"/>
        </w:rPr>
      </w:pPr>
      <w:r w:rsidRPr="00C23714">
        <w:rPr>
          <w:rFonts w:ascii="Times New Roman" w:hAnsi="Times New Roman"/>
          <w:b/>
          <w:szCs w:val="28"/>
        </w:rPr>
        <w:t>1. Сфера реализации подпрограммы, основные проблемы, оценка последствий инерционного развития и прогноз ее развития</w:t>
      </w:r>
    </w:p>
    <w:p w:rsidR="00F867F7" w:rsidRPr="00C23714" w:rsidRDefault="00F867F7" w:rsidP="00024C14">
      <w:pPr>
        <w:tabs>
          <w:tab w:val="left" w:pos="1320"/>
        </w:tabs>
        <w:jc w:val="center"/>
        <w:rPr>
          <w:rFonts w:ascii="Times New Roman" w:hAnsi="Times New Roman"/>
          <w:b/>
          <w:szCs w:val="28"/>
        </w:rPr>
      </w:pP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Система управления реализацией Государственной программы и разграничение функций управления между федеральными органами государственной власти и органами исполнительной власти Чеченской Республики определяются федеральными законами </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О развитии сельского хозяйства</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 xml:space="preserve"> и </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Практика реализ</w:t>
      </w:r>
      <w:r w:rsidR="00900940" w:rsidRPr="00C23714">
        <w:rPr>
          <w:rFonts w:ascii="Times New Roman" w:hAnsi="Times New Roman" w:cs="Times New Roman"/>
          <w:sz w:val="28"/>
          <w:szCs w:val="28"/>
        </w:rPr>
        <w:t xml:space="preserve">ации Государственной программы </w:t>
      </w:r>
      <w:r w:rsidRPr="00C23714">
        <w:rPr>
          <w:rFonts w:ascii="Times New Roman" w:hAnsi="Times New Roman" w:cs="Times New Roman"/>
          <w:sz w:val="28"/>
          <w:szCs w:val="28"/>
        </w:rPr>
        <w:t>указывает на высокую эффективность использования программно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целевых методов повышения эффективности использования средств, выделяемых на развитие отрасли, повышение конкурентоспособности продукции агропромышленного комплекса на внутреннем и внешнем рынках, социальное развитие сельских территорий. Результаты ее реализации задали направление для дальнейшего создания и усовершенствования различных автоматизированных информационных систем в агропромышленном комплексе.</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Вместе с тем сохраняется проблема обеспечения выполнения финансирования основных мероприятий Государственной программы, доведения федеральных и республиканских бюджетных средств до непосредственных их получателей, достижения прогнозных показателей, соответствия количества и качества предоставления государственных услуг финансовым затратам на их оказание в электронном виде.</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Все это требует дальнейшего совершенствования организации и управления реализацией Государственной программы на всех уровнях ее выполнения, создания условий для более эффективного использования организационно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экономических рычагов для повышения финансовой устойчивости сельскохозяйственного производства, в том числе за счет создания государственной автоматизированной системы управления агропромышленным комплексом.</w:t>
      </w:r>
    </w:p>
    <w:p w:rsidR="00F867F7" w:rsidRPr="00C23714" w:rsidRDefault="00F867F7" w:rsidP="00024C14">
      <w:pPr>
        <w:pStyle w:val="af"/>
        <w:spacing w:before="0" w:beforeAutospacing="0" w:after="0" w:afterAutospacing="0"/>
        <w:ind w:firstLine="708"/>
        <w:jc w:val="both"/>
        <w:rPr>
          <w:sz w:val="28"/>
          <w:szCs w:val="28"/>
        </w:rPr>
      </w:pPr>
      <w:r w:rsidRPr="00C23714">
        <w:rPr>
          <w:sz w:val="28"/>
          <w:szCs w:val="28"/>
        </w:rPr>
        <w:t>Ускорение научно</w:t>
      </w:r>
      <w:r w:rsidR="00557222" w:rsidRPr="00C23714">
        <w:rPr>
          <w:sz w:val="28"/>
          <w:szCs w:val="28"/>
        </w:rPr>
        <w:t>-</w:t>
      </w:r>
      <w:r w:rsidRPr="00C23714">
        <w:rPr>
          <w:sz w:val="28"/>
          <w:szCs w:val="28"/>
        </w:rPr>
        <w:t>технического прогресса должно способствовать раз</w:t>
      </w:r>
      <w:r w:rsidRPr="00C23714">
        <w:rPr>
          <w:sz w:val="28"/>
          <w:szCs w:val="28"/>
        </w:rPr>
        <w:softHyphen/>
        <w:t>работке новых машин и оборудования, в первую очередь для выращивания трудоемких культур при комплексной механизации производственных про</w:t>
      </w:r>
      <w:r w:rsidRPr="00C23714">
        <w:rPr>
          <w:sz w:val="28"/>
          <w:szCs w:val="28"/>
        </w:rPr>
        <w:softHyphen/>
        <w:t>цессов.</w:t>
      </w:r>
    </w:p>
    <w:p w:rsidR="00F867F7" w:rsidRPr="00C23714" w:rsidRDefault="00F867F7" w:rsidP="00024C14">
      <w:pPr>
        <w:pStyle w:val="af"/>
        <w:spacing w:before="0" w:beforeAutospacing="0" w:after="0" w:afterAutospacing="0"/>
        <w:ind w:firstLine="708"/>
        <w:jc w:val="both"/>
        <w:rPr>
          <w:sz w:val="28"/>
          <w:szCs w:val="28"/>
        </w:rPr>
      </w:pPr>
      <w:r w:rsidRPr="00C23714">
        <w:rPr>
          <w:sz w:val="28"/>
          <w:szCs w:val="28"/>
        </w:rPr>
        <w:t>В процессе уборки, заготовки и транспортировки на</w:t>
      </w:r>
      <w:r w:rsidRPr="00C23714">
        <w:rPr>
          <w:sz w:val="28"/>
          <w:szCs w:val="28"/>
        </w:rPr>
        <w:softHyphen/>
        <w:t>блюдаются значительные потери массы продукции, ухудшение ее товарного вида и потребительских свойств. Учитывая это, научные исследования долж</w:t>
      </w:r>
      <w:r w:rsidRPr="00C23714">
        <w:rPr>
          <w:sz w:val="28"/>
          <w:szCs w:val="28"/>
        </w:rPr>
        <w:softHyphen/>
        <w:t>ны быть направлены на разработку перспективных способов хранения, зата</w:t>
      </w:r>
      <w:r w:rsidRPr="00C23714">
        <w:rPr>
          <w:sz w:val="28"/>
          <w:szCs w:val="28"/>
        </w:rPr>
        <w:softHyphen/>
        <w:t>ривания, транспортировки и последующей доработки продукции.</w:t>
      </w:r>
    </w:p>
    <w:p w:rsidR="00F867F7" w:rsidRPr="00C23714" w:rsidRDefault="00900940" w:rsidP="00024C14">
      <w:pPr>
        <w:autoSpaceDE w:val="0"/>
        <w:autoSpaceDN w:val="0"/>
        <w:adjustRightInd w:val="0"/>
        <w:ind w:firstLine="708"/>
        <w:rPr>
          <w:rFonts w:ascii="Times New Roman" w:hAnsi="Times New Roman"/>
          <w:szCs w:val="28"/>
        </w:rPr>
      </w:pPr>
      <w:r w:rsidRPr="00C23714">
        <w:rPr>
          <w:rFonts w:ascii="Times New Roman" w:hAnsi="Times New Roman"/>
          <w:szCs w:val="28"/>
        </w:rPr>
        <w:t xml:space="preserve">Реализация </w:t>
      </w:r>
      <w:r w:rsidR="00F867F7" w:rsidRPr="00C23714">
        <w:rPr>
          <w:rFonts w:ascii="Times New Roman" w:hAnsi="Times New Roman"/>
          <w:szCs w:val="28"/>
        </w:rPr>
        <w:t xml:space="preserve">основных мероприятий </w:t>
      </w:r>
      <w:r w:rsidR="00F867F7" w:rsidRPr="00C23714">
        <w:rPr>
          <w:rFonts w:ascii="Times New Roman" w:hAnsi="Times New Roman"/>
          <w:bCs/>
          <w:szCs w:val="28"/>
        </w:rPr>
        <w:t>позволит обеспечить продовольственную безопасность страны превратить сельское хозяйство в высокотехнологичную отрасль, способную не только обеспечить</w:t>
      </w:r>
      <w:r w:rsidR="00F867F7" w:rsidRPr="00C23714">
        <w:t xml:space="preserve"> качественными и безопасными продуктами не только себя, но и другие регионы, а также создать возможности для внедрения</w:t>
      </w:r>
      <w:r w:rsidR="00F867F7" w:rsidRPr="00C23714">
        <w:rPr>
          <w:rFonts w:ascii="Times New Roman" w:hAnsi="Times New Roman"/>
          <w:szCs w:val="28"/>
        </w:rPr>
        <w:t> </w:t>
      </w:r>
      <w:r w:rsidR="00F867F7" w:rsidRPr="00C23714">
        <w:rPr>
          <w:rFonts w:ascii="Times New Roman" w:hAnsi="Times New Roman"/>
          <w:iCs/>
          <w:szCs w:val="28"/>
        </w:rPr>
        <w:t>новых машин и технологий в сельском хозяйст</w:t>
      </w:r>
      <w:r w:rsidR="00F867F7" w:rsidRPr="00C23714">
        <w:rPr>
          <w:rFonts w:ascii="Times New Roman" w:hAnsi="Times New Roman"/>
          <w:iCs/>
          <w:szCs w:val="28"/>
        </w:rPr>
        <w:softHyphen/>
        <w:t>ве </w:t>
      </w:r>
      <w:r w:rsidR="00F867F7" w:rsidRPr="00C23714">
        <w:rPr>
          <w:rFonts w:ascii="Times New Roman" w:hAnsi="Times New Roman"/>
          <w:szCs w:val="28"/>
        </w:rPr>
        <w:t>для эффективного использования трудовых, ма</w:t>
      </w:r>
      <w:r w:rsidR="00F867F7" w:rsidRPr="00C23714">
        <w:rPr>
          <w:rFonts w:ascii="Times New Roman" w:hAnsi="Times New Roman"/>
          <w:szCs w:val="28"/>
        </w:rPr>
        <w:softHyphen/>
        <w:t>териальных и финансовых ресурсов.</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Прогноз реализации подпрограммы предполагает дальнейшее совершенствование взаимоотношений федеральных и региональных органов управления агропромышленного комплекса, ответственных за выполнение Государственной программы, что позволит обеспечить повышение эффективности использования бюджетных средств, выделяемых на ее финансовое обеспечение, и достижение предусмотренных в основном мероприятии показателей.</w:t>
      </w:r>
    </w:p>
    <w:p w:rsidR="00F867F7" w:rsidRPr="00C23714" w:rsidRDefault="00F867F7" w:rsidP="00024C14">
      <w:pPr>
        <w:pStyle w:val="ConsPlusNormal"/>
        <w:widowControl/>
        <w:ind w:firstLine="708"/>
        <w:jc w:val="both"/>
        <w:rPr>
          <w:rFonts w:ascii="Times New Roman" w:hAnsi="Times New Roman" w:cs="Times New Roman"/>
          <w:sz w:val="28"/>
          <w:szCs w:val="28"/>
        </w:rPr>
      </w:pPr>
    </w:p>
    <w:p w:rsidR="00F867F7" w:rsidRPr="00C23714" w:rsidRDefault="00F867F7" w:rsidP="00024C14">
      <w:pPr>
        <w:pStyle w:val="ConsPlusNormal"/>
        <w:widowControl/>
        <w:ind w:firstLine="708"/>
        <w:jc w:val="both"/>
        <w:rPr>
          <w:rFonts w:ascii="Times New Roman" w:hAnsi="Times New Roman" w:cs="Times New Roman"/>
          <w:sz w:val="28"/>
          <w:szCs w:val="28"/>
        </w:rPr>
      </w:pPr>
    </w:p>
    <w:p w:rsidR="003A3AEE" w:rsidRPr="00C23714" w:rsidRDefault="003A3AEE" w:rsidP="00024C14">
      <w:pPr>
        <w:pStyle w:val="ConsPlusNormal"/>
        <w:widowControl/>
        <w:ind w:firstLine="708"/>
        <w:jc w:val="center"/>
        <w:outlineLvl w:val="2"/>
        <w:rPr>
          <w:rFonts w:ascii="Times New Roman" w:hAnsi="Times New Roman" w:cs="Times New Roman"/>
          <w:b/>
          <w:sz w:val="28"/>
          <w:szCs w:val="28"/>
        </w:rPr>
      </w:pPr>
    </w:p>
    <w:p w:rsidR="00F867F7" w:rsidRPr="00C23714" w:rsidRDefault="00F867F7" w:rsidP="00024C14">
      <w:pPr>
        <w:pStyle w:val="ConsPlusNormal"/>
        <w:widowControl/>
        <w:ind w:firstLine="708"/>
        <w:jc w:val="center"/>
        <w:outlineLvl w:val="2"/>
        <w:rPr>
          <w:rFonts w:ascii="Times New Roman" w:hAnsi="Times New Roman"/>
          <w:b/>
          <w:sz w:val="28"/>
          <w:szCs w:val="28"/>
        </w:rPr>
      </w:pPr>
      <w:r w:rsidRPr="00C23714">
        <w:rPr>
          <w:rFonts w:ascii="Times New Roman" w:hAnsi="Times New Roman" w:cs="Times New Roman"/>
          <w:b/>
          <w:sz w:val="28"/>
          <w:szCs w:val="28"/>
        </w:rPr>
        <w:t xml:space="preserve">2. </w:t>
      </w:r>
      <w:r w:rsidRPr="00C23714">
        <w:rPr>
          <w:rFonts w:ascii="Times New Roman" w:hAnsi="Times New Roman"/>
          <w:b/>
          <w:sz w:val="28"/>
          <w:szCs w:val="28"/>
        </w:rPr>
        <w:t xml:space="preserve">Приоритеты государственной политики в сфере реализации </w:t>
      </w:r>
      <w:r w:rsidRPr="00C23714">
        <w:rPr>
          <w:rFonts w:ascii="Times New Roman" w:hAnsi="Times New Roman" w:cs="Times New Roman"/>
          <w:b/>
          <w:sz w:val="28"/>
          <w:szCs w:val="28"/>
        </w:rPr>
        <w:t>подпрограммы</w:t>
      </w:r>
      <w:r w:rsidRPr="00C23714">
        <w:rPr>
          <w:rFonts w:ascii="Times New Roman" w:hAnsi="Times New Roman"/>
          <w:b/>
          <w:sz w:val="28"/>
          <w:szCs w:val="28"/>
        </w:rPr>
        <w:t xml:space="preserve">, цели, задачи и показатели (индикаторы) реализации </w:t>
      </w:r>
      <w:r w:rsidRPr="00C23714">
        <w:rPr>
          <w:rFonts w:ascii="Times New Roman" w:hAnsi="Times New Roman" w:cs="Times New Roman"/>
          <w:b/>
          <w:sz w:val="28"/>
          <w:szCs w:val="28"/>
        </w:rPr>
        <w:t>подпрограммы</w:t>
      </w:r>
      <w:r w:rsidRPr="00C23714">
        <w:rPr>
          <w:rFonts w:ascii="Times New Roman" w:hAnsi="Times New Roman"/>
          <w:b/>
          <w:sz w:val="28"/>
          <w:szCs w:val="28"/>
        </w:rPr>
        <w:t xml:space="preserve">, основные ожидаемые конечные результаты </w:t>
      </w:r>
      <w:r w:rsidRPr="00C23714">
        <w:rPr>
          <w:rFonts w:ascii="Times New Roman" w:hAnsi="Times New Roman" w:cs="Times New Roman"/>
          <w:b/>
          <w:sz w:val="28"/>
          <w:szCs w:val="28"/>
        </w:rPr>
        <w:t>подпрограммы</w:t>
      </w:r>
      <w:r w:rsidRPr="00C23714">
        <w:rPr>
          <w:rFonts w:ascii="Times New Roman" w:hAnsi="Times New Roman"/>
          <w:b/>
          <w:sz w:val="28"/>
          <w:szCs w:val="28"/>
        </w:rPr>
        <w:t>, сроки ее реализации</w:t>
      </w:r>
    </w:p>
    <w:p w:rsidR="00F867F7" w:rsidRPr="00C23714" w:rsidRDefault="00F867F7" w:rsidP="00024C14">
      <w:pPr>
        <w:pStyle w:val="ConsPlusNormal"/>
        <w:widowControl/>
        <w:spacing w:before="120"/>
        <w:ind w:firstLine="709"/>
        <w:jc w:val="both"/>
        <w:rPr>
          <w:rFonts w:ascii="Times New Roman" w:hAnsi="Times New Roman" w:cs="Times New Roman"/>
          <w:sz w:val="28"/>
          <w:szCs w:val="28"/>
        </w:rPr>
      </w:pPr>
      <w:r w:rsidRPr="00C23714">
        <w:rPr>
          <w:rFonts w:ascii="Times New Roman" w:hAnsi="Times New Roman" w:cs="Times New Roman"/>
          <w:sz w:val="28"/>
          <w:szCs w:val="28"/>
        </w:rPr>
        <w:t>Исходя из задач, стоящих перед агропромышленным комплексом в период до 2025 года, в качестве основных приоритетов при реализации подпрограммы являются: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направленность всей системы управления агропромышленным комплексом на ускорение его модернизации и инновационного развития, создание условий для повышения финансовой устойчивости сельскохозяйственных товаропроизводителей и социальное развитие сельских территорий;</w:t>
      </w:r>
    </w:p>
    <w:p w:rsidR="00F867F7" w:rsidRPr="00C23714" w:rsidRDefault="00557222"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повышение роли и финансовых возможностей Чеченской Республики в осуществлении основных мероприятий Государственной программы и наиболее значимых региональной программы, нацеленных на развитие сельского хозяйства и рынков сельскохозяйственной продукции, сырья и продовольствия на период до 2025 года;</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привлечение отраслевых союзов, ассоциаций и саморегулируемых организаций на добровольной основе к участию в формировании и реализации государственной аграрной политики;</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повышение доступности и качества предоставляемых государственных услуг;</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реализация прикладных научных исследований и экспериментальных разработок, направленных на получение принципиально новых возможностей для развития отраслей агропромышленного комплекса;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системного эффекта от реализации мероприятий посредством согласованного планирования выполняемых задач;</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обеспечение непрерывного обновления технологического производства путем инновационного процесса;</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создание, диспетчеризация и агрегация потоков данных необходимых для управления и контроля производством;</w:t>
      </w:r>
    </w:p>
    <w:p w:rsidR="00F867F7" w:rsidRPr="00C23714" w:rsidRDefault="00557222" w:rsidP="00024C14">
      <w:pPr>
        <w:ind w:firstLine="708"/>
        <w:rPr>
          <w:rFonts w:ascii="Times New Roman" w:hAnsi="Times New Roman"/>
          <w:szCs w:val="28"/>
        </w:rPr>
      </w:pPr>
      <w:r w:rsidRPr="00C23714">
        <w:rPr>
          <w:rFonts w:ascii="Times New Roman" w:hAnsi="Times New Roman"/>
          <w:szCs w:val="28"/>
        </w:rPr>
        <w:t>-</w:t>
      </w:r>
      <w:r w:rsidR="00F867F7" w:rsidRPr="00C23714">
        <w:rPr>
          <w:rFonts w:ascii="Times New Roman" w:hAnsi="Times New Roman"/>
          <w:szCs w:val="28"/>
        </w:rPr>
        <w:t xml:space="preserve"> сквозных цепочек от производства сельхозпродукции до потребления с глубокой интеграцией в смежные отрасли цифровой экономики как инструмент повышения производительности труда в сельском хозяйстве и максимизации прибыли предприятий отрасли.</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Целями реализации подпрограммы являются: </w:t>
      </w:r>
    </w:p>
    <w:p w:rsidR="00F867F7" w:rsidRPr="00C23714" w:rsidRDefault="00F867F7" w:rsidP="00024C14">
      <w:pPr>
        <w:pStyle w:val="ConsPlusNormal"/>
        <w:widowControl/>
        <w:ind w:firstLine="0"/>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обеспечение эффективной деятельности уполномоченного органа государственной власти Чеченской Республики в сфере развития сельского хозяйства и регулирования рынков сельскохозяйственной продукции, сырья и продовольствия;</w:t>
      </w:r>
    </w:p>
    <w:p w:rsidR="00F867F7" w:rsidRPr="00C23714" w:rsidRDefault="00557222" w:rsidP="00024C14">
      <w:pPr>
        <w:pStyle w:val="af2"/>
        <w:ind w:firstLine="708"/>
        <w:rPr>
          <w:szCs w:val="28"/>
        </w:rPr>
      </w:pPr>
      <w:r w:rsidRPr="00C23714">
        <w:rPr>
          <w:szCs w:val="28"/>
        </w:rPr>
        <w:t>-</w:t>
      </w:r>
      <w:r w:rsidR="00F867F7" w:rsidRPr="00C23714">
        <w:rPr>
          <w:szCs w:val="28"/>
        </w:rPr>
        <w:t>научно</w:t>
      </w:r>
      <w:r w:rsidRPr="00C23714">
        <w:rPr>
          <w:szCs w:val="28"/>
        </w:rPr>
        <w:t>-</w:t>
      </w:r>
      <w:r w:rsidR="00F867F7" w:rsidRPr="00C23714">
        <w:rPr>
          <w:szCs w:val="28"/>
        </w:rPr>
        <w:t>техническое обеспечение развитие сельского хозяйства;</w:t>
      </w:r>
    </w:p>
    <w:p w:rsidR="00F867F7" w:rsidRPr="00C23714" w:rsidRDefault="00557222" w:rsidP="00024C14">
      <w:pPr>
        <w:pStyle w:val="af2"/>
        <w:ind w:firstLine="708"/>
        <w:rPr>
          <w:szCs w:val="28"/>
        </w:rPr>
      </w:pPr>
      <w:r w:rsidRPr="00C23714">
        <w:rPr>
          <w:szCs w:val="28"/>
        </w:rPr>
        <w:t>-</w:t>
      </w:r>
      <w:r w:rsidR="00F867F7" w:rsidRPr="00C23714">
        <w:rPr>
          <w:szCs w:val="28"/>
        </w:rPr>
        <w:t xml:space="preserve"> повышение инновационной активности в сельском хозяйстве;</w:t>
      </w:r>
    </w:p>
    <w:p w:rsidR="00F867F7" w:rsidRPr="00C23714" w:rsidRDefault="00557222"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повышение эффективности реализации Государственной программы.</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Для реализации этих целей предстоит решение следующих задач:</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осуществление мер по совершенствованию системы финансового оздоровления сельскохозяйственных товаропроизводителей;</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повышение эффективности системы налогообложения, направленной на стимулирование инновационной и инвестиционной деятельности;</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обеспечение деятельности Министерства сельского хозяйства Чеченской Республики как ответственного исполнителя (государственного заказчика) Государственной программы;</w:t>
      </w:r>
    </w:p>
    <w:p w:rsidR="00F867F7" w:rsidRPr="00C23714" w:rsidRDefault="00557222"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повышение качества оказания государственными казенными, автономными бюджетными учреждениями и предприятиями государственных услуг, выполнения работ в сфере развития сельского хозяйства и регулирования рынков сельскохозяйственной продукции, сырья и продовольствия;</w:t>
      </w:r>
    </w:p>
    <w:p w:rsidR="00F867F7" w:rsidRPr="00C23714" w:rsidRDefault="00557222"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формирование механизмов взаимодействия ответственного исполнителя (государственного заказчика) </w:t>
      </w:r>
      <w:r w:rsidR="00F867F7" w:rsidRPr="00C23714">
        <w:rPr>
          <w:rFonts w:ascii="Times New Roman" w:hAnsi="Times New Roman"/>
          <w:sz w:val="28"/>
          <w:szCs w:val="28"/>
        </w:rPr>
        <w:t xml:space="preserve">с муниципальными районами Чеченской Республики </w:t>
      </w:r>
      <w:r w:rsidR="00F867F7" w:rsidRPr="00C23714">
        <w:rPr>
          <w:rFonts w:ascii="Times New Roman" w:hAnsi="Times New Roman" w:cs="Times New Roman"/>
          <w:sz w:val="28"/>
          <w:szCs w:val="28"/>
        </w:rPr>
        <w:t>по реализации основных мероприятий Государственной программы;</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формирование государственных информационных ресурсов в сферах обеспечения продовольственной безопасности и управления агропромышленным комплексом;</w:t>
      </w:r>
    </w:p>
    <w:p w:rsidR="00F867F7" w:rsidRPr="00C23714" w:rsidRDefault="00557222"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внедрение достижений научно</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технического прогресса в сельскохозяйственное производство.</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Показателями (индикаторами) достижения цели и решения задач подпрограммы являются:</w:t>
      </w:r>
    </w:p>
    <w:p w:rsidR="00F867F7" w:rsidRPr="00C23714" w:rsidRDefault="00F867F7" w:rsidP="00024C14">
      <w:pPr>
        <w:ind w:firstLine="708"/>
        <w:rPr>
          <w:szCs w:val="22"/>
        </w:rPr>
      </w:pPr>
      <w:r w:rsidRPr="00C23714">
        <w:rPr>
          <w:szCs w:val="22"/>
        </w:rPr>
        <w:t xml:space="preserve"> </w:t>
      </w:r>
      <w:r w:rsidR="00557222" w:rsidRPr="00C23714">
        <w:rPr>
          <w:szCs w:val="22"/>
        </w:rPr>
        <w:t>-</w:t>
      </w:r>
      <w:r w:rsidRPr="00C23714">
        <w:rPr>
          <w:szCs w:val="22"/>
        </w:rPr>
        <w:t xml:space="preserve"> уровень участия Чеченской Республики в реализации Государственной программы Российской Федерации;</w:t>
      </w:r>
    </w:p>
    <w:p w:rsidR="00F867F7" w:rsidRPr="00C23714" w:rsidRDefault="00557222" w:rsidP="00024C14">
      <w:pPr>
        <w:pStyle w:val="ConsPlusNonformat"/>
        <w:widowControl/>
        <w:ind w:firstLine="708"/>
        <w:jc w:val="both"/>
        <w:rPr>
          <w:rFonts w:ascii="Times New Roman" w:hAnsi="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у</w:t>
      </w:r>
      <w:r w:rsidR="00F867F7" w:rsidRPr="00C23714">
        <w:rPr>
          <w:rFonts w:ascii="Times New Roman" w:hAnsi="Times New Roman"/>
          <w:sz w:val="28"/>
          <w:szCs w:val="28"/>
        </w:rPr>
        <w:t xml:space="preserve">ровень </w:t>
      </w:r>
      <w:r w:rsidR="00F867F7" w:rsidRPr="00C23714">
        <w:rPr>
          <w:rFonts w:ascii="Times New Roman" w:hAnsi="Times New Roman" w:cs="Times New Roman"/>
          <w:sz w:val="28"/>
          <w:szCs w:val="28"/>
        </w:rPr>
        <w:t>выполнения государственных услуг (работ) подведомственными учреждениями</w:t>
      </w:r>
      <w:r w:rsidR="00F867F7" w:rsidRPr="00C23714">
        <w:rPr>
          <w:rFonts w:ascii="Times New Roman" w:hAnsi="Times New Roman"/>
          <w:sz w:val="28"/>
          <w:szCs w:val="28"/>
        </w:rPr>
        <w:t>.</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Ожидаемые результаты реализации подпрограммы:</w:t>
      </w:r>
    </w:p>
    <w:p w:rsidR="00F867F7" w:rsidRPr="00C23714" w:rsidRDefault="00F867F7" w:rsidP="00024C14">
      <w:pPr>
        <w:ind w:firstLine="708"/>
        <w:rPr>
          <w:szCs w:val="28"/>
        </w:rPr>
      </w:pPr>
      <w:r w:rsidRPr="00C23714">
        <w:rPr>
          <w:szCs w:val="28"/>
        </w:rPr>
        <w:t xml:space="preserve"> сохранение существующего уровня участия Чеченской Республики                       в реализации Государственной программы Российской Федерации не                          менее </w:t>
      </w:r>
      <w:r w:rsidR="00557222" w:rsidRPr="00C23714">
        <w:rPr>
          <w:szCs w:val="28"/>
        </w:rPr>
        <w:t>-</w:t>
      </w:r>
      <w:r w:rsidRPr="00C23714">
        <w:rPr>
          <w:szCs w:val="28"/>
        </w:rPr>
        <w:t xml:space="preserve"> 100%;</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уровень выполнения государственных услуг (работ) подведомственными учреждениями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не менее 100%.</w:t>
      </w:r>
    </w:p>
    <w:p w:rsidR="00F867F7" w:rsidRPr="00C23714" w:rsidRDefault="00F867F7" w:rsidP="00024C14">
      <w:pPr>
        <w:pStyle w:val="af2"/>
        <w:ind w:firstLine="851"/>
        <w:rPr>
          <w:szCs w:val="28"/>
        </w:rPr>
      </w:pPr>
      <w:r w:rsidRPr="00C23714">
        <w:rPr>
          <w:szCs w:val="28"/>
        </w:rPr>
        <w:t>Срок реализации подпрограммы 2018</w:t>
      </w:r>
      <w:r w:rsidR="00557222" w:rsidRPr="00C23714">
        <w:rPr>
          <w:szCs w:val="28"/>
        </w:rPr>
        <w:t>-</w:t>
      </w:r>
      <w:r w:rsidRPr="00C23714">
        <w:rPr>
          <w:szCs w:val="28"/>
        </w:rPr>
        <w:t>2025 годы.</w:t>
      </w:r>
    </w:p>
    <w:p w:rsidR="00F867F7" w:rsidRPr="00C23714" w:rsidRDefault="00F867F7" w:rsidP="00024C14">
      <w:pPr>
        <w:pStyle w:val="af2"/>
        <w:rPr>
          <w:rFonts w:ascii="Times New Roman" w:hAnsi="Times New Roman"/>
          <w:szCs w:val="28"/>
        </w:rPr>
      </w:pPr>
    </w:p>
    <w:p w:rsidR="00F867F7" w:rsidRPr="00C23714" w:rsidRDefault="00F867F7" w:rsidP="00024C14">
      <w:pPr>
        <w:pStyle w:val="ConsPlusNormal"/>
        <w:widowControl/>
        <w:ind w:firstLine="0"/>
        <w:jc w:val="center"/>
        <w:outlineLvl w:val="2"/>
        <w:rPr>
          <w:rFonts w:ascii="Times New Roman" w:hAnsi="Times New Roman" w:cs="Times New Roman"/>
          <w:sz w:val="28"/>
          <w:szCs w:val="28"/>
        </w:rPr>
      </w:pPr>
      <w:r w:rsidRPr="00C23714">
        <w:rPr>
          <w:rFonts w:ascii="Times New Roman" w:hAnsi="Times New Roman" w:cs="Times New Roman"/>
          <w:b/>
          <w:sz w:val="28"/>
          <w:szCs w:val="28"/>
        </w:rPr>
        <w:t>3. Характеристика основных мероприятий подпрограммы</w:t>
      </w:r>
    </w:p>
    <w:p w:rsidR="00F867F7" w:rsidRPr="00C23714" w:rsidRDefault="00F867F7" w:rsidP="00024C14">
      <w:pPr>
        <w:spacing w:before="120"/>
        <w:ind w:firstLine="709"/>
        <w:rPr>
          <w:rFonts w:ascii="Times New Roman" w:hAnsi="Times New Roman"/>
          <w:szCs w:val="28"/>
        </w:rPr>
      </w:pPr>
      <w:r w:rsidRPr="00C23714">
        <w:rPr>
          <w:rFonts w:ascii="Times New Roman" w:hAnsi="Times New Roman"/>
          <w:szCs w:val="28"/>
        </w:rPr>
        <w:t xml:space="preserve">Для достижения целей и решения задач подпрограммы необходимо реализовать </w:t>
      </w:r>
      <w:r w:rsidR="00CF2AAA" w:rsidRPr="00C23714">
        <w:rPr>
          <w:rFonts w:ascii="Times New Roman" w:hAnsi="Times New Roman"/>
          <w:szCs w:val="28"/>
        </w:rPr>
        <w:t>следующие мероприятия</w:t>
      </w:r>
      <w:r w:rsidRPr="00C23714">
        <w:rPr>
          <w:rFonts w:ascii="Times New Roman" w:hAnsi="Times New Roman"/>
          <w:szCs w:val="28"/>
        </w:rPr>
        <w:t>.</w:t>
      </w:r>
    </w:p>
    <w:p w:rsidR="00F867F7" w:rsidRPr="00C23714" w:rsidRDefault="00F867F7" w:rsidP="00024C14">
      <w:pPr>
        <w:pStyle w:val="ConsPlusNormal"/>
        <w:widowControl/>
        <w:ind w:firstLine="0"/>
        <w:jc w:val="center"/>
        <w:outlineLvl w:val="3"/>
        <w:rPr>
          <w:rFonts w:ascii="Times New Roman" w:hAnsi="Times New Roman" w:cs="Times New Roman"/>
          <w:b/>
          <w:sz w:val="28"/>
          <w:szCs w:val="28"/>
        </w:rPr>
      </w:pPr>
    </w:p>
    <w:p w:rsidR="00F867F7" w:rsidRPr="00C23714" w:rsidRDefault="00F867F7" w:rsidP="00024C14">
      <w:pPr>
        <w:pStyle w:val="ConsPlusNormal"/>
        <w:widowControl/>
        <w:ind w:firstLine="0"/>
        <w:jc w:val="center"/>
        <w:outlineLvl w:val="3"/>
        <w:rPr>
          <w:rFonts w:ascii="Times New Roman" w:hAnsi="Times New Roman" w:cs="Times New Roman"/>
          <w:b/>
          <w:sz w:val="28"/>
          <w:szCs w:val="28"/>
        </w:rPr>
      </w:pPr>
      <w:r w:rsidRPr="00C23714">
        <w:rPr>
          <w:rFonts w:ascii="Times New Roman" w:hAnsi="Times New Roman" w:cs="Times New Roman"/>
          <w:b/>
          <w:sz w:val="28"/>
          <w:szCs w:val="28"/>
        </w:rPr>
        <w:t xml:space="preserve">3.1. Основное мероприятие </w:t>
      </w:r>
      <w:r w:rsidR="00576478" w:rsidRPr="00C23714">
        <w:rPr>
          <w:rFonts w:ascii="Times New Roman" w:hAnsi="Times New Roman" w:cs="Times New Roman"/>
          <w:b/>
          <w:sz w:val="28"/>
          <w:szCs w:val="28"/>
        </w:rPr>
        <w:t>«</w:t>
      </w:r>
      <w:r w:rsidR="00A23685" w:rsidRPr="00C23714">
        <w:rPr>
          <w:rFonts w:ascii="Times New Roman" w:hAnsi="Times New Roman" w:cs="Times New Roman"/>
          <w:b/>
          <w:sz w:val="28"/>
          <w:szCs w:val="28"/>
        </w:rPr>
        <w:t xml:space="preserve">Обеспечение деятельности </w:t>
      </w:r>
      <w:r w:rsidRPr="00C23714">
        <w:rPr>
          <w:rFonts w:ascii="Times New Roman" w:hAnsi="Times New Roman" w:cs="Times New Roman"/>
          <w:b/>
          <w:sz w:val="28"/>
          <w:szCs w:val="28"/>
        </w:rPr>
        <w:t>аппарата ответственного исполнителя государственной программы</w:t>
      </w:r>
      <w:r w:rsidR="00576478" w:rsidRPr="00C23714">
        <w:rPr>
          <w:rFonts w:ascii="Times New Roman" w:hAnsi="Times New Roman" w:cs="Times New Roman"/>
          <w:b/>
          <w:sz w:val="28"/>
          <w:szCs w:val="28"/>
        </w:rPr>
        <w:t>»</w:t>
      </w:r>
    </w:p>
    <w:p w:rsidR="00F867F7" w:rsidRPr="00C23714" w:rsidRDefault="00F867F7" w:rsidP="00024C14">
      <w:pPr>
        <w:pStyle w:val="ConsPlusNormal"/>
        <w:widowControl/>
        <w:ind w:firstLine="0"/>
        <w:jc w:val="center"/>
        <w:outlineLvl w:val="3"/>
        <w:rPr>
          <w:rFonts w:ascii="Times New Roman" w:hAnsi="Times New Roman" w:cs="Times New Roman"/>
          <w:b/>
          <w:sz w:val="28"/>
          <w:szCs w:val="28"/>
        </w:rPr>
      </w:pPr>
    </w:p>
    <w:p w:rsidR="00F867F7" w:rsidRPr="00C23714" w:rsidRDefault="00F867F7" w:rsidP="00024C14">
      <w:pPr>
        <w:pStyle w:val="ConsPlusNormal"/>
        <w:ind w:firstLine="540"/>
        <w:rPr>
          <w:rFonts w:ascii="Times New Roman" w:hAnsi="Times New Roman" w:cs="Times New Roman"/>
          <w:sz w:val="28"/>
          <w:szCs w:val="28"/>
        </w:rPr>
      </w:pPr>
      <w:r w:rsidRPr="00C23714">
        <w:rPr>
          <w:rFonts w:ascii="Times New Roman" w:hAnsi="Times New Roman" w:cs="Times New Roman"/>
          <w:sz w:val="28"/>
          <w:szCs w:val="28"/>
        </w:rPr>
        <w:t>Целями мероприятия по совершенствованию обеспечения реализации Государственной программы являются: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обеспечение деятельности и выполнение функций Министерства сельского хозяйства Чеченской Республике;</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организация взаимодействия Министерства сельского хозяйства Чеченской Республики как ответственного исполнителя Государственной программы с муниципальными органами Чеченской Республики;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достижение индикаторов основного мероприятия.</w:t>
      </w:r>
    </w:p>
    <w:p w:rsidR="00F867F7" w:rsidRPr="00C23714" w:rsidRDefault="00F867F7" w:rsidP="00024C14">
      <w:pPr>
        <w:pStyle w:val="ConsPlusNormal"/>
        <w:ind w:firstLine="0"/>
        <w:rPr>
          <w:rFonts w:ascii="Times New Roman" w:hAnsi="Times New Roman" w:cs="Times New Roman"/>
          <w:sz w:val="28"/>
          <w:szCs w:val="28"/>
        </w:rPr>
      </w:pPr>
    </w:p>
    <w:p w:rsidR="00F867F7" w:rsidRPr="00C23714" w:rsidRDefault="00F867F7" w:rsidP="00024C14">
      <w:pPr>
        <w:pStyle w:val="ConsPlusNormal"/>
        <w:ind w:firstLine="540"/>
        <w:jc w:val="center"/>
        <w:rPr>
          <w:rFonts w:ascii="Times New Roman" w:hAnsi="Times New Roman" w:cs="Times New Roman"/>
          <w:b/>
          <w:sz w:val="28"/>
          <w:szCs w:val="28"/>
        </w:rPr>
      </w:pPr>
      <w:r w:rsidRPr="00C23714">
        <w:rPr>
          <w:rFonts w:ascii="Times New Roman" w:hAnsi="Times New Roman" w:cs="Times New Roman"/>
          <w:b/>
          <w:sz w:val="28"/>
          <w:szCs w:val="28"/>
        </w:rPr>
        <w:t xml:space="preserve">3.2. Основное мероприятие </w:t>
      </w:r>
      <w:r w:rsidR="00576478" w:rsidRPr="00C23714">
        <w:rPr>
          <w:rFonts w:ascii="Times New Roman" w:hAnsi="Times New Roman" w:cs="Times New Roman"/>
          <w:b/>
          <w:sz w:val="28"/>
          <w:szCs w:val="28"/>
        </w:rPr>
        <w:t>«</w:t>
      </w:r>
      <w:r w:rsidR="00A23685" w:rsidRPr="00C23714">
        <w:rPr>
          <w:rFonts w:ascii="Times New Roman" w:hAnsi="Times New Roman" w:cs="Times New Roman"/>
          <w:b/>
          <w:sz w:val="28"/>
          <w:szCs w:val="28"/>
        </w:rPr>
        <w:t>Обеспечение деятельности</w:t>
      </w:r>
      <w:r w:rsidRPr="00C23714">
        <w:rPr>
          <w:rFonts w:ascii="Times New Roman" w:hAnsi="Times New Roman" w:cs="Times New Roman"/>
          <w:b/>
          <w:sz w:val="28"/>
          <w:szCs w:val="28"/>
        </w:rPr>
        <w:t xml:space="preserve"> подведомственных учреждений ответственного исполнителя</w:t>
      </w:r>
      <w:r w:rsidR="00576478" w:rsidRPr="00C23714">
        <w:rPr>
          <w:rFonts w:ascii="Times New Roman" w:hAnsi="Times New Roman" w:cs="Times New Roman"/>
          <w:b/>
          <w:sz w:val="28"/>
          <w:szCs w:val="28"/>
        </w:rPr>
        <w:t>»</w:t>
      </w:r>
    </w:p>
    <w:p w:rsidR="00F867F7" w:rsidRPr="00C23714" w:rsidRDefault="00CF2AAA" w:rsidP="00024C14">
      <w:pPr>
        <w:pStyle w:val="ConsPlusNormal"/>
        <w:widowControl/>
        <w:spacing w:before="120"/>
        <w:ind w:firstLine="709"/>
        <w:jc w:val="both"/>
        <w:rPr>
          <w:rFonts w:ascii="Times New Roman" w:hAnsi="Times New Roman" w:cs="Times New Roman"/>
          <w:sz w:val="28"/>
          <w:szCs w:val="28"/>
        </w:rPr>
      </w:pPr>
      <w:r w:rsidRPr="00C23714">
        <w:rPr>
          <w:rFonts w:ascii="Times New Roman" w:hAnsi="Times New Roman" w:cs="Times New Roman"/>
          <w:sz w:val="28"/>
          <w:szCs w:val="28"/>
        </w:rPr>
        <w:t>Целями мероприятия</w:t>
      </w:r>
      <w:r w:rsidR="00F867F7" w:rsidRPr="00C23714">
        <w:rPr>
          <w:rFonts w:ascii="Times New Roman" w:hAnsi="Times New Roman" w:cs="Times New Roman"/>
          <w:sz w:val="28"/>
          <w:szCs w:val="28"/>
        </w:rPr>
        <w:t xml:space="preserve"> по оказанию государственных услуг и выполнению работ в рамках реализации Государственной программы являются: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повышение доступности и качества оказания государственных услуг и выполнения работ в сфере сельского хозяйства и профессионального образования;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привлечение и удержание высокопрофессиональных кадров.</w:t>
      </w:r>
    </w:p>
    <w:p w:rsidR="00F867F7" w:rsidRPr="00C23714" w:rsidRDefault="00F867F7" w:rsidP="00024C14">
      <w:pPr>
        <w:pStyle w:val="ConsPlusNormal"/>
        <w:widowControl/>
        <w:ind w:firstLine="0"/>
        <w:jc w:val="both"/>
        <w:rPr>
          <w:rFonts w:ascii="Times New Roman" w:hAnsi="Times New Roman" w:cs="Times New Roman"/>
          <w:sz w:val="28"/>
          <w:szCs w:val="28"/>
        </w:rPr>
      </w:pPr>
      <w:r w:rsidRPr="00C23714">
        <w:rPr>
          <w:rFonts w:ascii="Times New Roman" w:hAnsi="Times New Roman" w:cs="Times New Roman"/>
          <w:sz w:val="28"/>
          <w:szCs w:val="28"/>
        </w:rPr>
        <w:t xml:space="preserve">         Основным показателем результативности реализации мероприятия является уровень оказания государственными казенными, бюджетными и автономными учреждениями государственных услуг и выполнения запланированного объема государственных услуг согласно государственных заданий.</w:t>
      </w:r>
    </w:p>
    <w:p w:rsidR="00F867F7" w:rsidRPr="00C23714" w:rsidRDefault="00F867F7" w:rsidP="00024C14">
      <w:pPr>
        <w:autoSpaceDE w:val="0"/>
        <w:autoSpaceDN w:val="0"/>
        <w:adjustRightInd w:val="0"/>
        <w:jc w:val="center"/>
        <w:rPr>
          <w:rFonts w:ascii="Times New Roman" w:eastAsia="Calibri" w:hAnsi="Times New Roman"/>
          <w:b/>
          <w:szCs w:val="26"/>
        </w:rPr>
      </w:pPr>
    </w:p>
    <w:p w:rsidR="00F867F7" w:rsidRPr="00C23714" w:rsidRDefault="00F867F7" w:rsidP="00024C14">
      <w:pPr>
        <w:jc w:val="center"/>
        <w:rPr>
          <w:rFonts w:ascii="Times New Roman" w:eastAsia="Calibri" w:hAnsi="Times New Roman"/>
          <w:b/>
          <w:szCs w:val="26"/>
        </w:rPr>
      </w:pPr>
      <w:r w:rsidRPr="00C23714">
        <w:rPr>
          <w:rFonts w:ascii="Times New Roman" w:eastAsia="Calibri" w:hAnsi="Times New Roman"/>
          <w:b/>
          <w:szCs w:val="26"/>
        </w:rPr>
        <w:t xml:space="preserve">3.3. Основное мероприятие </w:t>
      </w:r>
      <w:r w:rsidR="00576478" w:rsidRPr="00C23714">
        <w:rPr>
          <w:rFonts w:ascii="Times New Roman" w:eastAsia="Calibri" w:hAnsi="Times New Roman"/>
          <w:b/>
          <w:szCs w:val="26"/>
        </w:rPr>
        <w:t>«</w:t>
      </w:r>
      <w:r w:rsidRPr="00C23714">
        <w:rPr>
          <w:rFonts w:ascii="Times New Roman" w:eastAsia="Calibri" w:hAnsi="Times New Roman"/>
          <w:b/>
          <w:szCs w:val="26"/>
        </w:rPr>
        <w:t>Руководство и управление в сфере установленных функций</w:t>
      </w:r>
      <w:r w:rsidR="00576478" w:rsidRPr="00C23714">
        <w:rPr>
          <w:rFonts w:ascii="Times New Roman" w:eastAsia="Calibri" w:hAnsi="Times New Roman"/>
          <w:b/>
          <w:szCs w:val="26"/>
        </w:rPr>
        <w:t>»</w:t>
      </w:r>
    </w:p>
    <w:p w:rsidR="00F867F7" w:rsidRPr="00C23714" w:rsidRDefault="00F867F7" w:rsidP="00024C14">
      <w:pPr>
        <w:autoSpaceDE w:val="0"/>
        <w:autoSpaceDN w:val="0"/>
        <w:adjustRightInd w:val="0"/>
        <w:jc w:val="center"/>
        <w:rPr>
          <w:rFonts w:ascii="Times New Roman" w:eastAsia="Calibri" w:hAnsi="Times New Roman"/>
          <w:b/>
          <w:szCs w:val="26"/>
        </w:rPr>
      </w:pP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Реализация мероприятия направлена на: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обеспечение выполнения бюджетными учреждениями государственных  </w:t>
      </w:r>
    </w:p>
    <w:p w:rsidR="00F867F7" w:rsidRPr="00C23714" w:rsidRDefault="00F867F7" w:rsidP="00024C14">
      <w:pPr>
        <w:pStyle w:val="ConsPlusNormal"/>
        <w:ind w:firstLine="0"/>
        <w:jc w:val="both"/>
        <w:rPr>
          <w:rFonts w:ascii="Times New Roman" w:hAnsi="Times New Roman" w:cs="Times New Roman"/>
          <w:sz w:val="28"/>
          <w:szCs w:val="28"/>
        </w:rPr>
      </w:pPr>
      <w:r w:rsidRPr="00C23714">
        <w:rPr>
          <w:rFonts w:ascii="Times New Roman" w:hAnsi="Times New Roman" w:cs="Times New Roman"/>
          <w:sz w:val="28"/>
          <w:szCs w:val="28"/>
        </w:rPr>
        <w:t>заданий;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создание условий для оптимизации сети бюджетных учреждений;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обеспечение ведения реестра бюджетополучателей;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обеспечение комплексного оперативного мониторинга;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развитие материально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технической базы подведомственных учреждений, в том числе за счет более активного привлечения средств внебюджетных источников. </w:t>
      </w:r>
    </w:p>
    <w:p w:rsidR="00F867F7" w:rsidRPr="00C23714" w:rsidRDefault="00F867F7" w:rsidP="00024C14">
      <w:pPr>
        <w:jc w:val="center"/>
        <w:rPr>
          <w:rFonts w:ascii="Times New Roman" w:eastAsia="Calibri" w:hAnsi="Times New Roman"/>
          <w:b/>
          <w:szCs w:val="26"/>
        </w:rPr>
      </w:pPr>
    </w:p>
    <w:p w:rsidR="00F867F7" w:rsidRPr="00C23714" w:rsidRDefault="00F867F7" w:rsidP="00024C14">
      <w:pPr>
        <w:jc w:val="center"/>
        <w:rPr>
          <w:rFonts w:ascii="Times New Roman" w:eastAsia="Calibri" w:hAnsi="Times New Roman"/>
          <w:b/>
          <w:szCs w:val="26"/>
        </w:rPr>
      </w:pPr>
      <w:r w:rsidRPr="00C23714">
        <w:rPr>
          <w:rFonts w:ascii="Times New Roman" w:eastAsia="Calibri" w:hAnsi="Times New Roman"/>
          <w:b/>
          <w:szCs w:val="26"/>
        </w:rPr>
        <w:t xml:space="preserve">3.4. Основное мероприятие </w:t>
      </w:r>
      <w:r w:rsidR="00576478" w:rsidRPr="00C23714">
        <w:rPr>
          <w:rFonts w:ascii="Times New Roman" w:eastAsia="Calibri" w:hAnsi="Times New Roman"/>
          <w:b/>
          <w:szCs w:val="26"/>
        </w:rPr>
        <w:t>«</w:t>
      </w:r>
      <w:r w:rsidR="00900940" w:rsidRPr="00C23714">
        <w:rPr>
          <w:rFonts w:ascii="Times New Roman" w:eastAsia="Calibri" w:hAnsi="Times New Roman"/>
          <w:b/>
          <w:szCs w:val="26"/>
        </w:rPr>
        <w:t>Реализация мероприятий</w:t>
      </w:r>
      <w:r w:rsidR="00A23685" w:rsidRPr="00C23714">
        <w:rPr>
          <w:rFonts w:ascii="Times New Roman" w:eastAsia="Calibri" w:hAnsi="Times New Roman"/>
          <w:b/>
          <w:szCs w:val="26"/>
        </w:rPr>
        <w:t xml:space="preserve"> </w:t>
      </w:r>
      <w:r w:rsidRPr="00C23714">
        <w:rPr>
          <w:rFonts w:ascii="Times New Roman" w:eastAsia="Calibri" w:hAnsi="Times New Roman"/>
          <w:b/>
          <w:szCs w:val="26"/>
        </w:rPr>
        <w:t>государственной научно</w:t>
      </w:r>
      <w:r w:rsidR="00557222" w:rsidRPr="00C23714">
        <w:rPr>
          <w:rFonts w:ascii="Times New Roman" w:eastAsia="Calibri" w:hAnsi="Times New Roman"/>
          <w:b/>
          <w:szCs w:val="26"/>
        </w:rPr>
        <w:t>-</w:t>
      </w:r>
      <w:r w:rsidRPr="00C23714">
        <w:rPr>
          <w:rFonts w:ascii="Times New Roman" w:eastAsia="Calibri" w:hAnsi="Times New Roman"/>
          <w:b/>
          <w:szCs w:val="26"/>
        </w:rPr>
        <w:t>технической политики в интересах развития сельского хозяйства</w:t>
      </w:r>
      <w:r w:rsidR="00576478" w:rsidRPr="00C23714">
        <w:rPr>
          <w:rFonts w:ascii="Times New Roman" w:eastAsia="Calibri" w:hAnsi="Times New Roman"/>
          <w:b/>
          <w:szCs w:val="26"/>
        </w:rPr>
        <w:t>»</w:t>
      </w:r>
    </w:p>
    <w:p w:rsidR="00F867F7" w:rsidRPr="00C23714" w:rsidRDefault="00F867F7" w:rsidP="00024C14">
      <w:pPr>
        <w:pStyle w:val="ConsPlusNormal"/>
        <w:ind w:firstLine="708"/>
        <w:jc w:val="both"/>
        <w:rPr>
          <w:rFonts w:ascii="Times New Roman" w:hAnsi="Times New Roman" w:cs="Times New Roman"/>
          <w:sz w:val="28"/>
          <w:szCs w:val="28"/>
        </w:rPr>
      </w:pPr>
    </w:p>
    <w:p w:rsidR="00F867F7" w:rsidRPr="00C23714" w:rsidRDefault="00F867F7" w:rsidP="00024C14">
      <w:pPr>
        <w:pStyle w:val="ConsPlusNormal"/>
        <w:ind w:firstLine="708"/>
        <w:jc w:val="both"/>
        <w:rPr>
          <w:rFonts w:ascii="Times New Roman" w:hAnsi="Times New Roman" w:cs="Times New Roman"/>
          <w:sz w:val="28"/>
          <w:szCs w:val="28"/>
        </w:rPr>
      </w:pPr>
      <w:r w:rsidRPr="00C23714">
        <w:rPr>
          <w:rFonts w:ascii="Times New Roman" w:hAnsi="Times New Roman" w:cs="Times New Roman"/>
          <w:sz w:val="28"/>
          <w:szCs w:val="28"/>
        </w:rPr>
        <w:t>Реализация мероприятия направлена на:</w:t>
      </w:r>
    </w:p>
    <w:p w:rsidR="00F867F7" w:rsidRPr="00C23714" w:rsidRDefault="00F867F7" w:rsidP="00024C14">
      <w:pPr>
        <w:pStyle w:val="ConsPlusNormal"/>
        <w:ind w:firstLine="708"/>
        <w:jc w:val="both"/>
        <w:rPr>
          <w:rFonts w:ascii="Times New Roman" w:hAnsi="Times New Roman" w:cs="Times New Roman"/>
          <w:sz w:val="28"/>
          <w:szCs w:val="28"/>
        </w:rPr>
      </w:pPr>
      <w:r w:rsidRPr="00C23714">
        <w:rPr>
          <w:rFonts w:ascii="Times New Roman" w:hAnsi="Times New Roman" w:cs="Times New Roman"/>
          <w:sz w:val="28"/>
          <w:szCs w:val="28"/>
          <w:shd w:val="clear" w:color="auto" w:fill="FFFFFF"/>
        </w:rPr>
        <w:t>обеспечение продовольственной независимости, обеспечения конкурентоспособности отечественной сельхозпродукции;</w:t>
      </w:r>
    </w:p>
    <w:p w:rsidR="00F867F7" w:rsidRPr="00C23714" w:rsidRDefault="00F867F7" w:rsidP="00024C14">
      <w:pPr>
        <w:ind w:firstLine="708"/>
        <w:rPr>
          <w:rFonts w:ascii="Times New Roman" w:hAnsi="Times New Roman"/>
          <w:szCs w:val="28"/>
          <w:shd w:val="clear" w:color="auto" w:fill="FEFEFE"/>
        </w:rPr>
      </w:pPr>
      <w:r w:rsidRPr="00C23714">
        <w:rPr>
          <w:rFonts w:ascii="Times New Roman" w:hAnsi="Times New Roman"/>
          <w:szCs w:val="28"/>
          <w:shd w:val="clear" w:color="auto" w:fill="FEFEFE"/>
        </w:rPr>
        <w:t>научно</w:t>
      </w:r>
      <w:r w:rsidR="00557222" w:rsidRPr="00C23714">
        <w:rPr>
          <w:rFonts w:ascii="Times New Roman" w:hAnsi="Times New Roman"/>
          <w:szCs w:val="28"/>
          <w:shd w:val="clear" w:color="auto" w:fill="FEFEFE"/>
        </w:rPr>
        <w:t>-</w:t>
      </w:r>
      <w:r w:rsidRPr="00C23714">
        <w:rPr>
          <w:rFonts w:ascii="Times New Roman" w:hAnsi="Times New Roman"/>
          <w:szCs w:val="28"/>
          <w:shd w:val="clear" w:color="auto" w:fill="FEFEFE"/>
        </w:rPr>
        <w:t xml:space="preserve">техническое </w:t>
      </w:r>
      <w:r w:rsidR="00CF2AAA" w:rsidRPr="00C23714">
        <w:rPr>
          <w:rFonts w:ascii="Times New Roman" w:hAnsi="Times New Roman"/>
          <w:szCs w:val="28"/>
          <w:shd w:val="clear" w:color="auto" w:fill="FEFEFE"/>
        </w:rPr>
        <w:t>обеспечение развитие сельского</w:t>
      </w:r>
      <w:r w:rsidRPr="00C23714">
        <w:rPr>
          <w:rFonts w:ascii="Times New Roman" w:hAnsi="Times New Roman"/>
          <w:szCs w:val="28"/>
          <w:shd w:val="clear" w:color="auto" w:fill="FEFEFE"/>
        </w:rPr>
        <w:t xml:space="preserve"> хозяйства и снижения </w:t>
      </w:r>
      <w:r w:rsidR="00CF2AAA" w:rsidRPr="00C23714">
        <w:rPr>
          <w:rFonts w:ascii="Times New Roman" w:hAnsi="Times New Roman"/>
          <w:szCs w:val="28"/>
          <w:shd w:val="clear" w:color="auto" w:fill="FEFEFE"/>
        </w:rPr>
        <w:t>технологических рисков в продовольственной</w:t>
      </w:r>
      <w:r w:rsidRPr="00C23714">
        <w:rPr>
          <w:rFonts w:ascii="Times New Roman" w:hAnsi="Times New Roman"/>
          <w:szCs w:val="28"/>
          <w:shd w:val="clear" w:color="auto" w:fill="FEFEFE"/>
        </w:rPr>
        <w:t xml:space="preserve"> сфере;</w:t>
      </w:r>
    </w:p>
    <w:p w:rsidR="00F867F7" w:rsidRPr="00C23714" w:rsidRDefault="00F867F7" w:rsidP="00024C14">
      <w:pPr>
        <w:ind w:firstLine="708"/>
        <w:rPr>
          <w:rFonts w:ascii="Times New Roman" w:hAnsi="Times New Roman"/>
          <w:szCs w:val="28"/>
          <w:shd w:val="clear" w:color="auto" w:fill="FEFEFE"/>
        </w:rPr>
      </w:pPr>
      <w:r w:rsidRPr="00C23714">
        <w:rPr>
          <w:rFonts w:ascii="Times New Roman" w:hAnsi="Times New Roman"/>
          <w:szCs w:val="28"/>
          <w:shd w:val="clear" w:color="auto" w:fill="FEFEFE"/>
        </w:rPr>
        <w:t xml:space="preserve">обеспечение контроля качества сельскохозяйственной </w:t>
      </w:r>
      <w:r w:rsidR="00CF2AAA" w:rsidRPr="00C23714">
        <w:rPr>
          <w:rFonts w:ascii="Times New Roman" w:hAnsi="Times New Roman"/>
          <w:szCs w:val="28"/>
          <w:shd w:val="clear" w:color="auto" w:fill="FEFEFE"/>
        </w:rPr>
        <w:t>продукции, сырья и</w:t>
      </w:r>
      <w:r w:rsidRPr="00C23714">
        <w:rPr>
          <w:rFonts w:ascii="Times New Roman" w:hAnsi="Times New Roman"/>
          <w:szCs w:val="28"/>
          <w:shd w:val="clear" w:color="auto" w:fill="FEFEFE"/>
        </w:rPr>
        <w:t xml:space="preserve"> продовольствия;</w:t>
      </w:r>
    </w:p>
    <w:p w:rsidR="00F867F7" w:rsidRPr="00C23714" w:rsidRDefault="00F867F7" w:rsidP="00024C14">
      <w:pPr>
        <w:ind w:firstLine="540"/>
        <w:rPr>
          <w:rFonts w:ascii="Times New Roman" w:eastAsia="Calibri" w:hAnsi="Times New Roman"/>
          <w:b/>
          <w:szCs w:val="28"/>
        </w:rPr>
      </w:pPr>
      <w:r w:rsidRPr="00C23714">
        <w:rPr>
          <w:rFonts w:ascii="Times New Roman" w:hAnsi="Times New Roman"/>
          <w:szCs w:val="28"/>
          <w:shd w:val="clear" w:color="auto" w:fill="FEFEFE"/>
        </w:rPr>
        <w:t>создание условий для проведения экспертизы производимой продукции;</w:t>
      </w:r>
    </w:p>
    <w:p w:rsidR="00F867F7" w:rsidRPr="00C23714" w:rsidRDefault="00F867F7" w:rsidP="00024C14">
      <w:pPr>
        <w:pStyle w:val="ConsPlusNormal"/>
        <w:ind w:firstLine="0"/>
        <w:jc w:val="both"/>
        <w:rPr>
          <w:rFonts w:ascii="Times New Roman" w:hAnsi="Times New Roman" w:cs="Times New Roman"/>
          <w:sz w:val="28"/>
          <w:szCs w:val="28"/>
          <w:shd w:val="clear" w:color="auto" w:fill="FFFFFF"/>
        </w:rPr>
      </w:pPr>
      <w:r w:rsidRPr="00C23714">
        <w:rPr>
          <w:rFonts w:ascii="Times New Roman" w:hAnsi="Times New Roman" w:cs="Times New Roman"/>
          <w:sz w:val="28"/>
          <w:szCs w:val="28"/>
        </w:rPr>
        <w:t>повышение материально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технической базы сельскохозяйственных предприятий за счет внедрения </w:t>
      </w:r>
      <w:r w:rsidRPr="00C23714">
        <w:rPr>
          <w:rFonts w:ascii="Times New Roman" w:hAnsi="Times New Roman" w:cs="Times New Roman"/>
          <w:sz w:val="28"/>
          <w:szCs w:val="28"/>
          <w:shd w:val="clear" w:color="auto" w:fill="FFFFFF"/>
        </w:rPr>
        <w:t>конкурентоспособных отечественных технологий.</w:t>
      </w:r>
    </w:p>
    <w:p w:rsidR="00F867F7" w:rsidRPr="00C23714" w:rsidRDefault="00F867F7" w:rsidP="00024C14">
      <w:pPr>
        <w:tabs>
          <w:tab w:val="left" w:pos="930"/>
        </w:tabs>
        <w:ind w:firstLine="708"/>
        <w:rPr>
          <w:rFonts w:ascii="Times New Roman" w:hAnsi="Times New Roman"/>
          <w:szCs w:val="28"/>
        </w:rPr>
      </w:pPr>
    </w:p>
    <w:p w:rsidR="00F867F7" w:rsidRPr="00C23714" w:rsidRDefault="00F867F7" w:rsidP="00024C14">
      <w:pPr>
        <w:pStyle w:val="ConsPlusNormal"/>
        <w:widowControl/>
        <w:ind w:firstLine="708"/>
        <w:jc w:val="center"/>
        <w:outlineLvl w:val="3"/>
        <w:rPr>
          <w:rFonts w:ascii="Times New Roman" w:hAnsi="Times New Roman" w:cs="Times New Roman"/>
          <w:b/>
          <w:sz w:val="28"/>
          <w:szCs w:val="28"/>
        </w:rPr>
      </w:pPr>
      <w:r w:rsidRPr="00C23714">
        <w:rPr>
          <w:rFonts w:ascii="Times New Roman" w:hAnsi="Times New Roman" w:cs="Times New Roman"/>
          <w:b/>
          <w:sz w:val="28"/>
          <w:szCs w:val="28"/>
        </w:rPr>
        <w:t xml:space="preserve">3.5. Основное мероприятие </w:t>
      </w:r>
      <w:r w:rsidR="00576478" w:rsidRPr="00C23714">
        <w:rPr>
          <w:rFonts w:ascii="Times New Roman" w:hAnsi="Times New Roman" w:cs="Times New Roman"/>
          <w:b/>
          <w:sz w:val="28"/>
          <w:szCs w:val="28"/>
        </w:rPr>
        <w:t>«</w:t>
      </w:r>
      <w:r w:rsidRPr="00C23714">
        <w:rPr>
          <w:rFonts w:ascii="Times New Roman" w:hAnsi="Times New Roman" w:cs="Times New Roman"/>
          <w:b/>
          <w:sz w:val="28"/>
          <w:szCs w:val="28"/>
        </w:rPr>
        <w:t>Создание резерва материально</w:t>
      </w:r>
      <w:r w:rsidR="00557222" w:rsidRPr="00C23714">
        <w:rPr>
          <w:rFonts w:ascii="Times New Roman" w:hAnsi="Times New Roman" w:cs="Times New Roman"/>
          <w:b/>
          <w:sz w:val="28"/>
          <w:szCs w:val="28"/>
        </w:rPr>
        <w:t>-</w:t>
      </w:r>
      <w:r w:rsidRPr="00C23714">
        <w:rPr>
          <w:rFonts w:ascii="Times New Roman" w:hAnsi="Times New Roman" w:cs="Times New Roman"/>
          <w:b/>
          <w:sz w:val="28"/>
          <w:szCs w:val="28"/>
        </w:rPr>
        <w:t>технических ресурсов для ликвидации последствий чрезвычайных ситуаций природного и техногенного характера на территории                               Чеченской Республики</w:t>
      </w:r>
      <w:r w:rsidR="00576478" w:rsidRPr="00C23714">
        <w:rPr>
          <w:rFonts w:ascii="Times New Roman" w:hAnsi="Times New Roman" w:cs="Times New Roman"/>
          <w:b/>
          <w:sz w:val="28"/>
          <w:szCs w:val="28"/>
        </w:rPr>
        <w:t>»</w:t>
      </w:r>
    </w:p>
    <w:p w:rsidR="00F867F7" w:rsidRPr="00C23714" w:rsidRDefault="00F867F7" w:rsidP="00024C14">
      <w:pPr>
        <w:pStyle w:val="ConsPlusNormal"/>
        <w:widowControl/>
        <w:ind w:firstLine="0"/>
        <w:jc w:val="center"/>
        <w:outlineLvl w:val="3"/>
        <w:rPr>
          <w:rFonts w:ascii="Times New Roman" w:hAnsi="Times New Roman" w:cs="Times New Roman"/>
          <w:b/>
          <w:sz w:val="28"/>
          <w:szCs w:val="28"/>
        </w:rPr>
      </w:pPr>
    </w:p>
    <w:p w:rsidR="00F867F7" w:rsidRPr="00C23714" w:rsidRDefault="00F867F7" w:rsidP="00024C14">
      <w:pPr>
        <w:autoSpaceDE w:val="0"/>
        <w:autoSpaceDN w:val="0"/>
        <w:adjustRightInd w:val="0"/>
        <w:rPr>
          <w:rFonts w:ascii="Times New Roman" w:hAnsi="Times New Roman"/>
          <w:szCs w:val="28"/>
        </w:rPr>
      </w:pPr>
      <w:r w:rsidRPr="00C23714">
        <w:rPr>
          <w:rFonts w:ascii="Times New Roman" w:hAnsi="Times New Roman"/>
          <w:szCs w:val="28"/>
        </w:rPr>
        <w:tab/>
        <w:t>В рамках осуществления мероприятия предусматривается создание и использование резервов материальных ресурсов для ликвидации чрезвычайных ситуаций природного и техногенного характера в целях обеспечения проведения мероприятий по ликвидации последствий чрезвычайных ситуаций межмуниципального и регионального характера на территории Чеченской Республики.</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 xml:space="preserve">В рамках мероприятия предусматривается обеспечение финансирования мероприятий для приобретения, содержания и освежения материальных ценностей республиканского резерва материально </w:t>
      </w:r>
      <w:r w:rsidR="00557222" w:rsidRPr="00C23714">
        <w:rPr>
          <w:rFonts w:ascii="Times New Roman" w:hAnsi="Times New Roman"/>
          <w:szCs w:val="28"/>
        </w:rPr>
        <w:t>-</w:t>
      </w:r>
      <w:r w:rsidRPr="00C23714">
        <w:rPr>
          <w:rFonts w:ascii="Times New Roman" w:hAnsi="Times New Roman"/>
          <w:szCs w:val="28"/>
        </w:rPr>
        <w:t xml:space="preserve"> технических ресурсов для ликвидации последствии чрезвычайных ситуаций природного и техногенного характера за счет средств резервного фонда Правительства Чеченской Республики по предупреждению и ликвидации чрезвычайных ситуации и последствий стихийных бедствий.</w:t>
      </w:r>
    </w:p>
    <w:p w:rsidR="00F867F7" w:rsidRPr="00C23714" w:rsidRDefault="00F867F7" w:rsidP="00024C14">
      <w:pPr>
        <w:tabs>
          <w:tab w:val="left" w:pos="930"/>
        </w:tabs>
        <w:ind w:firstLine="708"/>
        <w:rPr>
          <w:rFonts w:ascii="Times New Roman" w:hAnsi="Times New Roman"/>
          <w:szCs w:val="28"/>
        </w:rPr>
      </w:pPr>
      <w:r w:rsidRPr="00C23714">
        <w:rPr>
          <w:rFonts w:ascii="Times New Roman" w:hAnsi="Times New Roman"/>
          <w:szCs w:val="28"/>
        </w:rPr>
        <w:t>Информация о реализуемых основных мероприятиях подпрограммы приведена в Приложении 2 к Государственной программе.</w:t>
      </w:r>
    </w:p>
    <w:p w:rsidR="00F867F7" w:rsidRPr="00C23714" w:rsidRDefault="00F867F7" w:rsidP="00024C14">
      <w:pPr>
        <w:tabs>
          <w:tab w:val="left" w:pos="930"/>
        </w:tabs>
        <w:ind w:firstLine="708"/>
        <w:rPr>
          <w:rFonts w:ascii="Times New Roman" w:hAnsi="Times New Roman"/>
          <w:szCs w:val="28"/>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 xml:space="preserve">4. Характеристика мер государственного регулирования, </w:t>
      </w: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 xml:space="preserve">прогноз сводных показателей государственных заданий </w:t>
      </w: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 xml:space="preserve">по реализации </w:t>
      </w:r>
      <w:r w:rsidRPr="00C23714">
        <w:rPr>
          <w:rFonts w:ascii="Times New Roman" w:hAnsi="Times New Roman"/>
          <w:b/>
          <w:szCs w:val="28"/>
        </w:rPr>
        <w:t>подпрограммы</w:t>
      </w:r>
    </w:p>
    <w:p w:rsidR="00F867F7" w:rsidRPr="00C23714" w:rsidRDefault="00F867F7" w:rsidP="00024C14">
      <w:pPr>
        <w:pStyle w:val="af2"/>
        <w:spacing w:before="120"/>
        <w:ind w:firstLine="709"/>
        <w:rPr>
          <w:rFonts w:ascii="Times New Roman" w:hAnsi="Times New Roman"/>
        </w:rPr>
      </w:pPr>
      <w:r w:rsidRPr="00C23714">
        <w:rPr>
          <w:rFonts w:ascii="Times New Roman" w:hAnsi="Times New Roman"/>
        </w:rPr>
        <w:t xml:space="preserve">Реализация </w:t>
      </w:r>
      <w:r w:rsidRPr="00C23714">
        <w:rPr>
          <w:rFonts w:ascii="Times New Roman" w:hAnsi="Times New Roman"/>
          <w:szCs w:val="28"/>
        </w:rPr>
        <w:t xml:space="preserve">подпрограммы </w:t>
      </w:r>
      <w:r w:rsidRPr="00C23714">
        <w:rPr>
          <w:rFonts w:ascii="Times New Roman" w:hAnsi="Times New Roman"/>
        </w:rPr>
        <w:t>не предполагает осуществления мер правового регулирования.</w:t>
      </w:r>
    </w:p>
    <w:p w:rsidR="00F867F7" w:rsidRPr="00C23714" w:rsidRDefault="00F867F7" w:rsidP="00024C14">
      <w:pPr>
        <w:autoSpaceDE w:val="0"/>
        <w:autoSpaceDN w:val="0"/>
        <w:adjustRightInd w:val="0"/>
        <w:ind w:firstLine="708"/>
        <w:rPr>
          <w:rFonts w:ascii="Times New Roman" w:hAnsi="Times New Roman"/>
          <w:b/>
        </w:rPr>
      </w:pPr>
      <w:r w:rsidRPr="00C23714">
        <w:rPr>
          <w:rFonts w:ascii="Times New Roman" w:hAnsi="Times New Roman"/>
        </w:rPr>
        <w:t>Прогноз сводных показателей государственных заданий по этапам реализации Государственной программы приведен в Приложении 4                                  к Государственной программе.</w:t>
      </w:r>
    </w:p>
    <w:p w:rsidR="00F867F7" w:rsidRPr="00C23714" w:rsidRDefault="00F867F7" w:rsidP="00024C14">
      <w:pPr>
        <w:autoSpaceDE w:val="0"/>
        <w:autoSpaceDN w:val="0"/>
        <w:adjustRightInd w:val="0"/>
        <w:ind w:firstLine="708"/>
        <w:rPr>
          <w:rFonts w:ascii="Times New Roman" w:hAnsi="Times New Roman"/>
          <w:b/>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5. Характеристика основных мероприятий, реализуемых органами</w:t>
      </w: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местного самоуправления, участие других организаций и предприятий                        в реализации подпрограммы</w:t>
      </w:r>
    </w:p>
    <w:p w:rsidR="00F867F7" w:rsidRPr="00C23714" w:rsidRDefault="00F867F7" w:rsidP="00024C14">
      <w:pPr>
        <w:pStyle w:val="af2"/>
        <w:spacing w:before="120"/>
        <w:ind w:firstLine="709"/>
        <w:rPr>
          <w:rFonts w:ascii="Times New Roman" w:hAnsi="Times New Roman"/>
        </w:rPr>
      </w:pPr>
      <w:r w:rsidRPr="00C23714">
        <w:rPr>
          <w:rFonts w:ascii="Times New Roman" w:hAnsi="Times New Roman"/>
        </w:rPr>
        <w:t xml:space="preserve">В реализации </w:t>
      </w:r>
      <w:r w:rsidRPr="00C23714">
        <w:rPr>
          <w:rFonts w:ascii="Times New Roman" w:hAnsi="Times New Roman"/>
          <w:szCs w:val="28"/>
        </w:rPr>
        <w:t>подпрограммы</w:t>
      </w:r>
      <w:r w:rsidRPr="00C23714">
        <w:rPr>
          <w:rFonts w:ascii="Times New Roman" w:hAnsi="Times New Roman"/>
        </w:rPr>
        <w:t xml:space="preserve"> </w:t>
      </w:r>
      <w:r w:rsidRPr="00C23714">
        <w:rPr>
          <w:rFonts w:ascii="Times New Roman" w:hAnsi="Times New Roman"/>
          <w:szCs w:val="28"/>
        </w:rPr>
        <w:t xml:space="preserve">основного мероприятия </w:t>
      </w:r>
      <w:r w:rsidRPr="00C23714">
        <w:rPr>
          <w:rFonts w:ascii="Times New Roman" w:hAnsi="Times New Roman"/>
        </w:rPr>
        <w:t>органы местного самоуправления, другие организации и предприятия участия не принимают.</w:t>
      </w:r>
    </w:p>
    <w:p w:rsidR="00F867F7" w:rsidRPr="00C23714" w:rsidRDefault="00F867F7" w:rsidP="00024C14">
      <w:pPr>
        <w:pStyle w:val="ConsPlusNormal"/>
        <w:widowControl/>
        <w:ind w:firstLine="0"/>
        <w:outlineLvl w:val="2"/>
        <w:rPr>
          <w:rFonts w:ascii="Times New Roman" w:hAnsi="Times New Roman" w:cs="Times New Roman"/>
          <w:b/>
          <w:sz w:val="28"/>
          <w:szCs w:val="28"/>
        </w:rPr>
      </w:pPr>
    </w:p>
    <w:p w:rsidR="00F867F7" w:rsidRPr="00C23714" w:rsidRDefault="00F867F7" w:rsidP="00024C14">
      <w:pPr>
        <w:pStyle w:val="ConsPlusNormal"/>
        <w:widowControl/>
        <w:ind w:firstLine="0"/>
        <w:jc w:val="center"/>
        <w:outlineLvl w:val="2"/>
        <w:rPr>
          <w:rFonts w:ascii="Times New Roman" w:hAnsi="Times New Roman" w:cs="Times New Roman"/>
          <w:b/>
          <w:sz w:val="28"/>
          <w:szCs w:val="28"/>
        </w:rPr>
      </w:pPr>
      <w:r w:rsidRPr="00C23714">
        <w:rPr>
          <w:rFonts w:ascii="Times New Roman" w:hAnsi="Times New Roman" w:cs="Times New Roman"/>
          <w:b/>
          <w:sz w:val="28"/>
          <w:szCs w:val="28"/>
        </w:rPr>
        <w:t>6. Обоснование объема финансовых ресурсов,</w:t>
      </w:r>
    </w:p>
    <w:p w:rsidR="00F867F7" w:rsidRPr="00C23714" w:rsidRDefault="00F867F7" w:rsidP="00024C14">
      <w:pPr>
        <w:pStyle w:val="ConsPlusNormal"/>
        <w:widowControl/>
        <w:ind w:firstLine="0"/>
        <w:jc w:val="center"/>
        <w:outlineLvl w:val="2"/>
        <w:rPr>
          <w:rFonts w:ascii="Times New Roman" w:hAnsi="Times New Roman" w:cs="Times New Roman"/>
          <w:b/>
          <w:sz w:val="28"/>
          <w:szCs w:val="28"/>
        </w:rPr>
      </w:pPr>
      <w:r w:rsidRPr="00C23714">
        <w:rPr>
          <w:rFonts w:ascii="Times New Roman" w:hAnsi="Times New Roman" w:cs="Times New Roman"/>
          <w:b/>
          <w:sz w:val="28"/>
          <w:szCs w:val="28"/>
        </w:rPr>
        <w:t>необходимых для реализации подпрограммы</w:t>
      </w:r>
    </w:p>
    <w:p w:rsidR="00F867F7" w:rsidRPr="00C23714" w:rsidRDefault="00F867F7" w:rsidP="00024C14">
      <w:pPr>
        <w:pStyle w:val="ConsPlusNormal"/>
        <w:widowControl/>
        <w:ind w:firstLine="0"/>
        <w:jc w:val="center"/>
        <w:outlineLvl w:val="2"/>
        <w:rPr>
          <w:rFonts w:ascii="Times New Roman" w:hAnsi="Times New Roman" w:cs="Times New Roman"/>
          <w:b/>
          <w:sz w:val="28"/>
          <w:szCs w:val="28"/>
        </w:rPr>
      </w:pPr>
    </w:p>
    <w:p w:rsidR="00F867F7" w:rsidRPr="00C23714" w:rsidRDefault="00F867F7" w:rsidP="00024C14">
      <w:pPr>
        <w:pStyle w:val="ConsPlusNormal"/>
        <w:widowControl/>
        <w:ind w:firstLine="709"/>
        <w:jc w:val="both"/>
        <w:rPr>
          <w:rFonts w:ascii="Times New Roman" w:hAnsi="Times New Roman" w:cs="Times New Roman"/>
          <w:sz w:val="28"/>
          <w:szCs w:val="28"/>
        </w:rPr>
      </w:pPr>
      <w:r w:rsidRPr="00C23714">
        <w:rPr>
          <w:rFonts w:ascii="Times New Roman" w:hAnsi="Times New Roman" w:cs="Times New Roman"/>
          <w:sz w:val="28"/>
          <w:szCs w:val="28"/>
        </w:rPr>
        <w:t xml:space="preserve">Объем финансовых ресурсов, необходимых для реализации </w:t>
      </w:r>
      <w:r w:rsidRPr="00C23714">
        <w:rPr>
          <w:rFonts w:ascii="Times New Roman" w:hAnsi="Times New Roman"/>
          <w:sz w:val="28"/>
          <w:szCs w:val="28"/>
        </w:rPr>
        <w:t>подпрограммы</w:t>
      </w:r>
      <w:r w:rsidRPr="00C23714">
        <w:rPr>
          <w:rFonts w:ascii="Times New Roman" w:hAnsi="Times New Roman" w:cs="Times New Roman"/>
          <w:sz w:val="28"/>
          <w:szCs w:val="28"/>
        </w:rPr>
        <w:t>, приведен в целях достижения целевых показателей (индикаторов), предусмотренных Доктриной и Концепцией долгосрочного социально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р.</w:t>
      </w:r>
    </w:p>
    <w:p w:rsidR="00F867F7" w:rsidRPr="00C23714" w:rsidRDefault="00F867F7" w:rsidP="00024C14">
      <w:pPr>
        <w:pStyle w:val="ConsPlusNormal"/>
        <w:widowControl/>
        <w:ind w:firstLine="709"/>
        <w:jc w:val="both"/>
        <w:rPr>
          <w:rFonts w:ascii="Times New Roman" w:hAnsi="Times New Roman"/>
          <w:szCs w:val="28"/>
        </w:rPr>
      </w:pP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 xml:space="preserve">Общий объем финансирования подпрограммы составляет </w:t>
      </w:r>
      <w:r w:rsidR="00BC197B">
        <w:rPr>
          <w:rFonts w:ascii="Times New Roman" w:hAnsi="Times New Roman"/>
          <w:szCs w:val="28"/>
        </w:rPr>
        <w:t>–</w:t>
      </w:r>
      <w:r w:rsidRPr="00140668">
        <w:rPr>
          <w:rFonts w:ascii="Times New Roman" w:hAnsi="Times New Roman"/>
          <w:szCs w:val="28"/>
        </w:rPr>
        <w:t xml:space="preserve"> </w:t>
      </w:r>
      <w:r w:rsidR="00BC197B">
        <w:rPr>
          <w:rFonts w:ascii="Times New Roman" w:hAnsi="Times New Roman"/>
          <w:szCs w:val="28"/>
        </w:rPr>
        <w:t>1 878 172,599</w:t>
      </w:r>
      <w:r w:rsidRPr="00140668">
        <w:rPr>
          <w:rFonts w:ascii="Times New Roman" w:hAnsi="Times New Roman"/>
          <w:szCs w:val="28"/>
        </w:rPr>
        <w:t xml:space="preserve"> тыс. руб., в том числе:</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за счет средств федерального бюджета - 598,920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за счет средств республиканского бюджета - 1</w:t>
      </w:r>
      <w:r w:rsidR="00BC197B">
        <w:rPr>
          <w:rFonts w:ascii="Times New Roman" w:hAnsi="Times New Roman"/>
          <w:szCs w:val="28"/>
        </w:rPr>
        <w:t> 877 573,679</w:t>
      </w:r>
      <w:r w:rsidRPr="00140668">
        <w:rPr>
          <w:rFonts w:ascii="Times New Roman" w:hAnsi="Times New Roman"/>
          <w:szCs w:val="28"/>
        </w:rPr>
        <w:t xml:space="preserve"> тыс. </w:t>
      </w:r>
      <w:r>
        <w:rPr>
          <w:rFonts w:ascii="Times New Roman" w:hAnsi="Times New Roman"/>
          <w:szCs w:val="28"/>
        </w:rPr>
        <w:t>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Объем бюджетных ассигнований на реализацию подпрограммы за счет средств</w:t>
      </w:r>
      <w:r>
        <w:rPr>
          <w:rFonts w:ascii="Times New Roman" w:hAnsi="Times New Roman"/>
          <w:szCs w:val="28"/>
        </w:rPr>
        <w:t xml:space="preserve"> федерального бюджета - 598,920</w:t>
      </w:r>
      <w:r w:rsidRPr="00140668">
        <w:rPr>
          <w:rFonts w:ascii="Times New Roman" w:hAnsi="Times New Roman"/>
          <w:szCs w:val="28"/>
        </w:rPr>
        <w:t xml:space="preserve"> тыс. руб., в том числе по годам:</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2018 году - 0 руб.;</w:t>
      </w:r>
    </w:p>
    <w:p w:rsidR="00140668" w:rsidRPr="00140668" w:rsidRDefault="00BC197B" w:rsidP="00140668">
      <w:pPr>
        <w:pStyle w:val="af2"/>
        <w:ind w:firstLine="601"/>
        <w:jc w:val="left"/>
        <w:rPr>
          <w:rFonts w:ascii="Times New Roman" w:hAnsi="Times New Roman"/>
          <w:szCs w:val="28"/>
        </w:rPr>
      </w:pPr>
      <w:r>
        <w:rPr>
          <w:rFonts w:ascii="Times New Roman" w:hAnsi="Times New Roman"/>
          <w:szCs w:val="28"/>
        </w:rPr>
        <w:t>в 2019 году -</w:t>
      </w:r>
      <w:r w:rsidR="00140668" w:rsidRPr="00140668">
        <w:rPr>
          <w:rFonts w:ascii="Times New Roman" w:hAnsi="Times New Roman"/>
          <w:szCs w:val="28"/>
        </w:rPr>
        <w:t xml:space="preserve"> 0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2020 году - 0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2021 году - 130,200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2022 году - 468,720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2023 году - 0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 xml:space="preserve">в 2024 году - 0 руб.; </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2025 году - 0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 xml:space="preserve">Объем бюджетных ассигнований на реализацию подпрограммы за счет средств республиканского бюджета - </w:t>
      </w:r>
      <w:r w:rsidR="00BC197B" w:rsidRPr="00140668">
        <w:rPr>
          <w:rFonts w:ascii="Times New Roman" w:hAnsi="Times New Roman"/>
          <w:szCs w:val="28"/>
        </w:rPr>
        <w:t>1</w:t>
      </w:r>
      <w:r w:rsidR="00BC197B">
        <w:rPr>
          <w:rFonts w:ascii="Times New Roman" w:hAnsi="Times New Roman"/>
          <w:szCs w:val="28"/>
        </w:rPr>
        <w:t> 877 573,679</w:t>
      </w:r>
      <w:r w:rsidR="00BC197B" w:rsidRPr="00140668">
        <w:rPr>
          <w:rFonts w:ascii="Times New Roman" w:hAnsi="Times New Roman"/>
          <w:szCs w:val="28"/>
        </w:rPr>
        <w:t xml:space="preserve"> </w:t>
      </w:r>
      <w:r w:rsidRPr="00140668">
        <w:rPr>
          <w:rFonts w:ascii="Times New Roman" w:hAnsi="Times New Roman"/>
          <w:szCs w:val="28"/>
        </w:rPr>
        <w:t>тыс. руб., в том числе по годам:</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2018 году - 200 536,170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2019 году - 210 814,928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2020 году - 260 895,742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2021 году - 284 784,545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 xml:space="preserve">в 2022 году </w:t>
      </w:r>
      <w:r w:rsidR="00BC197B">
        <w:rPr>
          <w:rFonts w:ascii="Times New Roman" w:hAnsi="Times New Roman"/>
          <w:szCs w:val="28"/>
        </w:rPr>
        <w:t>-</w:t>
      </w:r>
      <w:r w:rsidRPr="00140668">
        <w:rPr>
          <w:rFonts w:ascii="Times New Roman" w:hAnsi="Times New Roman"/>
          <w:szCs w:val="28"/>
        </w:rPr>
        <w:t xml:space="preserve"> </w:t>
      </w:r>
      <w:r w:rsidR="00BC197B">
        <w:rPr>
          <w:rFonts w:ascii="Times New Roman" w:hAnsi="Times New Roman"/>
          <w:szCs w:val="28"/>
        </w:rPr>
        <w:t>430 144,052</w:t>
      </w:r>
      <w:r w:rsidRPr="00140668">
        <w:rPr>
          <w:rFonts w:ascii="Times New Roman" w:hAnsi="Times New Roman"/>
          <w:szCs w:val="28"/>
        </w:rPr>
        <w:t xml:space="preserve">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в 2023 году - 245 199,121 тыс. руб.;</w:t>
      </w:r>
    </w:p>
    <w:p w:rsidR="00140668" w:rsidRPr="00140668" w:rsidRDefault="00140668" w:rsidP="00140668">
      <w:pPr>
        <w:pStyle w:val="af2"/>
        <w:ind w:firstLine="601"/>
        <w:jc w:val="left"/>
        <w:rPr>
          <w:rFonts w:ascii="Times New Roman" w:hAnsi="Times New Roman"/>
          <w:szCs w:val="28"/>
        </w:rPr>
      </w:pPr>
      <w:r w:rsidRPr="00140668">
        <w:rPr>
          <w:rFonts w:ascii="Times New Roman" w:hAnsi="Times New Roman"/>
          <w:szCs w:val="28"/>
        </w:rPr>
        <w:t xml:space="preserve">в 2024 году - 245 199,121 тыс. руб.; </w:t>
      </w:r>
    </w:p>
    <w:p w:rsidR="004868AB" w:rsidRDefault="00140668" w:rsidP="00140668">
      <w:pPr>
        <w:pStyle w:val="af2"/>
        <w:ind w:firstLine="601"/>
        <w:jc w:val="left"/>
        <w:rPr>
          <w:rFonts w:ascii="Times New Roman" w:hAnsi="Times New Roman"/>
          <w:szCs w:val="28"/>
        </w:rPr>
      </w:pPr>
      <w:r w:rsidRPr="00140668">
        <w:rPr>
          <w:rFonts w:ascii="Times New Roman" w:hAnsi="Times New Roman"/>
          <w:szCs w:val="28"/>
        </w:rPr>
        <w:t>в 2025 году - 0 руб.</w:t>
      </w:r>
    </w:p>
    <w:p w:rsidR="00140668" w:rsidRDefault="00140668" w:rsidP="00140668">
      <w:pPr>
        <w:pStyle w:val="af2"/>
        <w:ind w:firstLine="601"/>
        <w:jc w:val="left"/>
        <w:rPr>
          <w:rFonts w:ascii="Times New Roman" w:hAnsi="Times New Roman"/>
          <w:szCs w:val="28"/>
        </w:rPr>
      </w:pPr>
    </w:p>
    <w:p w:rsidR="00140668" w:rsidRDefault="00140668" w:rsidP="00140668">
      <w:pPr>
        <w:pStyle w:val="af2"/>
        <w:ind w:firstLine="601"/>
        <w:jc w:val="left"/>
        <w:rPr>
          <w:rFonts w:ascii="Times New Roman" w:hAnsi="Times New Roman"/>
          <w:szCs w:val="28"/>
        </w:rPr>
      </w:pPr>
    </w:p>
    <w:p w:rsidR="00140668" w:rsidRDefault="00140668" w:rsidP="00140668">
      <w:pPr>
        <w:pStyle w:val="af2"/>
        <w:ind w:firstLine="601"/>
        <w:jc w:val="left"/>
        <w:rPr>
          <w:rFonts w:ascii="Times New Roman" w:hAnsi="Times New Roman"/>
          <w:szCs w:val="28"/>
        </w:rPr>
      </w:pPr>
    </w:p>
    <w:p w:rsidR="00140668" w:rsidRDefault="00140668" w:rsidP="00140668">
      <w:pPr>
        <w:pStyle w:val="af2"/>
        <w:ind w:firstLine="601"/>
        <w:jc w:val="left"/>
        <w:rPr>
          <w:rFonts w:ascii="Times New Roman" w:hAnsi="Times New Roman"/>
          <w:szCs w:val="28"/>
        </w:rPr>
      </w:pPr>
    </w:p>
    <w:p w:rsidR="00140668" w:rsidRPr="00C23714" w:rsidRDefault="00140668" w:rsidP="00140668">
      <w:pPr>
        <w:pStyle w:val="af2"/>
        <w:ind w:firstLine="601"/>
        <w:jc w:val="left"/>
        <w:rPr>
          <w:rFonts w:ascii="Times New Roman" w:hAnsi="Times New Roman"/>
          <w:szCs w:val="28"/>
        </w:rPr>
      </w:pPr>
    </w:p>
    <w:p w:rsidR="00F867F7" w:rsidRPr="00C23714" w:rsidRDefault="00F867F7" w:rsidP="00024C14">
      <w:pPr>
        <w:pStyle w:val="ConsPlusNormal"/>
        <w:widowControl/>
        <w:ind w:firstLine="0"/>
        <w:jc w:val="center"/>
        <w:outlineLvl w:val="2"/>
        <w:rPr>
          <w:rFonts w:ascii="Times New Roman" w:hAnsi="Times New Roman" w:cs="Times New Roman"/>
          <w:b/>
          <w:sz w:val="28"/>
          <w:szCs w:val="28"/>
        </w:rPr>
      </w:pPr>
      <w:r w:rsidRPr="00C23714">
        <w:rPr>
          <w:rFonts w:ascii="Times New Roman" w:hAnsi="Times New Roman" w:cs="Times New Roman"/>
          <w:b/>
          <w:sz w:val="28"/>
          <w:szCs w:val="28"/>
        </w:rPr>
        <w:t>7. Анализ рисков реализации подпрограммы</w:t>
      </w:r>
    </w:p>
    <w:p w:rsidR="00F867F7" w:rsidRPr="00C23714" w:rsidRDefault="00F867F7" w:rsidP="00024C14">
      <w:pPr>
        <w:pStyle w:val="ConsPlusNormal"/>
        <w:widowControl/>
        <w:ind w:firstLine="0"/>
        <w:jc w:val="center"/>
        <w:outlineLvl w:val="2"/>
        <w:rPr>
          <w:rFonts w:ascii="Times New Roman" w:hAnsi="Times New Roman" w:cs="Times New Roman"/>
          <w:b/>
          <w:sz w:val="28"/>
          <w:szCs w:val="28"/>
        </w:rPr>
      </w:pPr>
      <w:r w:rsidRPr="00C23714">
        <w:rPr>
          <w:rFonts w:ascii="Times New Roman" w:hAnsi="Times New Roman" w:cs="Times New Roman"/>
          <w:b/>
          <w:sz w:val="28"/>
          <w:szCs w:val="28"/>
        </w:rPr>
        <w:t>и описание мер по управлению этими рисками</w:t>
      </w:r>
    </w:p>
    <w:p w:rsidR="00F867F7" w:rsidRPr="00C23714" w:rsidRDefault="00F867F7" w:rsidP="00024C14">
      <w:pPr>
        <w:pStyle w:val="ConsPlusNormal"/>
        <w:widowControl/>
        <w:spacing w:before="120"/>
        <w:ind w:firstLine="709"/>
        <w:jc w:val="both"/>
        <w:rPr>
          <w:rFonts w:ascii="Times New Roman" w:hAnsi="Times New Roman" w:cs="Times New Roman"/>
          <w:sz w:val="28"/>
          <w:szCs w:val="28"/>
        </w:rPr>
      </w:pPr>
      <w:r w:rsidRPr="00C23714">
        <w:rPr>
          <w:rFonts w:ascii="Times New Roman" w:hAnsi="Times New Roman" w:cs="Times New Roman"/>
          <w:sz w:val="28"/>
          <w:szCs w:val="28"/>
        </w:rPr>
        <w:t>Риски реализации подпрограммы связаны с: макроэкономическими факторами и увеличением налоговой нагрузки на сельское хозяйство;</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опережающим ростом цен на энергоресурсы и другие материально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технические ресурсы по сравнению с динамикой цен реализации сельскохозяйственной продукции, что приведет к снижению доходов и финансовой устойчивости сельскохозяйственных товаропроизводителей;</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слабой материально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технической базой и низкими темпами обновления основных производственных фондов, что отрицательно сказывается на своевременном выполнении основных технологических процессов в сельском хозяйстве, переработке сырья и качестве выпускаемой продукции, не позволяет в полной мере обеспечить на внутреннем рынке импортозамещение республиканской продукцией;</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неблагоприятными климатическими изменениями, нарушениями экологии, природными катаклизмами и стихийными бедствиями, включая пожары, засухи и наводнения;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недостаточным штатным и техническим обеспечением;</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недофинансированием основных мероприятий Государственной программы;</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технической политики, направленной на своевременную модернизацию информационно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технического обеспечения;</w:t>
      </w:r>
    </w:p>
    <w:p w:rsidR="00F867F7" w:rsidRPr="00C23714" w:rsidRDefault="00F867F7" w:rsidP="00024C14">
      <w:pPr>
        <w:pStyle w:val="ConsPlusNormal"/>
        <w:widowControl/>
        <w:ind w:firstLine="567"/>
        <w:jc w:val="both"/>
        <w:rPr>
          <w:rFonts w:ascii="Times New Roman" w:hAnsi="Times New Roman" w:cs="Times New Roman"/>
          <w:sz w:val="28"/>
          <w:szCs w:val="28"/>
        </w:rPr>
      </w:pPr>
      <w:r w:rsidRPr="00C23714">
        <w:rPr>
          <w:rFonts w:ascii="Times New Roman" w:hAnsi="Times New Roman" w:cs="Times New Roman"/>
          <w:sz w:val="28"/>
          <w:szCs w:val="28"/>
        </w:rPr>
        <w:t xml:space="preserve"> грамотной кадровой политики, включая подготовку квалифицированных специалистов для всех направлений реализации Государственной программы.</w:t>
      </w:r>
    </w:p>
    <w:p w:rsidR="00F867F7" w:rsidRPr="00C23714" w:rsidRDefault="00F867F7" w:rsidP="00024C14">
      <w:pPr>
        <w:pStyle w:val="ConsPlusNormal"/>
        <w:widowControl/>
        <w:ind w:firstLine="0"/>
        <w:jc w:val="both"/>
        <w:rPr>
          <w:rFonts w:ascii="Times New Roman" w:hAnsi="Times New Roman" w:cs="Times New Roman"/>
          <w:b/>
          <w:sz w:val="28"/>
          <w:szCs w:val="28"/>
        </w:rPr>
      </w:pPr>
    </w:p>
    <w:p w:rsidR="00F867F7" w:rsidRPr="00C23714" w:rsidRDefault="00F867F7" w:rsidP="00024C14">
      <w:pPr>
        <w:pStyle w:val="ConsPlusNormal"/>
        <w:widowControl/>
        <w:ind w:firstLine="567"/>
        <w:jc w:val="center"/>
        <w:outlineLvl w:val="1"/>
        <w:rPr>
          <w:rFonts w:ascii="Times New Roman" w:hAnsi="Times New Roman"/>
          <w:szCs w:val="28"/>
        </w:rPr>
      </w:pPr>
      <w:r w:rsidRPr="00C23714">
        <w:rPr>
          <w:rFonts w:ascii="Times New Roman" w:hAnsi="Times New Roman" w:cs="Times New Roman"/>
          <w:b/>
          <w:sz w:val="28"/>
          <w:szCs w:val="28"/>
        </w:rPr>
        <w:t>8. Механизм реализации подпрограммы</w:t>
      </w:r>
    </w:p>
    <w:p w:rsidR="00F867F7" w:rsidRPr="00C23714" w:rsidRDefault="00F867F7" w:rsidP="00024C14">
      <w:pPr>
        <w:spacing w:before="120"/>
        <w:ind w:right="-57" w:firstLine="709"/>
      </w:pPr>
      <w:r w:rsidRPr="00C23714">
        <w:t xml:space="preserve">Управление реализацией </w:t>
      </w:r>
      <w:r w:rsidRPr="00C23714">
        <w:rPr>
          <w:rFonts w:ascii="Times New Roman" w:hAnsi="Times New Roman"/>
          <w:szCs w:val="28"/>
        </w:rPr>
        <w:t xml:space="preserve">подпрограммы </w:t>
      </w:r>
      <w:r w:rsidRPr="00C23714">
        <w:t>осуществляется Министерством сельского хозяйства Чеченской Республики с участием Министерства экономического, территориального развития и торговли Чеченской Республики и Министерства финансов Чеченской Республики.</w:t>
      </w:r>
    </w:p>
    <w:p w:rsidR="00F867F7" w:rsidRPr="00C23714" w:rsidRDefault="00F867F7" w:rsidP="00024C14">
      <w:pPr>
        <w:pStyle w:val="ConsPlusNormal"/>
        <w:widowControl/>
        <w:ind w:firstLine="708"/>
        <w:jc w:val="both"/>
        <w:rPr>
          <w:rFonts w:ascii="Times New Roman CYR" w:hAnsi="Times New Roman CYR" w:cs="Times New Roman"/>
          <w:sz w:val="28"/>
        </w:rPr>
      </w:pPr>
      <w:r w:rsidRPr="00C23714">
        <w:rPr>
          <w:rFonts w:ascii="Times New Roman CYR" w:hAnsi="Times New Roman CYR" w:cs="Times New Roman"/>
          <w:sz w:val="28"/>
        </w:rPr>
        <w:t xml:space="preserve">Министерство сельского хозяйства Чеченской Республики несет ответственность за подготовку и реализацию </w:t>
      </w:r>
      <w:r w:rsidRPr="00C23714">
        <w:rPr>
          <w:rFonts w:ascii="Times New Roman" w:hAnsi="Times New Roman" w:cs="Times New Roman"/>
          <w:sz w:val="28"/>
          <w:szCs w:val="28"/>
        </w:rPr>
        <w:t xml:space="preserve">подпрограммы </w:t>
      </w:r>
      <w:r w:rsidRPr="00C23714">
        <w:rPr>
          <w:rFonts w:ascii="Times New Roman CYR" w:hAnsi="Times New Roman CYR" w:cs="Times New Roman"/>
          <w:sz w:val="28"/>
        </w:rPr>
        <w:t xml:space="preserve">внесение в нее изменений, досрочное прекращение реализации </w:t>
      </w:r>
      <w:r w:rsidRPr="00C23714">
        <w:rPr>
          <w:rFonts w:ascii="Times New Roman" w:hAnsi="Times New Roman"/>
          <w:sz w:val="28"/>
          <w:szCs w:val="28"/>
        </w:rPr>
        <w:t>подпрограммы</w:t>
      </w:r>
      <w:r w:rsidRPr="00C23714">
        <w:rPr>
          <w:rFonts w:ascii="Times New Roman" w:hAnsi="Times New Roman" w:cs="Times New Roman"/>
          <w:sz w:val="28"/>
          <w:szCs w:val="28"/>
        </w:rPr>
        <w:t xml:space="preserve"> </w:t>
      </w:r>
      <w:r w:rsidRPr="00C23714">
        <w:rPr>
          <w:rFonts w:ascii="Times New Roman CYR" w:hAnsi="Times New Roman CYR" w:cs="Times New Roman"/>
          <w:sz w:val="28"/>
        </w:rPr>
        <w:t xml:space="preserve">и предоставление в Министерство экономического, территориального развития и торговли Чеченской Республики отчетности о ходе реализации </w:t>
      </w:r>
      <w:r w:rsidRPr="00C23714">
        <w:rPr>
          <w:rFonts w:ascii="Times New Roman" w:hAnsi="Times New Roman" w:cs="Times New Roman"/>
          <w:sz w:val="28"/>
          <w:szCs w:val="28"/>
        </w:rPr>
        <w:t xml:space="preserve">подпрограммы. </w:t>
      </w:r>
      <w:r w:rsidRPr="00C23714">
        <w:rPr>
          <w:rFonts w:ascii="Times New Roman CYR" w:hAnsi="Times New Roman CYR" w:cs="Times New Roman"/>
          <w:sz w:val="28"/>
        </w:rPr>
        <w:t>Министерство сельского хозяйства Чеченской Республики в пределах своих полномочий:</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осуществляет контроль за эффективным использованием средств федерального, республиканского бюджетов, выделенных на реализацию основных мероприятий подпрограммы, а также внебюджетных источников;</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обеспечивает координацию взаимодействия с Министерством сельского хозяйства Российской Федерации в рамках заключенного соглашения о предоставлении субсидий за счет средств федерального бюджета на софинансирование основных мероприятий подпрограммы;</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несет ответственность за своевременную и качественную подготовку и реализацию основных мероприятий подпрограммы;</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разрабатывает нормативные и правовые акты, необходимые для эффективной реализации основных мероприятий подпрограммы;</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вносит предложения по уточнению затрат на мероприятия подпрограммы на очередной финансовый год;</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осуществляет ведение ежеквартальной отчетности о ходе реализации основных мероприятий подпрограммы;</w:t>
      </w:r>
    </w:p>
    <w:p w:rsidR="00F867F7" w:rsidRPr="00C23714" w:rsidRDefault="00F867F7" w:rsidP="00024C14">
      <w:pPr>
        <w:pStyle w:val="ConsPlusNormal"/>
        <w:widowControl/>
        <w:ind w:firstLine="708"/>
        <w:jc w:val="both"/>
        <w:rPr>
          <w:rFonts w:ascii="Times New Roman" w:hAnsi="Times New Roman" w:cs="Times New Roman"/>
          <w:sz w:val="28"/>
          <w:szCs w:val="28"/>
        </w:rPr>
      </w:pPr>
      <w:r w:rsidRPr="00C23714">
        <w:rPr>
          <w:rFonts w:ascii="Times New Roman" w:hAnsi="Times New Roman" w:cs="Times New Roman"/>
          <w:sz w:val="28"/>
          <w:szCs w:val="28"/>
        </w:rPr>
        <w:t xml:space="preserve"> организует размещение на официальном сайте Министерства сельского хозяйства Чеченской Республики в сети </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Интернет</w:t>
      </w:r>
      <w:r w:rsidR="00576478" w:rsidRPr="00C23714">
        <w:rPr>
          <w:rFonts w:ascii="Times New Roman" w:hAnsi="Times New Roman" w:cs="Times New Roman"/>
          <w:sz w:val="28"/>
          <w:szCs w:val="28"/>
        </w:rPr>
        <w:t>»</w:t>
      </w:r>
      <w:r w:rsidRPr="00C23714">
        <w:rPr>
          <w:rFonts w:ascii="Times New Roman" w:hAnsi="Times New Roman" w:cs="Times New Roman"/>
          <w:sz w:val="28"/>
          <w:szCs w:val="28"/>
        </w:rPr>
        <w:t xml:space="preserve"> информации о ходе и результатах реализации основных мероприятий подпрограммы.</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Участники </w:t>
      </w:r>
      <w:r w:rsidRPr="00C23714">
        <w:rPr>
          <w:rFonts w:ascii="Times New Roman" w:hAnsi="Times New Roman"/>
          <w:szCs w:val="28"/>
        </w:rPr>
        <w:t>основного мероприятия</w:t>
      </w:r>
      <w:r w:rsidRPr="00C23714">
        <w:rPr>
          <w:rFonts w:ascii="Times New Roman" w:hAnsi="Times New Roman"/>
          <w:bCs/>
          <w:szCs w:val="28"/>
        </w:rPr>
        <w:t>:</w:t>
      </w:r>
    </w:p>
    <w:p w:rsidR="00F867F7" w:rsidRPr="00C23714" w:rsidRDefault="00F867F7" w:rsidP="00024C14">
      <w:pPr>
        <w:autoSpaceDE w:val="0"/>
        <w:autoSpaceDN w:val="0"/>
        <w:adjustRightInd w:val="0"/>
        <w:ind w:firstLine="708"/>
        <w:rPr>
          <w:rFonts w:ascii="Times New Roman" w:hAnsi="Times New Roman"/>
          <w:bCs/>
          <w:szCs w:val="28"/>
        </w:rPr>
      </w:pPr>
      <w:r w:rsidRPr="00C23714">
        <w:rPr>
          <w:rFonts w:ascii="Times New Roman" w:hAnsi="Times New Roman"/>
          <w:bCs/>
          <w:szCs w:val="28"/>
        </w:rPr>
        <w:t xml:space="preserve"> осуществляют реализацию основных мероприятий </w:t>
      </w:r>
      <w:r w:rsidRPr="00C23714">
        <w:rPr>
          <w:rFonts w:ascii="Times New Roman" w:hAnsi="Times New Roman"/>
          <w:szCs w:val="28"/>
        </w:rPr>
        <w:t xml:space="preserve">подпрограммы </w:t>
      </w:r>
      <w:r w:rsidRPr="00C23714">
        <w:rPr>
          <w:rFonts w:ascii="Times New Roman" w:hAnsi="Times New Roman"/>
          <w:bCs/>
          <w:szCs w:val="28"/>
        </w:rPr>
        <w:t>в рамках своей компетенции;</w:t>
      </w:r>
    </w:p>
    <w:p w:rsidR="00F867F7" w:rsidRPr="00C23714" w:rsidRDefault="00F867F7" w:rsidP="00024C14">
      <w:pPr>
        <w:ind w:firstLine="540"/>
        <w:rPr>
          <w:rFonts w:ascii="Times New Roman" w:hAnsi="Times New Roman"/>
          <w:b/>
          <w:bCs/>
          <w:szCs w:val="28"/>
        </w:rPr>
      </w:pPr>
      <w:r w:rsidRPr="00C23714">
        <w:rPr>
          <w:rFonts w:ascii="Times New Roman" w:hAnsi="Times New Roman"/>
          <w:bCs/>
          <w:szCs w:val="28"/>
        </w:rPr>
        <w:t xml:space="preserve"> представляют </w:t>
      </w:r>
      <w:r w:rsidRPr="00C23714">
        <w:rPr>
          <w:rFonts w:ascii="Times New Roman" w:hAnsi="Times New Roman"/>
          <w:szCs w:val="28"/>
        </w:rPr>
        <w:t>Министерству сельского хозяйства Чеченской Республики</w:t>
      </w:r>
      <w:r w:rsidRPr="00C23714">
        <w:rPr>
          <w:rFonts w:ascii="Times New Roman" w:hAnsi="Times New Roman"/>
          <w:bCs/>
          <w:szCs w:val="28"/>
        </w:rPr>
        <w:t xml:space="preserve"> информацию об исполнении основных мероприятий, необходимую для проведения мониторинга реализации </w:t>
      </w:r>
      <w:r w:rsidRPr="00C23714">
        <w:rPr>
          <w:rFonts w:ascii="Times New Roman" w:hAnsi="Times New Roman"/>
          <w:szCs w:val="28"/>
        </w:rPr>
        <w:t>подпрограммы</w:t>
      </w:r>
      <w:r w:rsidRPr="00C23714">
        <w:rPr>
          <w:rFonts w:ascii="Times New Roman" w:hAnsi="Times New Roman"/>
          <w:bCs/>
          <w:szCs w:val="28"/>
        </w:rPr>
        <w:t>.</w:t>
      </w:r>
    </w:p>
    <w:p w:rsidR="00F867F7" w:rsidRPr="00C23714" w:rsidRDefault="00F867F7" w:rsidP="00024C14">
      <w:pPr>
        <w:autoSpaceDE w:val="0"/>
        <w:autoSpaceDN w:val="0"/>
        <w:adjustRightInd w:val="0"/>
        <w:jc w:val="left"/>
        <w:rPr>
          <w:rFonts w:ascii="Times New Roman" w:hAnsi="Times New Roman"/>
          <w:bCs/>
          <w:szCs w:val="28"/>
        </w:rPr>
      </w:pPr>
    </w:p>
    <w:p w:rsidR="00900940" w:rsidRPr="00C23714" w:rsidRDefault="00900940" w:rsidP="00024C14">
      <w:pPr>
        <w:autoSpaceDE w:val="0"/>
        <w:autoSpaceDN w:val="0"/>
        <w:adjustRightInd w:val="0"/>
        <w:jc w:val="left"/>
        <w:rPr>
          <w:rFonts w:ascii="Times New Roman" w:hAnsi="Times New Roman"/>
          <w:bCs/>
          <w:szCs w:val="28"/>
        </w:rPr>
      </w:pPr>
    </w:p>
    <w:p w:rsidR="004868AB" w:rsidRPr="00C23714" w:rsidRDefault="004868AB" w:rsidP="00024C14">
      <w:pPr>
        <w:pStyle w:val="1"/>
        <w:spacing w:before="0"/>
        <w:rPr>
          <w:bCs w:val="0"/>
          <w:sz w:val="28"/>
          <w:szCs w:val="28"/>
          <w:lang w:val="ru-RU"/>
        </w:rPr>
      </w:pPr>
    </w:p>
    <w:p w:rsidR="004868AB" w:rsidRPr="00C23714" w:rsidRDefault="004868AB" w:rsidP="00024C14">
      <w:pPr>
        <w:pStyle w:val="1"/>
        <w:spacing w:before="0"/>
        <w:rPr>
          <w:bCs w:val="0"/>
          <w:sz w:val="28"/>
          <w:szCs w:val="28"/>
          <w:lang w:val="ru-RU"/>
        </w:rPr>
      </w:pPr>
    </w:p>
    <w:p w:rsidR="004868AB" w:rsidRPr="00C23714" w:rsidRDefault="004868AB" w:rsidP="00024C14">
      <w:pPr>
        <w:pStyle w:val="1"/>
        <w:spacing w:before="0"/>
        <w:rPr>
          <w:bCs w:val="0"/>
          <w:sz w:val="28"/>
          <w:szCs w:val="28"/>
          <w:lang w:val="ru-RU"/>
        </w:rPr>
      </w:pPr>
    </w:p>
    <w:p w:rsidR="004868AB" w:rsidRPr="00C23714" w:rsidRDefault="004868AB" w:rsidP="004868AB"/>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B9540F" w:rsidRDefault="00B9540F" w:rsidP="00B9540F">
      <w:pPr>
        <w:pStyle w:val="1"/>
        <w:spacing w:before="0"/>
        <w:jc w:val="both"/>
        <w:rPr>
          <w:rFonts w:ascii="Times New Roman CYR" w:hAnsi="Times New Roman CYR"/>
          <w:b w:val="0"/>
          <w:bCs w:val="0"/>
          <w:caps w:val="0"/>
          <w:sz w:val="28"/>
          <w:lang w:val="ru-RU"/>
        </w:rPr>
      </w:pPr>
    </w:p>
    <w:p w:rsidR="00B9540F" w:rsidRDefault="00B9540F" w:rsidP="00B9540F">
      <w:pPr>
        <w:pStyle w:val="1"/>
        <w:spacing w:before="0"/>
        <w:jc w:val="both"/>
        <w:rPr>
          <w:rFonts w:ascii="Times New Roman CYR" w:hAnsi="Times New Roman CYR"/>
          <w:b w:val="0"/>
          <w:bCs w:val="0"/>
          <w:caps w:val="0"/>
          <w:sz w:val="28"/>
          <w:lang w:val="ru-RU"/>
        </w:rPr>
      </w:pPr>
    </w:p>
    <w:p w:rsidR="00B9540F" w:rsidRDefault="00B9540F" w:rsidP="00024C14">
      <w:pPr>
        <w:pStyle w:val="1"/>
        <w:spacing w:before="0"/>
        <w:rPr>
          <w:rFonts w:ascii="Times New Roman CYR" w:hAnsi="Times New Roman CYR"/>
          <w:b w:val="0"/>
          <w:bCs w:val="0"/>
          <w:caps w:val="0"/>
          <w:sz w:val="28"/>
          <w:lang w:val="ru-RU"/>
        </w:rPr>
      </w:pPr>
    </w:p>
    <w:p w:rsidR="00B9540F" w:rsidRPr="00B9540F" w:rsidRDefault="00B9540F" w:rsidP="00B9540F"/>
    <w:p w:rsidR="00B9540F" w:rsidRDefault="00B9540F" w:rsidP="00024C14">
      <w:pPr>
        <w:pStyle w:val="1"/>
        <w:spacing w:before="0"/>
        <w:rPr>
          <w:bCs w:val="0"/>
          <w:sz w:val="28"/>
          <w:szCs w:val="28"/>
          <w:lang w:val="ru-RU"/>
        </w:rPr>
      </w:pPr>
    </w:p>
    <w:p w:rsidR="00B9540F" w:rsidRDefault="00B9540F" w:rsidP="00024C14">
      <w:pPr>
        <w:pStyle w:val="1"/>
        <w:spacing w:before="0"/>
        <w:rPr>
          <w:bCs w:val="0"/>
          <w:sz w:val="28"/>
          <w:szCs w:val="28"/>
          <w:lang w:val="ru-RU"/>
        </w:rPr>
      </w:pPr>
    </w:p>
    <w:p w:rsidR="00F867F7" w:rsidRPr="00C23714" w:rsidRDefault="00F867F7" w:rsidP="00024C14">
      <w:pPr>
        <w:pStyle w:val="1"/>
        <w:spacing w:before="0"/>
        <w:rPr>
          <w:bCs w:val="0"/>
          <w:sz w:val="28"/>
          <w:szCs w:val="28"/>
          <w:lang w:val="ru-RU"/>
        </w:rPr>
      </w:pPr>
      <w:r w:rsidRPr="00C23714">
        <w:rPr>
          <w:bCs w:val="0"/>
          <w:sz w:val="28"/>
          <w:szCs w:val="28"/>
          <w:lang w:val="ru-RU"/>
        </w:rPr>
        <w:t>Паспорт</w:t>
      </w:r>
    </w:p>
    <w:p w:rsidR="00F867F7" w:rsidRPr="00C23714" w:rsidRDefault="00F867F7" w:rsidP="00024C14">
      <w:pPr>
        <w:jc w:val="center"/>
        <w:rPr>
          <w:b/>
        </w:rPr>
      </w:pPr>
      <w:r w:rsidRPr="00C23714">
        <w:rPr>
          <w:b/>
        </w:rPr>
        <w:t xml:space="preserve">подпрограммы </w:t>
      </w:r>
      <w:r w:rsidR="00576478" w:rsidRPr="00C23714">
        <w:rPr>
          <w:b/>
        </w:rPr>
        <w:t>«</w:t>
      </w:r>
      <w:r w:rsidRPr="00C23714">
        <w:rPr>
          <w:b/>
        </w:rPr>
        <w:t>Комплексное развитие сельских территорий</w:t>
      </w:r>
      <w:r w:rsidR="00576478" w:rsidRPr="00C23714">
        <w:rPr>
          <w:b/>
        </w:rPr>
        <w:t>»</w:t>
      </w:r>
    </w:p>
    <w:p w:rsidR="00A848DC" w:rsidRPr="00C23714" w:rsidRDefault="00A848DC" w:rsidP="00024C14">
      <w:pPr>
        <w:jc w:val="center"/>
        <w:rPr>
          <w:rFonts w:ascii="Times New Roman" w:hAnsi="Times New Roman"/>
          <w:szCs w:val="28"/>
        </w:rPr>
      </w:pPr>
    </w:p>
    <w:tbl>
      <w:tblPr>
        <w:tblW w:w="989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7"/>
        <w:gridCol w:w="6918"/>
      </w:tblGrid>
      <w:tr w:rsidR="00155681" w:rsidRPr="00C23714" w:rsidTr="008C0986">
        <w:tc>
          <w:tcPr>
            <w:tcW w:w="2977" w:type="dxa"/>
            <w:tcBorders>
              <w:top w:val="single" w:sz="4" w:space="0" w:color="auto"/>
              <w:bottom w:val="single" w:sz="4" w:space="0" w:color="auto"/>
              <w:right w:val="single" w:sz="4" w:space="0" w:color="auto"/>
            </w:tcBorders>
          </w:tcPr>
          <w:p w:rsidR="00F867F7" w:rsidRPr="00C23714" w:rsidRDefault="00F867F7"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Ответственный исполнитель подпрограммы</w:t>
            </w:r>
          </w:p>
        </w:tc>
        <w:tc>
          <w:tcPr>
            <w:tcW w:w="6918" w:type="dxa"/>
            <w:tcBorders>
              <w:top w:val="single" w:sz="4" w:space="0" w:color="auto"/>
              <w:left w:val="single" w:sz="4" w:space="0" w:color="auto"/>
              <w:bottom w:val="single" w:sz="4" w:space="0" w:color="auto"/>
            </w:tcBorders>
          </w:tcPr>
          <w:p w:rsidR="00F867F7" w:rsidRPr="00C23714" w:rsidRDefault="00F867F7" w:rsidP="00024C14">
            <w:pPr>
              <w:pStyle w:val="aff2"/>
              <w:rPr>
                <w:rFonts w:eastAsiaTheme="minorEastAsia" w:cs="Times New Roman"/>
                <w:sz w:val="28"/>
                <w:szCs w:val="28"/>
              </w:rPr>
            </w:pPr>
            <w:r w:rsidRPr="00C23714">
              <w:rPr>
                <w:rFonts w:eastAsiaTheme="minorEastAsia" w:cs="Times New Roman"/>
                <w:sz w:val="28"/>
                <w:szCs w:val="28"/>
              </w:rPr>
              <w:t>Министерство сельского хозяйства Чеченской Республики</w:t>
            </w:r>
          </w:p>
        </w:tc>
      </w:tr>
      <w:tr w:rsidR="00155681" w:rsidRPr="00C23714" w:rsidTr="008C0986">
        <w:tc>
          <w:tcPr>
            <w:tcW w:w="2977" w:type="dxa"/>
            <w:tcBorders>
              <w:top w:val="single" w:sz="4" w:space="0" w:color="auto"/>
              <w:bottom w:val="single" w:sz="4" w:space="0" w:color="auto"/>
              <w:right w:val="single" w:sz="4" w:space="0" w:color="auto"/>
            </w:tcBorders>
          </w:tcPr>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Цель подпрограммы</w:t>
            </w:r>
          </w:p>
          <w:p w:rsidR="00F867F7" w:rsidRPr="00C23714" w:rsidRDefault="00F867F7" w:rsidP="00024C14">
            <w:pPr>
              <w:rPr>
                <w:rFonts w:eastAsiaTheme="minorEastAsia"/>
              </w:rPr>
            </w:pPr>
          </w:p>
        </w:tc>
        <w:tc>
          <w:tcPr>
            <w:tcW w:w="6918" w:type="dxa"/>
            <w:tcBorders>
              <w:top w:val="single" w:sz="4" w:space="0" w:color="auto"/>
              <w:left w:val="single" w:sz="4" w:space="0" w:color="auto"/>
              <w:bottom w:val="single" w:sz="4" w:space="0" w:color="auto"/>
            </w:tcBorders>
          </w:tcPr>
          <w:p w:rsidR="00F867F7" w:rsidRPr="00C23714" w:rsidRDefault="00557222"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w:t>
            </w:r>
            <w:r w:rsidR="00F867F7" w:rsidRPr="00C23714">
              <w:rPr>
                <w:rFonts w:ascii="Times New Roman" w:eastAsiaTheme="minorEastAsia" w:hAnsi="Times New Roman" w:cs="Times New Roman"/>
                <w:sz w:val="28"/>
                <w:szCs w:val="28"/>
              </w:rPr>
              <w:t xml:space="preserve"> сохранение доли сельского населения в общей численности населения Российской Федерации; </w:t>
            </w:r>
          </w:p>
          <w:p w:rsidR="00F867F7" w:rsidRPr="00C23714" w:rsidRDefault="00557222"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w:t>
            </w:r>
            <w:r w:rsidR="00F867F7" w:rsidRPr="00C23714">
              <w:rPr>
                <w:rFonts w:ascii="Times New Roman" w:eastAsiaTheme="minorEastAsia" w:hAnsi="Times New Roman" w:cs="Times New Roman"/>
                <w:sz w:val="28"/>
                <w:szCs w:val="28"/>
              </w:rPr>
              <w:t xml:space="preserve"> достижение соотношения среднемесячных располагаемых ресурсов сельского и городского домохозяйств; </w:t>
            </w:r>
          </w:p>
          <w:p w:rsidR="00F867F7" w:rsidRPr="00C23714" w:rsidRDefault="00557222"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w:t>
            </w:r>
            <w:r w:rsidR="00F867F7" w:rsidRPr="00C23714">
              <w:rPr>
                <w:rFonts w:ascii="Times New Roman" w:eastAsiaTheme="minorEastAsia" w:hAnsi="Times New Roman" w:cs="Times New Roman"/>
                <w:sz w:val="28"/>
                <w:szCs w:val="28"/>
              </w:rPr>
              <w:t xml:space="preserve"> повышение доли общей площади жилых помещений в сельских населенных пунктах, оборудованной всеми видами благоустройства (водопроводом, водоотведением, отоплением (за исключением печного отопления), ваннами (душем), горячим водоснабжением.</w:t>
            </w:r>
          </w:p>
        </w:tc>
      </w:tr>
      <w:tr w:rsidR="00155681" w:rsidRPr="00C23714" w:rsidTr="008C0986">
        <w:trPr>
          <w:trHeight w:val="274"/>
        </w:trPr>
        <w:tc>
          <w:tcPr>
            <w:tcW w:w="2977" w:type="dxa"/>
            <w:tcBorders>
              <w:top w:val="single" w:sz="4" w:space="0" w:color="auto"/>
              <w:bottom w:val="single" w:sz="4" w:space="0" w:color="auto"/>
              <w:right w:val="single" w:sz="4" w:space="0" w:color="auto"/>
            </w:tcBorders>
          </w:tcPr>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p>
          <w:p w:rsidR="00F867F7" w:rsidRPr="00C23714" w:rsidRDefault="00F867F7"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Задача подпрограммы</w:t>
            </w:r>
          </w:p>
        </w:tc>
        <w:tc>
          <w:tcPr>
            <w:tcW w:w="6918" w:type="dxa"/>
            <w:tcBorders>
              <w:top w:val="single" w:sz="4" w:space="0" w:color="auto"/>
              <w:left w:val="single" w:sz="4" w:space="0" w:color="auto"/>
              <w:bottom w:val="single" w:sz="4" w:space="0" w:color="auto"/>
            </w:tcBorders>
          </w:tcPr>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реализация мероприятия по строительству или приобретению жилья, предоставляемого гражданам, проживающим на сельских территориях, в том числе по договору найма жилого помещения;</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внедрение инструментов льготной сельской ипотеки на строительство (приобретение) жилья гражданам, проживающим на сельских территориях;</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обустройство инженерной инфраструктурой и благоустройство площадок, расположенных на сельских территориях, под компактную жилищную застройку;</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обеспечение создания комфортных условий жизнедеятельности в сельской местности за счет:</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развития инженерной инфраструктуры на сельских территориях;</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развития социальной инфраструктуры на сельских территориях;</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благоустройства сельских территорий;</w:t>
            </w:r>
          </w:p>
          <w:p w:rsidR="00F867F7" w:rsidRPr="00C23714" w:rsidRDefault="00A848DC" w:rsidP="00024C14">
            <w:pPr>
              <w:pStyle w:val="afff0"/>
              <w:jc w:val="both"/>
              <w:rPr>
                <w:rFonts w:ascii="Times New Roman" w:eastAsiaTheme="minorEastAsia" w:hAnsi="Times New Roman" w:cs="Times New Roman"/>
                <w:sz w:val="28"/>
                <w:szCs w:val="28"/>
              </w:rPr>
            </w:pPr>
            <w:r w:rsidRPr="00C23714">
              <w:rPr>
                <w:rFonts w:ascii="Times New Roman" w:hAnsi="Times New Roman" w:cs="Times New Roman"/>
                <w:sz w:val="28"/>
                <w:szCs w:val="28"/>
              </w:rPr>
              <w:t xml:space="preserve">- содействие </w:t>
            </w:r>
            <w:r w:rsidR="00F867F7" w:rsidRPr="00C23714">
              <w:rPr>
                <w:rFonts w:ascii="Times New Roman" w:hAnsi="Times New Roman" w:cs="Times New Roman"/>
                <w:sz w:val="28"/>
                <w:szCs w:val="28"/>
              </w:rPr>
              <w:t>товаропроизводителям в обеспечении квалифицированными специалистами.</w:t>
            </w:r>
          </w:p>
        </w:tc>
      </w:tr>
      <w:tr w:rsidR="00155681" w:rsidRPr="00C23714" w:rsidTr="008C0986">
        <w:tc>
          <w:tcPr>
            <w:tcW w:w="2977" w:type="dxa"/>
            <w:tcBorders>
              <w:top w:val="single" w:sz="4" w:space="0" w:color="auto"/>
              <w:bottom w:val="single" w:sz="4" w:space="0" w:color="auto"/>
              <w:right w:val="single" w:sz="4" w:space="0" w:color="auto"/>
            </w:tcBorders>
          </w:tcPr>
          <w:p w:rsidR="00F867F7" w:rsidRPr="00C23714" w:rsidRDefault="00F867F7"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Целевые показатели (индикаторы) Подпрограммы</w:t>
            </w:r>
          </w:p>
        </w:tc>
        <w:tc>
          <w:tcPr>
            <w:tcW w:w="6918" w:type="dxa"/>
            <w:tcBorders>
              <w:top w:val="single" w:sz="4" w:space="0" w:color="auto"/>
              <w:left w:val="single" w:sz="4" w:space="0" w:color="auto"/>
              <w:bottom w:val="single" w:sz="4" w:space="0" w:color="auto"/>
            </w:tcBorders>
          </w:tcPr>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ввод жилых помещений (жилых домов) для граждан, проживающих на сельских территориях </w:t>
            </w:r>
            <w:r w:rsidR="00813075"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w:t>
            </w:r>
            <w:r w:rsidR="00FC424C" w:rsidRPr="00C23714">
              <w:rPr>
                <w:rFonts w:ascii="Times New Roman" w:hAnsi="Times New Roman" w:cs="Times New Roman"/>
                <w:sz w:val="28"/>
                <w:szCs w:val="28"/>
              </w:rPr>
              <w:t>1,773</w:t>
            </w:r>
            <w:r w:rsidR="006F2AD8" w:rsidRPr="00C23714">
              <w:rPr>
                <w:rFonts w:ascii="Times New Roman" w:hAnsi="Times New Roman" w:cs="Times New Roman"/>
                <w:sz w:val="28"/>
                <w:szCs w:val="28"/>
              </w:rPr>
              <w:t xml:space="preserve"> </w:t>
            </w:r>
            <w:r w:rsidR="00F867F7" w:rsidRPr="00C23714">
              <w:rPr>
                <w:rFonts w:ascii="Times New Roman" w:hAnsi="Times New Roman" w:cs="Times New Roman"/>
                <w:sz w:val="28"/>
                <w:szCs w:val="28"/>
              </w:rPr>
              <w:t>тыс. кв. метров жилья;</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ввод жилых помещений (жилых домов), предоставляемых на условиях найма гражданам, проживающим на сельских территориях </w:t>
            </w:r>
            <w:r w:rsidR="00813075"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w:t>
            </w:r>
            <w:r w:rsidR="006F2AD8" w:rsidRPr="00C23714">
              <w:rPr>
                <w:rFonts w:ascii="Times New Roman" w:hAnsi="Times New Roman" w:cs="Times New Roman"/>
                <w:sz w:val="28"/>
                <w:szCs w:val="28"/>
              </w:rPr>
              <w:t>5507</w:t>
            </w:r>
            <w:r w:rsidR="00813075" w:rsidRPr="00C23714">
              <w:rPr>
                <w:rFonts w:ascii="Times New Roman" w:hAnsi="Times New Roman" w:cs="Times New Roman"/>
                <w:sz w:val="28"/>
                <w:szCs w:val="28"/>
              </w:rPr>
              <w:t xml:space="preserve"> </w:t>
            </w:r>
            <w:r w:rsidR="00F867F7" w:rsidRPr="00C23714">
              <w:rPr>
                <w:rFonts w:ascii="Times New Roman" w:hAnsi="Times New Roman" w:cs="Times New Roman"/>
                <w:sz w:val="28"/>
                <w:szCs w:val="28"/>
              </w:rPr>
              <w:t>кв. метров жилья;</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реализация </w:t>
            </w:r>
            <w:r w:rsidR="006F2AD8" w:rsidRPr="00C23714">
              <w:rPr>
                <w:rFonts w:ascii="Times New Roman" w:hAnsi="Times New Roman" w:cs="Times New Roman"/>
                <w:sz w:val="28"/>
                <w:szCs w:val="28"/>
              </w:rPr>
              <w:t>1</w:t>
            </w:r>
            <w:r w:rsidR="00F867F7" w:rsidRPr="00C23714">
              <w:rPr>
                <w:rFonts w:ascii="Times New Roman" w:hAnsi="Times New Roman" w:cs="Times New Roman"/>
                <w:sz w:val="28"/>
                <w:szCs w:val="28"/>
              </w:rPr>
              <w:t xml:space="preserve">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ввод в действие </w:t>
            </w:r>
            <w:r w:rsidR="006F2AD8" w:rsidRPr="00C23714">
              <w:rPr>
                <w:rFonts w:ascii="Times New Roman" w:hAnsi="Times New Roman" w:cs="Times New Roman"/>
                <w:sz w:val="28"/>
                <w:szCs w:val="28"/>
              </w:rPr>
              <w:t>11,2</w:t>
            </w:r>
            <w:r w:rsidR="00F867F7" w:rsidRPr="00C23714">
              <w:rPr>
                <w:rFonts w:ascii="Times New Roman" w:hAnsi="Times New Roman" w:cs="Times New Roman"/>
                <w:sz w:val="28"/>
                <w:szCs w:val="28"/>
              </w:rPr>
              <w:t xml:space="preserve"> км распределительных газовых сетей;</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ввод в действие </w:t>
            </w:r>
            <w:r w:rsidR="006F2AD8" w:rsidRPr="00C23714">
              <w:rPr>
                <w:rFonts w:ascii="Times New Roman" w:hAnsi="Times New Roman" w:cs="Times New Roman"/>
                <w:sz w:val="28"/>
                <w:szCs w:val="28"/>
              </w:rPr>
              <w:t xml:space="preserve">8,97 </w:t>
            </w:r>
            <w:r w:rsidR="00F867F7" w:rsidRPr="00C23714">
              <w:rPr>
                <w:rFonts w:ascii="Times New Roman" w:hAnsi="Times New Roman" w:cs="Times New Roman"/>
                <w:sz w:val="28"/>
                <w:szCs w:val="28"/>
              </w:rPr>
              <w:t>км локальных водопроводов;</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реализация проектов комплексного обустройства площадок под компактную жилищную застройку </w:t>
            </w:r>
            <w:r w:rsidRPr="00C23714">
              <w:rPr>
                <w:rFonts w:ascii="Times New Roman" w:hAnsi="Times New Roman" w:cs="Times New Roman"/>
                <w:sz w:val="28"/>
                <w:szCs w:val="28"/>
              </w:rPr>
              <w:t xml:space="preserve">                    </w:t>
            </w:r>
            <w:r w:rsidR="00F867F7" w:rsidRPr="00C23714">
              <w:rPr>
                <w:rFonts w:ascii="Times New Roman" w:hAnsi="Times New Roman" w:cs="Times New Roman"/>
                <w:sz w:val="28"/>
                <w:szCs w:val="28"/>
              </w:rPr>
              <w:t>в 1 населенном пункте;</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количество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w:t>
            </w:r>
            <w:r w:rsidR="006F2AD8" w:rsidRPr="00C23714">
              <w:rPr>
                <w:rFonts w:ascii="Times New Roman" w:hAnsi="Times New Roman" w:cs="Times New Roman"/>
                <w:sz w:val="28"/>
                <w:szCs w:val="28"/>
              </w:rPr>
              <w:t>9</w:t>
            </w:r>
            <w:r w:rsidR="00F867F7" w:rsidRPr="00C23714">
              <w:rPr>
                <w:rFonts w:ascii="Times New Roman" w:hAnsi="Times New Roman" w:cs="Times New Roman"/>
                <w:sz w:val="28"/>
                <w:szCs w:val="28"/>
              </w:rPr>
              <w:t xml:space="preserve"> человек;</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w:t>
            </w:r>
            <w:r w:rsidR="006F2AD8" w:rsidRPr="00C23714">
              <w:rPr>
                <w:rFonts w:ascii="Times New Roman" w:hAnsi="Times New Roman" w:cs="Times New Roman"/>
                <w:sz w:val="28"/>
                <w:szCs w:val="28"/>
              </w:rPr>
              <w:t>9</w:t>
            </w:r>
            <w:r w:rsidR="00F867F7" w:rsidRPr="00C23714">
              <w:rPr>
                <w:rFonts w:ascii="Times New Roman" w:hAnsi="Times New Roman" w:cs="Times New Roman"/>
                <w:sz w:val="28"/>
                <w:szCs w:val="28"/>
              </w:rPr>
              <w:t xml:space="preserve"> человек</w:t>
            </w:r>
          </w:p>
          <w:p w:rsidR="00F867F7" w:rsidRPr="00C23714" w:rsidRDefault="00557222" w:rsidP="00024C14">
            <w:pPr>
              <w:pStyle w:val="afff0"/>
              <w:jc w:val="both"/>
              <w:rPr>
                <w:rFonts w:ascii="Times New Roman" w:hAnsi="Times New Roman" w:cs="Times New Roman"/>
                <w:sz w:val="28"/>
                <w:szCs w:val="28"/>
              </w:rPr>
            </w:pP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реализация проектов комплексное развитие сельских территорий </w:t>
            </w:r>
            <w:r w:rsidRPr="00C23714">
              <w:rPr>
                <w:rFonts w:ascii="Times New Roman" w:hAnsi="Times New Roman" w:cs="Times New Roman"/>
                <w:sz w:val="28"/>
                <w:szCs w:val="28"/>
              </w:rPr>
              <w:t>-</w:t>
            </w:r>
            <w:r w:rsidR="00F867F7" w:rsidRPr="00C23714">
              <w:rPr>
                <w:rFonts w:ascii="Times New Roman" w:hAnsi="Times New Roman" w:cs="Times New Roman"/>
                <w:sz w:val="28"/>
                <w:szCs w:val="28"/>
              </w:rPr>
              <w:t xml:space="preserve"> </w:t>
            </w:r>
            <w:r w:rsidR="006F2AD8" w:rsidRPr="00C23714">
              <w:rPr>
                <w:rFonts w:ascii="Times New Roman" w:hAnsi="Times New Roman" w:cs="Times New Roman"/>
                <w:sz w:val="28"/>
                <w:szCs w:val="28"/>
              </w:rPr>
              <w:t>6 проектов;</w:t>
            </w:r>
          </w:p>
          <w:p w:rsidR="006F2AD8" w:rsidRPr="00C23714" w:rsidRDefault="006F2AD8" w:rsidP="00024C14">
            <w:pPr>
              <w:rPr>
                <w:rFonts w:eastAsiaTheme="minorEastAsia"/>
              </w:rPr>
            </w:pPr>
            <w:r w:rsidRPr="00C23714">
              <w:rPr>
                <w:rFonts w:eastAsiaTheme="minorEastAsia"/>
              </w:rPr>
              <w:t>- реализация проектов по благоустройству сельских территорий - 5 единиц.</w:t>
            </w:r>
          </w:p>
        </w:tc>
      </w:tr>
      <w:tr w:rsidR="00155681" w:rsidRPr="00C23714" w:rsidTr="008C0986">
        <w:tc>
          <w:tcPr>
            <w:tcW w:w="2977" w:type="dxa"/>
            <w:tcBorders>
              <w:top w:val="single" w:sz="4" w:space="0" w:color="auto"/>
              <w:bottom w:val="single" w:sz="4" w:space="0" w:color="auto"/>
              <w:right w:val="single" w:sz="4" w:space="0" w:color="auto"/>
            </w:tcBorders>
            <w:vAlign w:val="center"/>
          </w:tcPr>
          <w:p w:rsidR="00F867F7" w:rsidRPr="00C23714" w:rsidRDefault="00F867F7" w:rsidP="00024C14">
            <w:pPr>
              <w:pStyle w:val="afff0"/>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Сроки реализации подпрограммы</w:t>
            </w:r>
          </w:p>
        </w:tc>
        <w:tc>
          <w:tcPr>
            <w:tcW w:w="6918" w:type="dxa"/>
            <w:tcBorders>
              <w:top w:val="single" w:sz="4" w:space="0" w:color="auto"/>
              <w:left w:val="single" w:sz="4" w:space="0" w:color="auto"/>
              <w:bottom w:val="single" w:sz="4" w:space="0" w:color="auto"/>
            </w:tcBorders>
            <w:vAlign w:val="center"/>
          </w:tcPr>
          <w:p w:rsidR="00F867F7" w:rsidRPr="00C23714" w:rsidRDefault="00F867F7" w:rsidP="00024C14">
            <w:pPr>
              <w:pStyle w:val="afff0"/>
              <w:jc w:val="center"/>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 xml:space="preserve">2020 </w:t>
            </w:r>
            <w:r w:rsidR="00557222" w:rsidRPr="00C23714">
              <w:rPr>
                <w:rFonts w:ascii="Times New Roman" w:eastAsiaTheme="minorEastAsia" w:hAnsi="Times New Roman" w:cs="Times New Roman"/>
                <w:sz w:val="28"/>
                <w:szCs w:val="28"/>
              </w:rPr>
              <w:t>-</w:t>
            </w:r>
            <w:r w:rsidRPr="00C23714">
              <w:rPr>
                <w:rFonts w:ascii="Times New Roman" w:eastAsiaTheme="minorEastAsia" w:hAnsi="Times New Roman" w:cs="Times New Roman"/>
                <w:sz w:val="28"/>
                <w:szCs w:val="28"/>
              </w:rPr>
              <w:t xml:space="preserve"> 2025 годы</w:t>
            </w:r>
          </w:p>
        </w:tc>
      </w:tr>
      <w:tr w:rsidR="00155681" w:rsidRPr="00C23714" w:rsidTr="008C0986">
        <w:tc>
          <w:tcPr>
            <w:tcW w:w="2977" w:type="dxa"/>
            <w:tcBorders>
              <w:top w:val="single" w:sz="4" w:space="0" w:color="auto"/>
              <w:bottom w:val="single" w:sz="4" w:space="0" w:color="auto"/>
              <w:right w:val="single" w:sz="4" w:space="0" w:color="auto"/>
            </w:tcBorders>
          </w:tcPr>
          <w:p w:rsidR="00F867F7" w:rsidRPr="00C23714" w:rsidRDefault="00F867F7"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Объем и источники финансирования подпрограммы</w:t>
            </w:r>
          </w:p>
        </w:tc>
        <w:tc>
          <w:tcPr>
            <w:tcW w:w="6918" w:type="dxa"/>
            <w:tcBorders>
              <w:top w:val="single" w:sz="4" w:space="0" w:color="auto"/>
              <w:left w:val="single" w:sz="4" w:space="0" w:color="auto"/>
              <w:bottom w:val="single" w:sz="4" w:space="0" w:color="auto"/>
            </w:tcBorders>
          </w:tcPr>
          <w:p w:rsidR="00E603DE" w:rsidRPr="00C23714" w:rsidRDefault="00032FF1" w:rsidP="00024C14">
            <w:pPr>
              <w:rPr>
                <w:rFonts w:ascii="Times New Roman" w:hAnsi="Times New Roman"/>
                <w:szCs w:val="28"/>
              </w:rPr>
            </w:pPr>
            <w:r w:rsidRPr="00C23714">
              <w:rPr>
                <w:rFonts w:ascii="Times New Roman" w:eastAsiaTheme="minorEastAsia" w:hAnsi="Times New Roman"/>
                <w:szCs w:val="28"/>
              </w:rPr>
              <w:t xml:space="preserve">         </w:t>
            </w:r>
            <w:r w:rsidR="00F867F7" w:rsidRPr="00C23714">
              <w:rPr>
                <w:rFonts w:ascii="Times New Roman" w:eastAsiaTheme="minorEastAsia" w:hAnsi="Times New Roman"/>
                <w:szCs w:val="28"/>
              </w:rPr>
              <w:t xml:space="preserve">Объем бюджетных ассигнований на реализацию подпрограммы </w:t>
            </w:r>
            <w:r w:rsidR="00576478" w:rsidRPr="00C23714">
              <w:rPr>
                <w:rFonts w:ascii="Times New Roman" w:eastAsiaTheme="minorEastAsia" w:hAnsi="Times New Roman"/>
                <w:szCs w:val="28"/>
              </w:rPr>
              <w:t>«</w:t>
            </w:r>
            <w:r w:rsidR="00F867F7" w:rsidRPr="00C23714">
              <w:rPr>
                <w:rFonts w:ascii="Times New Roman" w:eastAsiaTheme="minorEastAsia" w:hAnsi="Times New Roman"/>
                <w:szCs w:val="28"/>
              </w:rPr>
              <w:t>Комплексное развитие сельских территорий</w:t>
            </w:r>
            <w:r w:rsidR="00576478" w:rsidRPr="00C23714">
              <w:rPr>
                <w:rFonts w:ascii="Times New Roman" w:eastAsiaTheme="minorEastAsia" w:hAnsi="Times New Roman"/>
                <w:szCs w:val="28"/>
              </w:rPr>
              <w:t>»</w:t>
            </w:r>
            <w:r w:rsidR="00F867F7" w:rsidRPr="00C23714">
              <w:rPr>
                <w:rFonts w:ascii="Times New Roman" w:eastAsiaTheme="minorEastAsia" w:hAnsi="Times New Roman"/>
                <w:szCs w:val="28"/>
              </w:rPr>
              <w:t xml:space="preserve"> за счет средств республиканского бюджета Чеченской Республики составляет</w:t>
            </w:r>
            <w:r w:rsidR="003A3AEE" w:rsidRPr="00C23714">
              <w:rPr>
                <w:rFonts w:ascii="Times New Roman" w:eastAsiaTheme="minorEastAsia" w:hAnsi="Times New Roman"/>
                <w:szCs w:val="28"/>
              </w:rPr>
              <w:t xml:space="preserve"> -</w:t>
            </w:r>
            <w:r w:rsidR="00F867F7" w:rsidRPr="00C23714">
              <w:rPr>
                <w:rFonts w:ascii="Times New Roman" w:eastAsiaTheme="minorEastAsia" w:hAnsi="Times New Roman"/>
                <w:szCs w:val="28"/>
              </w:rPr>
              <w:t xml:space="preserve"> </w:t>
            </w:r>
            <w:r w:rsidR="003A22A3" w:rsidRPr="00C23714">
              <w:rPr>
                <w:rFonts w:ascii="Times New Roman" w:eastAsiaTheme="minorEastAsia" w:hAnsi="Times New Roman"/>
                <w:szCs w:val="28"/>
              </w:rPr>
              <w:t>2</w:t>
            </w:r>
            <w:r w:rsidR="00BC197B">
              <w:rPr>
                <w:rFonts w:ascii="Times New Roman" w:eastAsiaTheme="minorEastAsia" w:hAnsi="Times New Roman"/>
                <w:szCs w:val="28"/>
              </w:rPr>
              <w:t> 309 403,</w:t>
            </w:r>
            <w:r w:rsidR="00D24551">
              <w:rPr>
                <w:rFonts w:ascii="Times New Roman" w:eastAsiaTheme="minorEastAsia" w:hAnsi="Times New Roman"/>
                <w:szCs w:val="28"/>
              </w:rPr>
              <w:t>621</w:t>
            </w:r>
            <w:r w:rsidR="003A22A3" w:rsidRPr="00C23714">
              <w:rPr>
                <w:rFonts w:ascii="Times New Roman" w:eastAsiaTheme="minorEastAsia" w:hAnsi="Times New Roman"/>
                <w:szCs w:val="28"/>
              </w:rPr>
              <w:t xml:space="preserve"> </w:t>
            </w:r>
            <w:r w:rsidR="00E603DE" w:rsidRPr="00C23714">
              <w:rPr>
                <w:rFonts w:ascii="Times New Roman" w:hAnsi="Times New Roman"/>
                <w:szCs w:val="28"/>
              </w:rPr>
              <w:t>тыс. руб., в том числе:</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 xml:space="preserve">за счет средств федерального бюджета -                                                  </w:t>
            </w:r>
          </w:p>
          <w:p w:rsidR="00E603DE" w:rsidRPr="00C23714" w:rsidRDefault="003A22A3" w:rsidP="00024C14">
            <w:pPr>
              <w:ind w:firstLine="601"/>
              <w:rPr>
                <w:rFonts w:ascii="Times New Roman" w:hAnsi="Times New Roman"/>
                <w:szCs w:val="28"/>
              </w:rPr>
            </w:pPr>
            <w:r w:rsidRPr="00C23714">
              <w:rPr>
                <w:rFonts w:ascii="Times New Roman" w:hAnsi="Times New Roman"/>
                <w:szCs w:val="28"/>
              </w:rPr>
              <w:t>1</w:t>
            </w:r>
            <w:r w:rsidR="00BC197B">
              <w:rPr>
                <w:rFonts w:ascii="Times New Roman" w:hAnsi="Times New Roman"/>
                <w:szCs w:val="28"/>
              </w:rPr>
              <w:t> 844 770,800</w:t>
            </w:r>
            <w:r w:rsidRPr="00C23714">
              <w:rPr>
                <w:rFonts w:ascii="Times New Roman" w:hAnsi="Times New Roman"/>
                <w:szCs w:val="28"/>
              </w:rPr>
              <w:t xml:space="preserve"> </w:t>
            </w:r>
            <w:r w:rsidR="00E603DE" w:rsidRPr="00C23714">
              <w:t>тыс.</w:t>
            </w:r>
            <w:r w:rsidR="00E603DE" w:rsidRPr="00C23714">
              <w:rPr>
                <w:rFonts w:ascii="Times New Roman" w:hAnsi="Times New Roman"/>
                <w:szCs w:val="28"/>
              </w:rPr>
              <w:t xml:space="preserve"> руб.;</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за счет средств республиканского бюджета -</w:t>
            </w:r>
          </w:p>
          <w:p w:rsidR="00E603DE" w:rsidRPr="00C23714" w:rsidRDefault="00BC197B" w:rsidP="00024C14">
            <w:pPr>
              <w:ind w:firstLine="601"/>
              <w:rPr>
                <w:rFonts w:ascii="Times New Roman" w:hAnsi="Times New Roman"/>
                <w:szCs w:val="28"/>
              </w:rPr>
            </w:pPr>
            <w:r>
              <w:t>330 204,</w:t>
            </w:r>
            <w:r w:rsidR="00D24551">
              <w:t>320</w:t>
            </w:r>
            <w:r w:rsidR="003A22A3" w:rsidRPr="00C23714">
              <w:t xml:space="preserve"> </w:t>
            </w:r>
            <w:r w:rsidR="00E603DE" w:rsidRPr="00C23714">
              <w:t>тыс.</w:t>
            </w:r>
            <w:r w:rsidR="00E603DE" w:rsidRPr="00C23714">
              <w:rPr>
                <w:rFonts w:ascii="Times New Roman" w:hAnsi="Times New Roman"/>
                <w:szCs w:val="28"/>
              </w:rPr>
              <w:t xml:space="preserve"> руб.;</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за счет средств местных бюджетов -</w:t>
            </w:r>
          </w:p>
          <w:p w:rsidR="00E603DE" w:rsidRPr="00C23714" w:rsidRDefault="003A22A3" w:rsidP="00024C14">
            <w:pPr>
              <w:ind w:firstLine="601"/>
              <w:rPr>
                <w:rFonts w:ascii="Times New Roman" w:hAnsi="Times New Roman"/>
                <w:szCs w:val="28"/>
              </w:rPr>
            </w:pPr>
            <w:r w:rsidRPr="00C23714">
              <w:t xml:space="preserve">28 541,648 </w:t>
            </w:r>
            <w:r w:rsidR="00E603DE" w:rsidRPr="00C23714">
              <w:t xml:space="preserve">тыс. </w:t>
            </w:r>
            <w:r w:rsidR="00E603DE" w:rsidRPr="00C23714">
              <w:rPr>
                <w:rFonts w:ascii="Times New Roman" w:hAnsi="Times New Roman"/>
                <w:szCs w:val="28"/>
              </w:rPr>
              <w:t>руб.;</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за счет средств внебюджетных источников -</w:t>
            </w:r>
          </w:p>
          <w:p w:rsidR="00E603DE" w:rsidRPr="00C23714" w:rsidRDefault="003A22A3" w:rsidP="00024C14">
            <w:pPr>
              <w:ind w:left="604"/>
              <w:rPr>
                <w:rFonts w:ascii="Times New Roman" w:hAnsi="Times New Roman"/>
                <w:szCs w:val="28"/>
              </w:rPr>
            </w:pPr>
            <w:r w:rsidRPr="00C23714">
              <w:t>105 886,853</w:t>
            </w:r>
            <w:r w:rsidR="00E603DE" w:rsidRPr="00C23714">
              <w:t xml:space="preserve"> тыс.</w:t>
            </w:r>
            <w:r w:rsidR="00E603DE" w:rsidRPr="00C23714">
              <w:rPr>
                <w:rFonts w:ascii="Times New Roman" w:hAnsi="Times New Roman"/>
                <w:szCs w:val="28"/>
              </w:rPr>
              <w:t xml:space="preserve"> руб.</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федерального бюджета -               </w:t>
            </w:r>
            <w:r w:rsidR="003A22A3" w:rsidRPr="00C23714">
              <w:rPr>
                <w:rFonts w:ascii="Times New Roman" w:hAnsi="Times New Roman"/>
                <w:szCs w:val="28"/>
              </w:rPr>
              <w:t>1</w:t>
            </w:r>
            <w:r w:rsidR="00BC197B">
              <w:rPr>
                <w:rFonts w:ascii="Times New Roman" w:hAnsi="Times New Roman"/>
                <w:szCs w:val="28"/>
              </w:rPr>
              <w:t> 844 770,800</w:t>
            </w:r>
            <w:r w:rsidR="003A22A3" w:rsidRPr="00C23714">
              <w:rPr>
                <w:rFonts w:ascii="Times New Roman" w:hAnsi="Times New Roman"/>
                <w:szCs w:val="28"/>
              </w:rPr>
              <w:t xml:space="preserve"> </w:t>
            </w:r>
            <w:r w:rsidRPr="00C23714">
              <w:t>тыс.</w:t>
            </w:r>
            <w:r w:rsidRPr="00C23714">
              <w:rPr>
                <w:rFonts w:ascii="Times New Roman" w:hAnsi="Times New Roman"/>
                <w:szCs w:val="28"/>
              </w:rPr>
              <w:t xml:space="preserve"> руб., в том числе по годам:</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2020 году - 272 126,800 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2021 году - </w:t>
            </w:r>
            <w:r w:rsidR="003A22A3" w:rsidRPr="00C23714">
              <w:rPr>
                <w:rFonts w:ascii="Times New Roman" w:hAnsi="Times New Roman"/>
                <w:szCs w:val="28"/>
              </w:rPr>
              <w:t xml:space="preserve">479 040,200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2022 году </w:t>
            </w:r>
            <w:r w:rsidR="00E005CA">
              <w:rPr>
                <w:rFonts w:ascii="Times New Roman" w:hAnsi="Times New Roman"/>
                <w:szCs w:val="28"/>
              </w:rPr>
              <w:t>-</w:t>
            </w:r>
            <w:r w:rsidRPr="00C23714">
              <w:rPr>
                <w:rFonts w:ascii="Times New Roman" w:hAnsi="Times New Roman"/>
                <w:szCs w:val="28"/>
              </w:rPr>
              <w:t xml:space="preserve"> </w:t>
            </w:r>
            <w:r w:rsidR="00BC197B">
              <w:rPr>
                <w:rFonts w:ascii="Times New Roman" w:hAnsi="Times New Roman"/>
                <w:szCs w:val="28"/>
              </w:rPr>
              <w:t>627 211,900</w:t>
            </w:r>
            <w:r w:rsidR="003A22A3" w:rsidRPr="00C23714">
              <w:rPr>
                <w:rFonts w:ascii="Times New Roman" w:hAnsi="Times New Roman"/>
                <w:szCs w:val="28"/>
              </w:rPr>
              <w:t xml:space="preserve">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2023 году - </w:t>
            </w:r>
            <w:r w:rsidR="003A22A3" w:rsidRPr="00C23714">
              <w:rPr>
                <w:rFonts w:ascii="Times New Roman" w:hAnsi="Times New Roman"/>
                <w:szCs w:val="28"/>
              </w:rPr>
              <w:t>311 992,200</w:t>
            </w:r>
            <w:r w:rsidRPr="00C23714">
              <w:rPr>
                <w:rFonts w:ascii="Times New Roman" w:hAnsi="Times New Roman"/>
                <w:szCs w:val="28"/>
              </w:rPr>
              <w:t xml:space="preserve">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2024 году - </w:t>
            </w:r>
            <w:r w:rsidR="003A22A3" w:rsidRPr="00C23714">
              <w:rPr>
                <w:rFonts w:ascii="Times New Roman" w:hAnsi="Times New Roman"/>
                <w:szCs w:val="28"/>
              </w:rPr>
              <w:t>154 399,700 тыс.</w:t>
            </w:r>
            <w:r w:rsidRPr="00C23714">
              <w:rPr>
                <w:rFonts w:ascii="Times New Roman" w:hAnsi="Times New Roman"/>
                <w:szCs w:val="28"/>
              </w:rPr>
              <w:t xml:space="preserve">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2025 году - 0 руб.</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w:t>
            </w:r>
            <w:r w:rsidR="00BC197B">
              <w:rPr>
                <w:rFonts w:ascii="Times New Roman" w:hAnsi="Times New Roman"/>
                <w:szCs w:val="28"/>
              </w:rPr>
              <w:t>–</w:t>
            </w:r>
            <w:r w:rsidR="003A3AEE" w:rsidRPr="00C23714">
              <w:t xml:space="preserve"> </w:t>
            </w:r>
            <w:r w:rsidR="00BC197B">
              <w:t>330 204,189</w:t>
            </w:r>
            <w:r w:rsidR="003A22A3" w:rsidRPr="00C23714">
              <w:t xml:space="preserve"> </w:t>
            </w:r>
            <w:r w:rsidRPr="00C23714">
              <w:t>тыс.</w:t>
            </w:r>
            <w:r w:rsidRPr="00C23714">
              <w:rPr>
                <w:rFonts w:ascii="Times New Roman" w:hAnsi="Times New Roman"/>
                <w:szCs w:val="28"/>
              </w:rPr>
              <w:t xml:space="preserve"> руб. в том числе по годам:</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2020 году - 81 375,036 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2021 году - </w:t>
            </w:r>
            <w:r w:rsidR="003A22A3" w:rsidRPr="00C23714">
              <w:rPr>
                <w:rFonts w:ascii="Times New Roman" w:hAnsi="Times New Roman"/>
                <w:szCs w:val="28"/>
              </w:rPr>
              <w:t>112 458,4</w:t>
            </w:r>
            <w:r w:rsidR="00BC197B">
              <w:rPr>
                <w:rFonts w:ascii="Times New Roman" w:hAnsi="Times New Roman"/>
                <w:szCs w:val="28"/>
              </w:rPr>
              <w:t>60</w:t>
            </w:r>
            <w:r w:rsidR="003A22A3" w:rsidRPr="00C23714">
              <w:rPr>
                <w:rFonts w:ascii="Times New Roman" w:hAnsi="Times New Roman"/>
                <w:szCs w:val="28"/>
              </w:rPr>
              <w:t xml:space="preserve">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2022 году </w:t>
            </w:r>
            <w:r w:rsidR="00E005CA">
              <w:rPr>
                <w:rFonts w:ascii="Times New Roman" w:hAnsi="Times New Roman"/>
                <w:szCs w:val="28"/>
              </w:rPr>
              <w:t>-</w:t>
            </w:r>
            <w:r w:rsidRPr="00C23714">
              <w:rPr>
                <w:rFonts w:ascii="Times New Roman" w:hAnsi="Times New Roman"/>
                <w:szCs w:val="28"/>
              </w:rPr>
              <w:t xml:space="preserve"> </w:t>
            </w:r>
            <w:r w:rsidR="00BC197B">
              <w:rPr>
                <w:rFonts w:ascii="Times New Roman" w:hAnsi="Times New Roman"/>
                <w:szCs w:val="28"/>
              </w:rPr>
              <w:t>131 659,</w:t>
            </w:r>
            <w:r w:rsidR="00116B75">
              <w:rPr>
                <w:rFonts w:ascii="Times New Roman" w:hAnsi="Times New Roman"/>
                <w:szCs w:val="28"/>
              </w:rPr>
              <w:t>795</w:t>
            </w:r>
            <w:r w:rsidR="003A22A3" w:rsidRPr="00C23714">
              <w:rPr>
                <w:rFonts w:ascii="Times New Roman" w:hAnsi="Times New Roman"/>
                <w:szCs w:val="28"/>
              </w:rPr>
              <w:t xml:space="preserve">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2023 году - </w:t>
            </w:r>
            <w:r w:rsidR="003A22A3" w:rsidRPr="00C23714">
              <w:rPr>
                <w:rFonts w:ascii="Times New Roman" w:hAnsi="Times New Roman"/>
                <w:szCs w:val="28"/>
              </w:rPr>
              <w:t xml:space="preserve">3 151,436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2024 году - </w:t>
            </w:r>
            <w:r w:rsidR="003A22A3" w:rsidRPr="00C23714">
              <w:rPr>
                <w:rFonts w:ascii="Times New Roman" w:hAnsi="Times New Roman"/>
                <w:szCs w:val="28"/>
              </w:rPr>
              <w:t>1 559,593 тыс.</w:t>
            </w:r>
            <w:r w:rsidRPr="00C23714">
              <w:rPr>
                <w:rFonts w:ascii="Times New Roman" w:hAnsi="Times New Roman"/>
                <w:szCs w:val="28"/>
              </w:rPr>
              <w:t xml:space="preserve">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2025 году - 0 руб.</w:t>
            </w:r>
          </w:p>
          <w:p w:rsidR="00E603DE" w:rsidRPr="00C23714" w:rsidRDefault="00E603DE" w:rsidP="00024C14">
            <w:pPr>
              <w:ind w:firstLine="601"/>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средств местных бюджетов -                                 </w:t>
            </w:r>
            <w:r w:rsidR="00677D46" w:rsidRPr="00C23714">
              <w:t xml:space="preserve">28 541,648 </w:t>
            </w:r>
            <w:r w:rsidRPr="00C23714">
              <w:t xml:space="preserve">тыс. </w:t>
            </w:r>
            <w:r w:rsidRPr="00C23714">
              <w:rPr>
                <w:rFonts w:ascii="Times New Roman" w:hAnsi="Times New Roman"/>
                <w:szCs w:val="28"/>
              </w:rPr>
              <w:t>руб. в том числе по годам:</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2020 году - 2 666,066 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2021 году - </w:t>
            </w:r>
            <w:r w:rsidR="006F2AD8" w:rsidRPr="00C23714">
              <w:rPr>
                <w:rFonts w:ascii="Times New Roman" w:hAnsi="Times New Roman"/>
                <w:szCs w:val="28"/>
              </w:rPr>
              <w:t>2 044,143</w:t>
            </w:r>
            <w:r w:rsidRPr="00C23714">
              <w:rPr>
                <w:rFonts w:ascii="Times New Roman" w:hAnsi="Times New Roman"/>
                <w:szCs w:val="28"/>
              </w:rPr>
              <w:t xml:space="preserve"> 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2022 году - </w:t>
            </w:r>
            <w:r w:rsidR="00677D46" w:rsidRPr="00C23714">
              <w:rPr>
                <w:rFonts w:ascii="Times New Roman" w:hAnsi="Times New Roman"/>
                <w:szCs w:val="28"/>
              </w:rPr>
              <w:t xml:space="preserve">3 365,442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2023 году - </w:t>
            </w:r>
            <w:r w:rsidR="00677D46" w:rsidRPr="00C23714">
              <w:rPr>
                <w:rFonts w:ascii="Times New Roman" w:hAnsi="Times New Roman"/>
                <w:szCs w:val="28"/>
              </w:rPr>
              <w:t xml:space="preserve">7 667,992 тыс. </w:t>
            </w:r>
            <w:r w:rsidRPr="00C23714">
              <w:rPr>
                <w:rFonts w:ascii="Times New Roman" w:hAnsi="Times New Roman"/>
                <w:szCs w:val="28"/>
              </w:rPr>
              <w:t>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2024 году - </w:t>
            </w:r>
            <w:r w:rsidR="00677D46" w:rsidRPr="00C23714">
              <w:rPr>
                <w:rFonts w:ascii="Times New Roman" w:hAnsi="Times New Roman"/>
                <w:szCs w:val="28"/>
              </w:rPr>
              <w:t xml:space="preserve">12 798,005 тыс. </w:t>
            </w:r>
            <w:r w:rsidRPr="00C23714">
              <w:rPr>
                <w:rFonts w:ascii="Times New Roman" w:hAnsi="Times New Roman"/>
                <w:szCs w:val="28"/>
              </w:rPr>
              <w:t>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2025 году - 0 руб.</w:t>
            </w:r>
          </w:p>
          <w:p w:rsidR="00E603DE" w:rsidRPr="00C23714" w:rsidRDefault="00E603DE" w:rsidP="00024C14">
            <w:pPr>
              <w:rPr>
                <w:rFonts w:ascii="Times New Roman" w:hAnsi="Times New Roman"/>
                <w:szCs w:val="28"/>
              </w:rPr>
            </w:pPr>
            <w:r w:rsidRPr="00C23714">
              <w:rPr>
                <w:rFonts w:ascii="Times New Roman" w:hAnsi="Times New Roman"/>
                <w:szCs w:val="28"/>
              </w:rPr>
              <w:t xml:space="preserve">        Объем ресурсного обеспечения реализации подпрограммы за счет средств внебюджетных источников - </w:t>
            </w:r>
            <w:r w:rsidR="00677D46" w:rsidRPr="00C23714">
              <w:t xml:space="preserve">105 886,853 </w:t>
            </w:r>
            <w:r w:rsidRPr="00C23714">
              <w:t>тыс.</w:t>
            </w:r>
            <w:r w:rsidRPr="00C23714">
              <w:rPr>
                <w:rFonts w:ascii="Times New Roman" w:hAnsi="Times New Roman"/>
                <w:szCs w:val="28"/>
              </w:rPr>
              <w:t xml:space="preserve"> руб. в том числе по годам:</w:t>
            </w:r>
          </w:p>
          <w:p w:rsidR="00E603DE" w:rsidRPr="00C23714" w:rsidRDefault="00E603DE" w:rsidP="00024C14">
            <w:pPr>
              <w:ind w:left="601"/>
              <w:rPr>
                <w:rFonts w:ascii="Times New Roman" w:hAnsi="Times New Roman"/>
                <w:szCs w:val="28"/>
              </w:rPr>
            </w:pPr>
            <w:r w:rsidRPr="00C23714">
              <w:rPr>
                <w:rFonts w:ascii="Times New Roman" w:hAnsi="Times New Roman"/>
                <w:szCs w:val="28"/>
              </w:rPr>
              <w:t>в 2020 году - 10 488,287 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2021 году - </w:t>
            </w:r>
            <w:r w:rsidR="00677D46" w:rsidRPr="00C23714">
              <w:rPr>
                <w:rFonts w:ascii="Times New Roman" w:hAnsi="Times New Roman"/>
                <w:szCs w:val="28"/>
              </w:rPr>
              <w:t xml:space="preserve">17 624,361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2022 году - </w:t>
            </w:r>
            <w:r w:rsidR="00677D46" w:rsidRPr="00C23714">
              <w:rPr>
                <w:rFonts w:ascii="Times New Roman" w:hAnsi="Times New Roman"/>
                <w:szCs w:val="28"/>
              </w:rPr>
              <w:t>38 874,394</w:t>
            </w:r>
            <w:r w:rsidR="00E005CA">
              <w:rPr>
                <w:rFonts w:ascii="Times New Roman" w:hAnsi="Times New Roman"/>
                <w:szCs w:val="28"/>
              </w:rPr>
              <w:t xml:space="preserve"> </w:t>
            </w:r>
            <w:r w:rsidRPr="00C23714">
              <w:rPr>
                <w:rFonts w:ascii="Times New Roman" w:hAnsi="Times New Roman"/>
                <w:szCs w:val="28"/>
              </w:rPr>
              <w:t>тыс.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2023 году - </w:t>
            </w:r>
            <w:r w:rsidR="00677D46" w:rsidRPr="00C23714">
              <w:rPr>
                <w:rFonts w:ascii="Times New Roman" w:hAnsi="Times New Roman"/>
                <w:szCs w:val="28"/>
              </w:rPr>
              <w:t xml:space="preserve">21 813,797 </w:t>
            </w:r>
            <w:r w:rsidR="006F2AD8" w:rsidRPr="00C23714">
              <w:rPr>
                <w:rFonts w:ascii="Times New Roman" w:hAnsi="Times New Roman"/>
                <w:szCs w:val="28"/>
              </w:rPr>
              <w:t>тыс.</w:t>
            </w:r>
            <w:r w:rsidRPr="00C23714">
              <w:rPr>
                <w:rFonts w:ascii="Times New Roman" w:hAnsi="Times New Roman"/>
                <w:szCs w:val="28"/>
              </w:rPr>
              <w:t xml:space="preserve"> руб.;</w:t>
            </w:r>
          </w:p>
          <w:p w:rsidR="00E603DE" w:rsidRPr="00C23714" w:rsidRDefault="00E603DE" w:rsidP="00024C14">
            <w:pPr>
              <w:ind w:left="601"/>
              <w:rPr>
                <w:rFonts w:ascii="Times New Roman" w:hAnsi="Times New Roman"/>
                <w:szCs w:val="28"/>
              </w:rPr>
            </w:pPr>
            <w:r w:rsidRPr="00C23714">
              <w:rPr>
                <w:rFonts w:ascii="Times New Roman" w:hAnsi="Times New Roman"/>
                <w:szCs w:val="28"/>
              </w:rPr>
              <w:t xml:space="preserve">в 2024 году - </w:t>
            </w:r>
            <w:r w:rsidR="00677D46" w:rsidRPr="00C23714">
              <w:rPr>
                <w:rFonts w:ascii="Times New Roman" w:hAnsi="Times New Roman"/>
                <w:szCs w:val="28"/>
              </w:rPr>
              <w:t>17 086,014 тыс.</w:t>
            </w:r>
            <w:r w:rsidRPr="00C23714">
              <w:rPr>
                <w:rFonts w:ascii="Times New Roman" w:hAnsi="Times New Roman"/>
                <w:szCs w:val="28"/>
              </w:rPr>
              <w:t xml:space="preserve"> руб.;</w:t>
            </w:r>
          </w:p>
          <w:p w:rsidR="00F867F7" w:rsidRPr="00C23714" w:rsidRDefault="00E603DE" w:rsidP="00024C14">
            <w:pPr>
              <w:ind w:left="601"/>
              <w:rPr>
                <w:rFonts w:ascii="Times New Roman" w:hAnsi="Times New Roman"/>
                <w:szCs w:val="28"/>
              </w:rPr>
            </w:pPr>
            <w:r w:rsidRPr="00C23714">
              <w:rPr>
                <w:rFonts w:ascii="Times New Roman" w:hAnsi="Times New Roman"/>
                <w:szCs w:val="28"/>
              </w:rPr>
              <w:t>в 2025 году - 0 руб.</w:t>
            </w:r>
          </w:p>
        </w:tc>
      </w:tr>
      <w:tr w:rsidR="00F867F7" w:rsidRPr="00C23714" w:rsidTr="008C0986">
        <w:tc>
          <w:tcPr>
            <w:tcW w:w="2977" w:type="dxa"/>
            <w:tcBorders>
              <w:top w:val="single" w:sz="4" w:space="0" w:color="auto"/>
              <w:bottom w:val="single" w:sz="4" w:space="0" w:color="auto"/>
              <w:right w:val="single" w:sz="4" w:space="0" w:color="auto"/>
            </w:tcBorders>
          </w:tcPr>
          <w:p w:rsidR="00F867F7" w:rsidRPr="00C23714" w:rsidRDefault="00F867F7" w:rsidP="00024C14">
            <w:pPr>
              <w:pStyle w:val="afff0"/>
              <w:jc w:val="both"/>
              <w:rPr>
                <w:rFonts w:ascii="Times New Roman" w:eastAsiaTheme="minorEastAsia" w:hAnsi="Times New Roman" w:cs="Times New Roman"/>
                <w:sz w:val="28"/>
                <w:szCs w:val="28"/>
              </w:rPr>
            </w:pPr>
            <w:r w:rsidRPr="00C23714">
              <w:rPr>
                <w:rFonts w:ascii="Times New Roman" w:eastAsiaTheme="minorEastAsia" w:hAnsi="Times New Roman" w:cs="Times New Roman"/>
                <w:sz w:val="28"/>
                <w:szCs w:val="28"/>
              </w:rPr>
              <w:t>Ожидаемые результаты реализации Программы</w:t>
            </w:r>
          </w:p>
        </w:tc>
        <w:tc>
          <w:tcPr>
            <w:tcW w:w="6918" w:type="dxa"/>
            <w:tcBorders>
              <w:top w:val="single" w:sz="4" w:space="0" w:color="auto"/>
              <w:left w:val="single" w:sz="4" w:space="0" w:color="auto"/>
              <w:bottom w:val="single" w:sz="4" w:space="0" w:color="auto"/>
            </w:tcBorders>
          </w:tcPr>
          <w:p w:rsidR="00F867F7" w:rsidRPr="00C23714" w:rsidRDefault="00F867F7" w:rsidP="00024C14">
            <w:pPr>
              <w:rPr>
                <w:rFonts w:ascii="Times New Roman" w:hAnsi="Times New Roman"/>
                <w:szCs w:val="28"/>
              </w:rPr>
            </w:pPr>
            <w:r w:rsidRPr="00C23714">
              <w:rPr>
                <w:rFonts w:ascii="Times New Roman" w:hAnsi="Times New Roman"/>
                <w:szCs w:val="28"/>
              </w:rPr>
              <w:t xml:space="preserve">улучшение жилищных условий </w:t>
            </w:r>
            <w:r w:rsidR="00434593" w:rsidRPr="00C23714">
              <w:rPr>
                <w:rFonts w:ascii="Times New Roman" w:hAnsi="Times New Roman"/>
                <w:szCs w:val="28"/>
              </w:rPr>
              <w:t>4</w:t>
            </w:r>
            <w:r w:rsidR="001B2D0B" w:rsidRPr="00C23714">
              <w:rPr>
                <w:rFonts w:ascii="Times New Roman" w:hAnsi="Times New Roman"/>
                <w:szCs w:val="28"/>
              </w:rPr>
              <w:t>5</w:t>
            </w:r>
            <w:r w:rsidRPr="00C23714">
              <w:rPr>
                <w:rFonts w:ascii="Times New Roman" w:hAnsi="Times New Roman"/>
                <w:szCs w:val="28"/>
              </w:rPr>
              <w:t xml:space="preserve"> сельских семей;</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улучшение жилищных условий за счет(ипотечных) кредитов (займов) </w:t>
            </w:r>
            <w:r w:rsidR="00434593" w:rsidRPr="00C23714">
              <w:rPr>
                <w:rFonts w:ascii="Times New Roman" w:hAnsi="Times New Roman"/>
                <w:szCs w:val="28"/>
              </w:rPr>
              <w:t>37</w:t>
            </w:r>
            <w:r w:rsidR="004723AA" w:rsidRPr="00C23714">
              <w:rPr>
                <w:rFonts w:ascii="Times New Roman" w:hAnsi="Times New Roman"/>
                <w:szCs w:val="28"/>
              </w:rPr>
              <w:t>1</w:t>
            </w:r>
            <w:r w:rsidRPr="00C23714">
              <w:rPr>
                <w:rFonts w:ascii="Times New Roman" w:hAnsi="Times New Roman"/>
                <w:szCs w:val="28"/>
              </w:rPr>
              <w:t xml:space="preserve"> сельских семей;</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улучшение благоустройство домовладений за счет кредитов (займов) </w:t>
            </w:r>
            <w:r w:rsidR="004723AA" w:rsidRPr="00C23714">
              <w:rPr>
                <w:rFonts w:ascii="Times New Roman" w:hAnsi="Times New Roman"/>
                <w:szCs w:val="28"/>
              </w:rPr>
              <w:t>20</w:t>
            </w:r>
            <w:r w:rsidRPr="00C23714">
              <w:rPr>
                <w:rFonts w:ascii="Times New Roman" w:hAnsi="Times New Roman"/>
                <w:szCs w:val="28"/>
              </w:rPr>
              <w:t xml:space="preserve"> сельских семей;</w:t>
            </w:r>
          </w:p>
          <w:p w:rsidR="00F867F7" w:rsidRPr="00C23714" w:rsidRDefault="00F867F7" w:rsidP="00024C14">
            <w:pPr>
              <w:rPr>
                <w:rFonts w:ascii="Times New Roman" w:hAnsi="Times New Roman"/>
                <w:szCs w:val="28"/>
              </w:rPr>
            </w:pPr>
            <w:r w:rsidRPr="00C23714">
              <w:rPr>
                <w:rFonts w:ascii="Times New Roman" w:hAnsi="Times New Roman"/>
                <w:szCs w:val="28"/>
              </w:rPr>
              <w:t>создание необходимой инженерной инфр</w:t>
            </w:r>
            <w:r w:rsidR="00434593" w:rsidRPr="00C23714">
              <w:rPr>
                <w:rFonts w:ascii="Times New Roman" w:hAnsi="Times New Roman"/>
                <w:szCs w:val="28"/>
              </w:rPr>
              <w:t>аструктуры под строительство 30</w:t>
            </w:r>
            <w:r w:rsidRPr="00C23714">
              <w:rPr>
                <w:rFonts w:ascii="Times New Roman" w:hAnsi="Times New Roman"/>
                <w:szCs w:val="28"/>
              </w:rPr>
              <w:t xml:space="preserve"> домов на сельских территориях;</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повышение уровня инженерного обустройства населенных пунктов, расположенных в сельской местности: газом до 72 процентов; водой до 80 процентов; комплексное обустройство площадок под компактную жилищную застройку в </w:t>
            </w:r>
            <w:r w:rsidR="00434593" w:rsidRPr="00C23714">
              <w:rPr>
                <w:rFonts w:ascii="Times New Roman" w:hAnsi="Times New Roman"/>
                <w:szCs w:val="28"/>
              </w:rPr>
              <w:t>5</w:t>
            </w:r>
            <w:r w:rsidRPr="00C23714">
              <w:rPr>
                <w:rFonts w:ascii="Times New Roman" w:hAnsi="Times New Roman"/>
                <w:szCs w:val="28"/>
              </w:rPr>
              <w:t xml:space="preserve"> населенном пункте, расположенных в сельской местности;</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увеличение доли квалифицированных специалистов в сельскохозяйственном производстве до </w:t>
            </w:r>
            <w:r w:rsidR="00916314" w:rsidRPr="00C23714">
              <w:rPr>
                <w:rFonts w:ascii="Times New Roman" w:hAnsi="Times New Roman"/>
                <w:szCs w:val="28"/>
              </w:rPr>
              <w:t>65</w:t>
            </w:r>
            <w:r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прохождение профессиональной подготовки, переподготовки и повышения квалификации по аграрным направлениям не менее </w:t>
            </w:r>
            <w:r w:rsidR="00434593" w:rsidRPr="00C23714">
              <w:rPr>
                <w:rFonts w:ascii="Times New Roman" w:hAnsi="Times New Roman"/>
                <w:szCs w:val="28"/>
              </w:rPr>
              <w:t>9</w:t>
            </w:r>
            <w:r w:rsidRPr="00C23714">
              <w:rPr>
                <w:rFonts w:ascii="Times New Roman" w:hAnsi="Times New Roman"/>
                <w:szCs w:val="28"/>
              </w:rPr>
              <w:t xml:space="preserve"> человек ежегодно;</w:t>
            </w:r>
          </w:p>
          <w:p w:rsidR="00F867F7" w:rsidRPr="00C23714" w:rsidRDefault="00F867F7" w:rsidP="00024C14">
            <w:pPr>
              <w:rPr>
                <w:rFonts w:ascii="Times New Roman" w:eastAsiaTheme="minorEastAsia" w:hAnsi="Times New Roman"/>
                <w:szCs w:val="28"/>
              </w:rPr>
            </w:pPr>
            <w:r w:rsidRPr="00C23714">
              <w:rPr>
                <w:rFonts w:ascii="Times New Roman" w:hAnsi="Times New Roman"/>
                <w:szCs w:val="28"/>
              </w:rPr>
              <w:t>увеличение доли молодых специалистов в общей численности квалифицированных специалистов сельскохозяйственных организаций до 10%.</w:t>
            </w:r>
          </w:p>
        </w:tc>
      </w:tr>
    </w:tbl>
    <w:p w:rsidR="00F867F7" w:rsidRPr="00C23714" w:rsidRDefault="00F867F7" w:rsidP="00024C14">
      <w:pPr>
        <w:rPr>
          <w:rFonts w:ascii="Times New Roman" w:hAnsi="Times New Roman"/>
          <w:b/>
          <w:bCs/>
          <w:szCs w:val="28"/>
        </w:rPr>
      </w:pPr>
    </w:p>
    <w:p w:rsidR="00F867F7" w:rsidRPr="00C23714" w:rsidRDefault="00F867F7" w:rsidP="00024C14">
      <w:pPr>
        <w:contextualSpacing/>
        <w:jc w:val="center"/>
        <w:outlineLvl w:val="0"/>
        <w:rPr>
          <w:rFonts w:ascii="Times New Roman" w:hAnsi="Times New Roman"/>
          <w:b/>
          <w:bCs/>
          <w:szCs w:val="28"/>
        </w:rPr>
      </w:pPr>
      <w:bookmarkStart w:id="0" w:name="sub_1100"/>
      <w:r w:rsidRPr="00C23714">
        <w:rPr>
          <w:rFonts w:ascii="Times New Roman" w:hAnsi="Times New Roman"/>
          <w:b/>
          <w:bCs/>
          <w:szCs w:val="28"/>
        </w:rPr>
        <w:t>1. Сферы реализации подпрограммы, основные проблемы и прогноз комплексного развития сельских территорий Чеченской Республики до 2025 года</w:t>
      </w:r>
    </w:p>
    <w:bookmarkEnd w:id="0"/>
    <w:p w:rsidR="00F867F7" w:rsidRPr="00C23714" w:rsidRDefault="00F867F7" w:rsidP="00024C14">
      <w:pPr>
        <w:rPr>
          <w:rFonts w:ascii="Times New Roman" w:hAnsi="Times New Roman"/>
          <w:szCs w:val="28"/>
        </w:rPr>
      </w:pPr>
      <w:r w:rsidRPr="00C23714">
        <w:rPr>
          <w:rFonts w:ascii="Times New Roman" w:hAnsi="Times New Roman"/>
          <w:szCs w:val="28"/>
        </w:rPr>
        <w:tab/>
        <w:t>Решение задачи по повышению уровня и качества жизни населения, комплексному развитию сельских территорий, предусмотренной Стратегией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года № 151</w:t>
      </w:r>
      <w:r w:rsidR="00557222" w:rsidRPr="00C23714">
        <w:rPr>
          <w:rFonts w:ascii="Times New Roman" w:hAnsi="Times New Roman"/>
          <w:szCs w:val="28"/>
        </w:rPr>
        <w:t>-</w:t>
      </w:r>
      <w:r w:rsidRPr="00C23714">
        <w:rPr>
          <w:rFonts w:ascii="Times New Roman" w:hAnsi="Times New Roman"/>
          <w:szCs w:val="28"/>
        </w:rPr>
        <w:t>р, Стратегией пространственного развития Российской Федерации на период до 2025 года, утвержденной распоряжением Правительства Российской Федерации от 13 февраля 2019 года № 207</w:t>
      </w:r>
      <w:r w:rsidR="00557222" w:rsidRPr="00C23714">
        <w:rPr>
          <w:rFonts w:ascii="Times New Roman" w:hAnsi="Times New Roman"/>
          <w:szCs w:val="28"/>
        </w:rPr>
        <w:t>-</w:t>
      </w:r>
      <w:r w:rsidRPr="00C23714">
        <w:rPr>
          <w:rFonts w:ascii="Times New Roman" w:hAnsi="Times New Roman"/>
          <w:szCs w:val="28"/>
        </w:rPr>
        <w:t>р, распоряжением Правительства Чеченской Республики от 20 июня 2012 года № 185</w:t>
      </w:r>
      <w:r w:rsidR="00557222" w:rsidRPr="00C23714">
        <w:rPr>
          <w:rFonts w:ascii="Times New Roman" w:hAnsi="Times New Roman"/>
          <w:szCs w:val="28"/>
        </w:rPr>
        <w:t>-</w:t>
      </w:r>
      <w:r w:rsidRPr="00C23714">
        <w:rPr>
          <w:rFonts w:ascii="Times New Roman" w:hAnsi="Times New Roman"/>
          <w:szCs w:val="28"/>
        </w:rPr>
        <w:t xml:space="preserve">р </w:t>
      </w:r>
      <w:r w:rsidR="00576478" w:rsidRPr="00C23714">
        <w:rPr>
          <w:rFonts w:ascii="Times New Roman" w:hAnsi="Times New Roman"/>
          <w:szCs w:val="28"/>
        </w:rPr>
        <w:t>«</w:t>
      </w:r>
      <w:r w:rsidRPr="00C23714">
        <w:rPr>
          <w:rFonts w:ascii="Times New Roman" w:hAnsi="Times New Roman"/>
          <w:szCs w:val="28"/>
        </w:rPr>
        <w:t>Об утверждении Стратегии социально</w:t>
      </w:r>
      <w:r w:rsidR="00557222" w:rsidRPr="00C23714">
        <w:rPr>
          <w:rFonts w:ascii="Times New Roman" w:hAnsi="Times New Roman"/>
          <w:szCs w:val="28"/>
        </w:rPr>
        <w:t>-</w:t>
      </w:r>
      <w:r w:rsidRPr="00C23714">
        <w:rPr>
          <w:rFonts w:ascii="Times New Roman" w:hAnsi="Times New Roman"/>
          <w:szCs w:val="28"/>
        </w:rPr>
        <w:t>экономического развития Чеченской Республики до 2025 года</w:t>
      </w:r>
      <w:r w:rsidR="00576478" w:rsidRPr="00C23714">
        <w:rPr>
          <w:rFonts w:ascii="Times New Roman" w:hAnsi="Times New Roman"/>
          <w:szCs w:val="28"/>
        </w:rPr>
        <w:t>»</w:t>
      </w:r>
      <w:r w:rsidRPr="00C23714">
        <w:rPr>
          <w:rFonts w:ascii="Times New Roman" w:hAnsi="Times New Roman"/>
          <w:szCs w:val="28"/>
        </w:rPr>
        <w:t>, требует пересмотра места и роли сельских территорий в осуществлении стратегических социально</w:t>
      </w:r>
      <w:r w:rsidR="00557222" w:rsidRPr="00C23714">
        <w:rPr>
          <w:rFonts w:ascii="Times New Roman" w:hAnsi="Times New Roman"/>
          <w:szCs w:val="28"/>
        </w:rPr>
        <w:t>-</w:t>
      </w:r>
      <w:r w:rsidRPr="00C23714">
        <w:rPr>
          <w:rFonts w:ascii="Times New Roman" w:hAnsi="Times New Roman"/>
          <w:szCs w:val="28"/>
        </w:rPr>
        <w:t>экономических преобразований в республике, в том числе принятия мер по созданию предпосылок для комплексного развития сельских территорий путем:</w:t>
      </w:r>
    </w:p>
    <w:p w:rsidR="00F867F7" w:rsidRPr="00C23714" w:rsidRDefault="00F867F7" w:rsidP="00024C14">
      <w:pPr>
        <w:rPr>
          <w:rFonts w:ascii="Times New Roman" w:hAnsi="Times New Roman"/>
          <w:szCs w:val="28"/>
        </w:rPr>
      </w:pPr>
      <w:r w:rsidRPr="00C23714">
        <w:rPr>
          <w:rFonts w:ascii="Times New Roman" w:hAnsi="Times New Roman"/>
          <w:szCs w:val="28"/>
        </w:rPr>
        <w:tab/>
        <w:t>повышения уровня комфортности условий жизнедеятельности;</w:t>
      </w:r>
    </w:p>
    <w:p w:rsidR="00F867F7" w:rsidRPr="00C23714" w:rsidRDefault="00F867F7" w:rsidP="00024C14">
      <w:pPr>
        <w:rPr>
          <w:rFonts w:ascii="Times New Roman" w:hAnsi="Times New Roman"/>
          <w:szCs w:val="28"/>
        </w:rPr>
      </w:pPr>
      <w:r w:rsidRPr="00C23714">
        <w:rPr>
          <w:rFonts w:ascii="Times New Roman" w:hAnsi="Times New Roman"/>
          <w:szCs w:val="28"/>
        </w:rPr>
        <w:tab/>
        <w:t>повышения доступности улучшения жилищных условий для сельского населения;</w:t>
      </w:r>
    </w:p>
    <w:p w:rsidR="00F867F7" w:rsidRPr="00C23714" w:rsidRDefault="00F867F7" w:rsidP="00024C14">
      <w:pPr>
        <w:rPr>
          <w:rFonts w:ascii="Times New Roman" w:hAnsi="Times New Roman"/>
          <w:szCs w:val="28"/>
        </w:rPr>
      </w:pPr>
      <w:r w:rsidRPr="00C23714">
        <w:rPr>
          <w:rFonts w:ascii="Times New Roman" w:hAnsi="Times New Roman"/>
          <w:szCs w:val="28"/>
        </w:rPr>
        <w:tab/>
        <w:t>повышения престижности сельскохозяйственного труда и формирования в обществе позитивного отношения к сельскому образу жизни;</w:t>
      </w:r>
    </w:p>
    <w:p w:rsidR="00F867F7" w:rsidRPr="00C23714" w:rsidRDefault="00F867F7" w:rsidP="00024C14">
      <w:pPr>
        <w:rPr>
          <w:rFonts w:ascii="Times New Roman" w:hAnsi="Times New Roman"/>
          <w:szCs w:val="28"/>
        </w:rPr>
      </w:pPr>
      <w:r w:rsidRPr="00C23714">
        <w:rPr>
          <w:rFonts w:ascii="Times New Roman" w:hAnsi="Times New Roman"/>
          <w:szCs w:val="28"/>
        </w:rPr>
        <w:tab/>
        <w:t>улучшения демографической ситуации;</w:t>
      </w:r>
    </w:p>
    <w:p w:rsidR="00F867F7" w:rsidRPr="00C23714" w:rsidRDefault="00F867F7" w:rsidP="00024C14">
      <w:pPr>
        <w:rPr>
          <w:rFonts w:ascii="Times New Roman" w:hAnsi="Times New Roman"/>
          <w:szCs w:val="28"/>
        </w:rPr>
      </w:pPr>
      <w:r w:rsidRPr="00C23714">
        <w:rPr>
          <w:rFonts w:ascii="Times New Roman" w:hAnsi="Times New Roman"/>
          <w:szCs w:val="28"/>
        </w:rPr>
        <w:tab/>
        <w:t>развития в сельской местности местного самоуправления и институтов гражданского общества.</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В ходе экономических преобразований в аграрной сфере сформирован и увеличивается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активизации человеческого фактора экономического роста. Наращивание социально</w:t>
      </w:r>
      <w:r w:rsidR="00557222" w:rsidRPr="00C23714">
        <w:rPr>
          <w:rFonts w:ascii="Times New Roman" w:hAnsi="Times New Roman"/>
          <w:szCs w:val="28"/>
        </w:rPr>
        <w:t>-</w:t>
      </w:r>
      <w:r w:rsidRPr="00C23714">
        <w:rPr>
          <w:rFonts w:ascii="Times New Roman" w:hAnsi="Times New Roman"/>
          <w:szCs w:val="28"/>
        </w:rPr>
        <w:t xml:space="preserve">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 что закреплено в </w:t>
      </w:r>
      <w:hyperlink r:id="rId20" w:anchor="/document/12151309/entry/0" w:history="1">
        <w:r w:rsidRPr="00C23714">
          <w:rPr>
            <w:rFonts w:ascii="Times New Roman" w:hAnsi="Times New Roman"/>
            <w:szCs w:val="28"/>
          </w:rPr>
          <w:t>Федеральном законе</w:t>
        </w:r>
      </w:hyperlink>
      <w:r w:rsidRPr="00C23714">
        <w:rPr>
          <w:rFonts w:ascii="Times New Roman" w:hAnsi="Times New Roman"/>
          <w:szCs w:val="28"/>
        </w:rPr>
        <w:t xml:space="preserve"> от 29 декабря 2006 года № 264</w:t>
      </w:r>
      <w:r w:rsidR="00557222" w:rsidRPr="00C23714">
        <w:rPr>
          <w:rFonts w:ascii="Times New Roman" w:hAnsi="Times New Roman"/>
          <w:szCs w:val="28"/>
        </w:rPr>
        <w:t>-</w:t>
      </w:r>
      <w:r w:rsidRPr="00C23714">
        <w:rPr>
          <w:rFonts w:ascii="Times New Roman" w:hAnsi="Times New Roman"/>
          <w:szCs w:val="28"/>
        </w:rPr>
        <w:t xml:space="preserve">ФЗ </w:t>
      </w:r>
      <w:r w:rsidR="00576478" w:rsidRPr="00C23714">
        <w:rPr>
          <w:rFonts w:ascii="Times New Roman" w:hAnsi="Times New Roman"/>
          <w:szCs w:val="28"/>
        </w:rPr>
        <w:t>«</w:t>
      </w:r>
      <w:r w:rsidRPr="00C23714">
        <w:rPr>
          <w:rFonts w:ascii="Times New Roman" w:hAnsi="Times New Roman"/>
          <w:szCs w:val="28"/>
        </w:rPr>
        <w:t>О развитии сельского хозяйства</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Дальнейшее повышение роли и конкурентоспособности республиканского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нового формата и в целом решения проблемы кадрового обеспечения сельскохозяйственной отрасли с учетом неблагоприятных прогнозов на ближайшие годы демографической ситуации и формирования трудоресурсного потенциала села.</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 xml:space="preserve">Основными причинами сложившейся в течение нескольких десятилетий неблагоприятной ситуации в комплексном развитии села являются остаточный принцип финансирования развития социальной и инженерной инфраструктуры, преобладание </w:t>
      </w:r>
      <w:r w:rsidR="00900940" w:rsidRPr="00C23714">
        <w:rPr>
          <w:rFonts w:ascii="Times New Roman" w:hAnsi="Times New Roman"/>
          <w:szCs w:val="28"/>
        </w:rPr>
        <w:t>дотационности бюджетов</w:t>
      </w:r>
      <w:r w:rsidRPr="00C23714">
        <w:rPr>
          <w:rFonts w:ascii="Times New Roman" w:hAnsi="Times New Roman"/>
          <w:szCs w:val="28"/>
        </w:rPr>
        <w:t xml:space="preserve"> на уровне сельских поселений, высокий уровень затратности комплексного развития сельских территорий.</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В результате на селе сложилась неблагоприятная демографическая ситуация, преобладает низкий уровень развития инженерной и социальной инфраструктуры. Этому способствует также крайне низкий уровень комфортности проживания в сельской местности.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 xml:space="preserve">Материальное положение преобладающей части сельского населения не позволяет использовать систему ипотечного кредитования жилищного строительства. Уровень благоустройства сельского жилищного фонда в 2 </w:t>
      </w:r>
      <w:r w:rsidR="00557222" w:rsidRPr="00C23714">
        <w:rPr>
          <w:rFonts w:ascii="Times New Roman" w:hAnsi="Times New Roman"/>
          <w:szCs w:val="28"/>
        </w:rPr>
        <w:t>-</w:t>
      </w:r>
      <w:r w:rsidRPr="00C23714">
        <w:rPr>
          <w:rFonts w:ascii="Times New Roman" w:hAnsi="Times New Roman"/>
          <w:szCs w:val="28"/>
        </w:rPr>
        <w:t xml:space="preserve"> 3 раза ниже городского уровня.</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Не могут быть признаны удовлетворительными и темпы обеспечения жильем граждан, молодых семей и молодых специалистов, признанных нуждающимися в улучшении жилищных условий.</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трудоресурсного потенциала аграрной отрасли.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Для обеспечения социально</w:t>
      </w:r>
      <w:r w:rsidR="00557222" w:rsidRPr="00C23714">
        <w:rPr>
          <w:rFonts w:ascii="Times New Roman" w:hAnsi="Times New Roman"/>
          <w:szCs w:val="28"/>
        </w:rPr>
        <w:t>-</w:t>
      </w:r>
      <w:r w:rsidRPr="00C23714">
        <w:rPr>
          <w:rFonts w:ascii="Times New Roman" w:hAnsi="Times New Roman"/>
          <w:szCs w:val="28"/>
        </w:rPr>
        <w:t>экономического развития сельских территорий и создания условий эффективного функционирования агропромышленного производства Правительством Чеченской Республики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Учитывая объективные особенности развития сельских территорий и имеющийся значительный разрыв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перехода от  программно</w:t>
      </w:r>
      <w:r w:rsidR="00557222" w:rsidRPr="00C23714">
        <w:rPr>
          <w:rFonts w:ascii="Times New Roman" w:hAnsi="Times New Roman"/>
          <w:szCs w:val="28"/>
        </w:rPr>
        <w:t>-</w:t>
      </w:r>
      <w:r w:rsidRPr="00C23714">
        <w:rPr>
          <w:rFonts w:ascii="Times New Roman" w:hAnsi="Times New Roman"/>
          <w:szCs w:val="28"/>
        </w:rPr>
        <w:t>целевого метода к проектному подходу решения имеющихся на сельских территориях экономических, социальных и экологических задач посредством широкого спектра финансовых инструментов, основными из которых будут выступать концессионные соглашения, контракты жизненного цикла, инструменты по защите и поощрение капиталовложений.</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Показателем результативности использования программно</w:t>
      </w:r>
      <w:r w:rsidR="00557222" w:rsidRPr="00C23714">
        <w:rPr>
          <w:rFonts w:ascii="Times New Roman" w:hAnsi="Times New Roman"/>
          <w:szCs w:val="28"/>
        </w:rPr>
        <w:t>-</w:t>
      </w:r>
      <w:r w:rsidRPr="00C23714">
        <w:rPr>
          <w:rFonts w:ascii="Times New Roman" w:hAnsi="Times New Roman"/>
          <w:szCs w:val="28"/>
        </w:rPr>
        <w:t xml:space="preserve">целевого подхода являются позитивные изменения в комплексном развитии сельских территорий в ходе реализации приоритетных национальных проектов </w:t>
      </w:r>
      <w:r w:rsidR="00576478" w:rsidRPr="00C23714">
        <w:rPr>
          <w:rFonts w:ascii="Times New Roman" w:hAnsi="Times New Roman"/>
          <w:szCs w:val="28"/>
        </w:rPr>
        <w:t>«</w:t>
      </w:r>
      <w:r w:rsidRPr="00C23714">
        <w:rPr>
          <w:rFonts w:ascii="Times New Roman" w:hAnsi="Times New Roman"/>
          <w:szCs w:val="28"/>
        </w:rPr>
        <w:t>Образование</w:t>
      </w:r>
      <w:r w:rsidR="00576478" w:rsidRPr="00C23714">
        <w:rPr>
          <w:rFonts w:ascii="Times New Roman" w:hAnsi="Times New Roman"/>
          <w:szCs w:val="28"/>
        </w:rPr>
        <w:t>»</w:t>
      </w:r>
      <w:r w:rsidRPr="00C23714">
        <w:rPr>
          <w:rFonts w:ascii="Times New Roman" w:hAnsi="Times New Roman"/>
          <w:szCs w:val="28"/>
        </w:rPr>
        <w:t xml:space="preserve">, </w:t>
      </w:r>
      <w:r w:rsidR="00576478" w:rsidRPr="00C23714">
        <w:rPr>
          <w:rFonts w:ascii="Times New Roman" w:hAnsi="Times New Roman"/>
          <w:szCs w:val="28"/>
        </w:rPr>
        <w:t>«</w:t>
      </w:r>
      <w:r w:rsidRPr="00C23714">
        <w:rPr>
          <w:rFonts w:ascii="Times New Roman" w:hAnsi="Times New Roman"/>
          <w:szCs w:val="28"/>
        </w:rPr>
        <w:t>Здоровье</w:t>
      </w:r>
      <w:r w:rsidR="00576478" w:rsidRPr="00C23714">
        <w:rPr>
          <w:rFonts w:ascii="Times New Roman" w:hAnsi="Times New Roman"/>
          <w:szCs w:val="28"/>
        </w:rPr>
        <w:t>»</w:t>
      </w:r>
      <w:r w:rsidRPr="00C23714">
        <w:rPr>
          <w:rFonts w:ascii="Times New Roman" w:hAnsi="Times New Roman"/>
          <w:szCs w:val="28"/>
        </w:rPr>
        <w:t xml:space="preserve">, подпрограммы </w:t>
      </w:r>
      <w:r w:rsidR="00576478" w:rsidRPr="00C23714">
        <w:rPr>
          <w:rFonts w:ascii="Times New Roman" w:hAnsi="Times New Roman"/>
          <w:szCs w:val="28"/>
        </w:rPr>
        <w:t>«</w:t>
      </w:r>
      <w:r w:rsidRPr="00C23714">
        <w:rPr>
          <w:rFonts w:ascii="Times New Roman" w:hAnsi="Times New Roman"/>
          <w:szCs w:val="28"/>
        </w:rPr>
        <w:t>Устойчивое развитие сельских территорий на 2018</w:t>
      </w:r>
      <w:r w:rsidR="00557222" w:rsidRPr="00C23714">
        <w:rPr>
          <w:rFonts w:ascii="Times New Roman" w:hAnsi="Times New Roman"/>
          <w:szCs w:val="28"/>
        </w:rPr>
        <w:t>-</w:t>
      </w:r>
      <w:r w:rsidRPr="00C23714">
        <w:rPr>
          <w:rFonts w:ascii="Times New Roman" w:hAnsi="Times New Roman"/>
          <w:szCs w:val="28"/>
        </w:rPr>
        <w:t>2019 годы</w:t>
      </w:r>
      <w:r w:rsidR="00576478" w:rsidRPr="00C23714">
        <w:rPr>
          <w:rFonts w:ascii="Times New Roman" w:hAnsi="Times New Roman"/>
          <w:szCs w:val="28"/>
        </w:rPr>
        <w:t>»</w:t>
      </w:r>
      <w:r w:rsidRPr="00C23714">
        <w:rPr>
          <w:rFonts w:ascii="Times New Roman" w:hAnsi="Times New Roman"/>
          <w:szCs w:val="28"/>
        </w:rPr>
        <w:t xml:space="preserve">; госпрограммы Чеченской Республики </w:t>
      </w:r>
      <w:r w:rsidR="00576478" w:rsidRPr="00C23714">
        <w:rPr>
          <w:rFonts w:ascii="Times New Roman" w:hAnsi="Times New Roman"/>
          <w:szCs w:val="28"/>
        </w:rPr>
        <w:t>«</w:t>
      </w:r>
      <w:r w:rsidRPr="00C23714">
        <w:rPr>
          <w:rFonts w:ascii="Times New Roman" w:hAnsi="Times New Roman"/>
          <w:szCs w:val="28"/>
        </w:rPr>
        <w:t>Развитие сельского хозяйства и регулирование рынков сельскохозяйственной продукции, сырья и продовольствия</w:t>
      </w:r>
      <w:r w:rsidR="00576478" w:rsidRPr="00C23714">
        <w:rPr>
          <w:rFonts w:ascii="Times New Roman" w:hAnsi="Times New Roman"/>
          <w:szCs w:val="28"/>
        </w:rPr>
        <w:t>»</w:t>
      </w:r>
      <w:r w:rsidRPr="00C23714">
        <w:rPr>
          <w:rFonts w:ascii="Times New Roman" w:hAnsi="Times New Roman"/>
          <w:szCs w:val="28"/>
        </w:rPr>
        <w:t>, которые создали определенные предпосылки для укрепления производственного и инфраструктурного потенциала сельских территорий, способствовали повышению занятости и доходов сельского населения, решению вопросов улучшения их жилищных условий и социальной среды обитания.</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 xml:space="preserve">В рамках реализации федеральной целевой программы </w:t>
      </w:r>
      <w:r w:rsidR="00576478" w:rsidRPr="00C23714">
        <w:rPr>
          <w:rFonts w:ascii="Times New Roman" w:hAnsi="Times New Roman"/>
          <w:szCs w:val="28"/>
        </w:rPr>
        <w:t>«</w:t>
      </w:r>
      <w:r w:rsidRPr="00C23714">
        <w:rPr>
          <w:rFonts w:ascii="Times New Roman" w:hAnsi="Times New Roman"/>
          <w:szCs w:val="28"/>
        </w:rPr>
        <w:t>Социальное развитие села до 2013 года</w:t>
      </w:r>
      <w:r w:rsidR="00576478" w:rsidRPr="00C23714">
        <w:rPr>
          <w:rFonts w:ascii="Times New Roman" w:hAnsi="Times New Roman"/>
          <w:szCs w:val="28"/>
        </w:rPr>
        <w:t>»</w:t>
      </w:r>
      <w:r w:rsidRPr="00C23714">
        <w:rPr>
          <w:rFonts w:ascii="Times New Roman" w:hAnsi="Times New Roman"/>
          <w:szCs w:val="28"/>
        </w:rPr>
        <w:t>, утвержденной постановлением Правительства Российской Федерации от 3 декабря 2002 года № 858, в Чеченской Республике за период с 2007 по 2012 годы 985 семей граждан, молодых семей и молодых специалистов на селе смогли улучшить свои жилищные условия путем строительства (приобретения) жилья.</w:t>
      </w:r>
      <w:r w:rsidRPr="00C23714">
        <w:t xml:space="preserve"> </w:t>
      </w:r>
      <w:r w:rsidRPr="00C23714">
        <w:rPr>
          <w:rFonts w:ascii="Times New Roman" w:hAnsi="Times New Roman"/>
          <w:szCs w:val="28"/>
        </w:rPr>
        <w:t>В результате реализации программных мероприятий значительно улучшилось инженерное обустройство жилищного фонда: уровень газификации увеличился с 67 % до 86,1 %, уровень обеспеченности сельского населения питьевой водой с 43 % до 63 %, введено 83534 кв.</w:t>
      </w:r>
      <w:r w:rsidR="00E0300B" w:rsidRPr="00C23714">
        <w:rPr>
          <w:rFonts w:ascii="Times New Roman" w:hAnsi="Times New Roman"/>
          <w:szCs w:val="28"/>
        </w:rPr>
        <w:t xml:space="preserve"> </w:t>
      </w:r>
      <w:r w:rsidRPr="00C23714">
        <w:rPr>
          <w:rFonts w:ascii="Times New Roman" w:hAnsi="Times New Roman"/>
          <w:szCs w:val="28"/>
        </w:rPr>
        <w:t>м жилых помещений.</w:t>
      </w:r>
    </w:p>
    <w:p w:rsidR="00F867F7" w:rsidRPr="00C23714" w:rsidRDefault="00F867F7" w:rsidP="00024C14">
      <w:pPr>
        <w:contextualSpacing/>
        <w:rPr>
          <w:rFonts w:ascii="Times New Roman" w:hAnsi="Times New Roman"/>
          <w:szCs w:val="28"/>
        </w:rPr>
      </w:pPr>
    </w:p>
    <w:p w:rsidR="00F867F7" w:rsidRPr="00C23714" w:rsidRDefault="00F867F7" w:rsidP="00024C14">
      <w:pPr>
        <w:spacing w:after="200"/>
        <w:ind w:left="720"/>
        <w:jc w:val="center"/>
        <w:rPr>
          <w:rFonts w:ascii="Times New Roman" w:hAnsi="Times New Roman"/>
        </w:rPr>
      </w:pPr>
      <w:r w:rsidRPr="00C23714">
        <w:rPr>
          <w:rFonts w:ascii="Times New Roman" w:hAnsi="Times New Roman"/>
          <w:b/>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867F7" w:rsidRPr="00C23714" w:rsidRDefault="00F867F7" w:rsidP="00024C14">
      <w:pPr>
        <w:spacing w:after="200"/>
        <w:ind w:firstLine="708"/>
        <w:contextualSpacing/>
        <w:rPr>
          <w:rFonts w:ascii="Times New Roman" w:hAnsi="Times New Roman"/>
        </w:rPr>
      </w:pPr>
      <w:r w:rsidRPr="00C23714">
        <w:rPr>
          <w:rFonts w:ascii="Times New Roman" w:hAnsi="Times New Roman"/>
        </w:rPr>
        <w:t xml:space="preserve">Достижение целей основных мероприятий </w:t>
      </w:r>
      <w:r w:rsidRPr="00C23714">
        <w:rPr>
          <w:rFonts w:ascii="Times New Roman" w:hAnsi="Times New Roman"/>
          <w:szCs w:val="28"/>
        </w:rPr>
        <w:t xml:space="preserve">подпрограммы </w:t>
      </w:r>
      <w:r w:rsidRPr="00C23714">
        <w:rPr>
          <w:rFonts w:ascii="Times New Roman" w:hAnsi="Times New Roman"/>
        </w:rPr>
        <w:t>осуществляется путем решения следующих приоритетных задач:</w:t>
      </w:r>
    </w:p>
    <w:p w:rsidR="00F867F7" w:rsidRPr="00C23714" w:rsidRDefault="00F867F7" w:rsidP="00024C14">
      <w:pPr>
        <w:ind w:firstLine="709"/>
        <w:rPr>
          <w:rFonts w:ascii="Times New Roman" w:hAnsi="Times New Roman"/>
        </w:rPr>
      </w:pPr>
      <w:r w:rsidRPr="00C23714">
        <w:rPr>
          <w:rFonts w:ascii="Times New Roman" w:hAnsi="Times New Roman"/>
        </w:rPr>
        <w:t xml:space="preserve"> комплексное планирование развития сельских территорий и размещение объектов социальной и инженерной инфраструктуры в соответствии со схемами территориального планирования муниципальных районов и генеральными планами поселений;</w:t>
      </w:r>
    </w:p>
    <w:p w:rsidR="00F867F7" w:rsidRPr="00C23714" w:rsidRDefault="00F867F7" w:rsidP="00024C14">
      <w:pPr>
        <w:ind w:firstLine="709"/>
        <w:rPr>
          <w:rFonts w:ascii="Times New Roman" w:hAnsi="Times New Roman"/>
        </w:rPr>
      </w:pPr>
      <w:r w:rsidRPr="00C23714">
        <w:rPr>
          <w:rFonts w:ascii="Times New Roman" w:hAnsi="Times New Roman"/>
        </w:rPr>
        <w:t xml:space="preserve"> строительство объектов социальной и инженерной инфраструктуры в сельских поселениях, в которых осуществляются инвестиционные проекты в сфере агропромышленного комплекса;</w:t>
      </w:r>
    </w:p>
    <w:p w:rsidR="00F867F7" w:rsidRPr="00C23714" w:rsidRDefault="00F867F7" w:rsidP="00024C14">
      <w:pPr>
        <w:ind w:firstLine="709"/>
        <w:rPr>
          <w:rFonts w:ascii="Times New Roman" w:hAnsi="Times New Roman"/>
        </w:rPr>
      </w:pPr>
      <w:r w:rsidRPr="00C23714">
        <w:rPr>
          <w:rFonts w:ascii="Times New Roman" w:hAnsi="Times New Roman"/>
        </w:rPr>
        <w:t xml:space="preserve"> под инвестиционными проектами в сфере агропромышленного комплекса понимается вложение сельскохозяйственными товаропроизводителями капитальных вложений, связанных со строительством (реконструкцией, модернизацией) объектов агропромышленного комплекса, приобретением животных, техники, оборудования и созданием рабочих мест;</w:t>
      </w:r>
    </w:p>
    <w:p w:rsidR="00F867F7" w:rsidRPr="00C23714" w:rsidRDefault="00F867F7" w:rsidP="00024C14">
      <w:pPr>
        <w:ind w:firstLine="709"/>
        <w:rPr>
          <w:rFonts w:ascii="Times New Roman" w:hAnsi="Times New Roman"/>
        </w:rPr>
      </w:pPr>
      <w:r w:rsidRPr="00C23714">
        <w:rPr>
          <w:rFonts w:ascii="Times New Roman" w:hAnsi="Times New Roman"/>
        </w:rPr>
        <w:t xml:space="preserve"> привлечение средств местного бюджета, внебюджетных источников для финансирования основных мероприятий, средств населения и организаций; </w:t>
      </w:r>
    </w:p>
    <w:p w:rsidR="00F867F7" w:rsidRPr="00C23714" w:rsidRDefault="00F867F7" w:rsidP="00024C14">
      <w:pPr>
        <w:ind w:firstLine="709"/>
      </w:pPr>
      <w:r w:rsidRPr="00C23714">
        <w:rPr>
          <w:rFonts w:ascii="Times New Roman" w:hAnsi="Times New Roman"/>
        </w:rPr>
        <w:t xml:space="preserve"> стимулирование демографического роста и создание условий для переселения в сельскую местность. </w:t>
      </w:r>
    </w:p>
    <w:p w:rsidR="00F867F7" w:rsidRPr="00C23714" w:rsidRDefault="00F867F7" w:rsidP="00024C14">
      <w:pPr>
        <w:rPr>
          <w:rFonts w:ascii="Times New Roman" w:hAnsi="Times New Roman"/>
          <w:szCs w:val="28"/>
        </w:rPr>
      </w:pPr>
      <w:r w:rsidRPr="00C23714">
        <w:rPr>
          <w:rFonts w:ascii="Times New Roman" w:hAnsi="Times New Roman"/>
          <w:szCs w:val="28"/>
        </w:rPr>
        <w:tab/>
        <w:t>государственной поддержки по обустройству объектами социальной и инженерной инфраструктуры и благоустройству площадок под компактную жилищную застройку на сельских территориях, благоустройства сельских территорий, оказание содействия сельхозтоваропроизводителям в обеспечении квалифицированными работниками, вопросы создания для сельского населения благоприятных условий жизнедеятельности, расширения рынка труда и его привлекательности для сельского населения.</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Основными целями подпрограммы являются:</w:t>
      </w:r>
    </w:p>
    <w:p w:rsidR="00F867F7" w:rsidRPr="00C23714" w:rsidRDefault="00F867F7" w:rsidP="00024C14">
      <w:pPr>
        <w:rPr>
          <w:rFonts w:ascii="Times New Roman" w:hAnsi="Times New Roman"/>
          <w:szCs w:val="28"/>
        </w:rPr>
      </w:pPr>
      <w:r w:rsidRPr="00C23714">
        <w:rPr>
          <w:rFonts w:ascii="Times New Roman" w:hAnsi="Times New Roman"/>
          <w:szCs w:val="28"/>
        </w:rPr>
        <w:tab/>
        <w:t>сохранение доли сельского населения в общей численности населения Чеченской Республики на уровне не менее 52,9 % к 2025 году.</w:t>
      </w:r>
    </w:p>
    <w:p w:rsidR="00F867F7" w:rsidRPr="00C23714" w:rsidRDefault="00F867F7" w:rsidP="00024C14">
      <w:pPr>
        <w:rPr>
          <w:rFonts w:ascii="Times New Roman" w:hAnsi="Times New Roman"/>
          <w:szCs w:val="28"/>
        </w:rPr>
      </w:pPr>
      <w:r w:rsidRPr="00C23714">
        <w:rPr>
          <w:rFonts w:ascii="Times New Roman" w:hAnsi="Times New Roman"/>
          <w:szCs w:val="28"/>
        </w:rPr>
        <w:t>обеспечение создания комфортных условий жизнедеятельности в сельской местности путем строительства (приобретения) оборудованного всеми видами благоустройства жилья для граждан, проживающих в сельской местности;</w:t>
      </w:r>
    </w:p>
    <w:p w:rsidR="00F867F7" w:rsidRPr="00C23714" w:rsidRDefault="00F867F7" w:rsidP="00024C14">
      <w:pPr>
        <w:rPr>
          <w:rFonts w:ascii="Times New Roman" w:hAnsi="Times New Roman"/>
          <w:szCs w:val="28"/>
        </w:rPr>
      </w:pPr>
      <w:r w:rsidRPr="00C23714">
        <w:rPr>
          <w:rFonts w:ascii="Times New Roman" w:hAnsi="Times New Roman"/>
          <w:szCs w:val="28"/>
        </w:rPr>
        <w:tab/>
        <w:t>внедрение инструментов льготной сельской ипотеки на строительство (приобретение) жилья гражданам, проживающим на сельских территориях;</w:t>
      </w:r>
    </w:p>
    <w:p w:rsidR="00F867F7" w:rsidRPr="00C23714" w:rsidRDefault="00F867F7" w:rsidP="00024C14">
      <w:pPr>
        <w:rPr>
          <w:rFonts w:ascii="Times New Roman" w:hAnsi="Times New Roman"/>
          <w:szCs w:val="28"/>
        </w:rPr>
      </w:pPr>
      <w:r w:rsidRPr="00C23714">
        <w:rPr>
          <w:rFonts w:ascii="Times New Roman" w:hAnsi="Times New Roman"/>
          <w:szCs w:val="28"/>
        </w:rPr>
        <w:tab/>
        <w:t>обеспечить повышение уровня благоустройства сельских домохозяйств путем оснащения жилых помещений оборудованием инженерной инфраструктуры (оборудование для энерго</w:t>
      </w:r>
      <w:r w:rsidR="002E3A13" w:rsidRPr="00C23714">
        <w:rPr>
          <w:rFonts w:ascii="Times New Roman" w:hAnsi="Times New Roman"/>
          <w:szCs w:val="28"/>
        </w:rPr>
        <w:t xml:space="preserve">снабжения, </w:t>
      </w:r>
      <w:r w:rsidRPr="00C23714">
        <w:rPr>
          <w:rFonts w:ascii="Times New Roman" w:hAnsi="Times New Roman"/>
          <w:szCs w:val="28"/>
        </w:rPr>
        <w:t>водоснабжения, канализации, отопления и вентиляции).</w:t>
      </w:r>
    </w:p>
    <w:p w:rsidR="00F867F7" w:rsidRPr="00C23714" w:rsidRDefault="00F867F7" w:rsidP="00024C14">
      <w:pPr>
        <w:rPr>
          <w:rFonts w:ascii="Times New Roman" w:hAnsi="Times New Roman"/>
          <w:szCs w:val="28"/>
        </w:rPr>
      </w:pPr>
      <w:r w:rsidRPr="00C23714">
        <w:rPr>
          <w:rFonts w:ascii="Times New Roman" w:hAnsi="Times New Roman"/>
          <w:szCs w:val="28"/>
        </w:rPr>
        <w:tab/>
        <w:t>снизить уровень безработицы сельского населения;</w:t>
      </w:r>
    </w:p>
    <w:p w:rsidR="00F867F7" w:rsidRPr="00C23714" w:rsidRDefault="00F867F7" w:rsidP="00024C14">
      <w:pPr>
        <w:rPr>
          <w:rFonts w:ascii="Times New Roman" w:hAnsi="Times New Roman"/>
          <w:szCs w:val="28"/>
        </w:rPr>
      </w:pPr>
      <w:r w:rsidRPr="00C23714">
        <w:rPr>
          <w:rFonts w:ascii="Times New Roman" w:hAnsi="Times New Roman"/>
          <w:szCs w:val="28"/>
        </w:rPr>
        <w:tab/>
        <w:t>сократить разрыв между городом и селом по уровню обеспеченности объектами социальной сферы и инженерной инфраструктуры.</w:t>
      </w:r>
    </w:p>
    <w:p w:rsidR="00F867F7" w:rsidRPr="00C23714" w:rsidRDefault="00F867F7" w:rsidP="00024C14">
      <w:pPr>
        <w:rPr>
          <w:rFonts w:ascii="Times New Roman" w:hAnsi="Times New Roman"/>
          <w:szCs w:val="28"/>
        </w:rPr>
      </w:pPr>
      <w:r w:rsidRPr="00C23714">
        <w:rPr>
          <w:rFonts w:ascii="Times New Roman" w:hAnsi="Times New Roman"/>
          <w:szCs w:val="28"/>
        </w:rPr>
        <w:tab/>
        <w:t>Для достижения указанных целей предполагается решение следующих задач:</w:t>
      </w:r>
    </w:p>
    <w:p w:rsidR="00F867F7" w:rsidRPr="00C23714" w:rsidRDefault="00F867F7" w:rsidP="00024C14">
      <w:pPr>
        <w:rPr>
          <w:rFonts w:ascii="Times New Roman" w:hAnsi="Times New Roman"/>
          <w:szCs w:val="28"/>
        </w:rPr>
      </w:pPr>
      <w:r w:rsidRPr="00C23714">
        <w:rPr>
          <w:rFonts w:ascii="Times New Roman" w:hAnsi="Times New Roman"/>
          <w:szCs w:val="28"/>
        </w:rPr>
        <w:tab/>
        <w:t>комплексное планирование развития сельских территорий и размещения объектов социальной и инженерной инфраструктуры, в соответствии с документами территориального планирования (схемой территориального планирования муниципальных районов Чеченской Республики и генеральными планами сельских поселений);</w:t>
      </w:r>
    </w:p>
    <w:p w:rsidR="00F867F7" w:rsidRPr="00C23714" w:rsidRDefault="00F867F7" w:rsidP="00024C14">
      <w:pPr>
        <w:rPr>
          <w:rFonts w:ascii="Times New Roman" w:hAnsi="Times New Roman"/>
          <w:szCs w:val="28"/>
        </w:rPr>
      </w:pPr>
      <w:r w:rsidRPr="00C23714">
        <w:rPr>
          <w:rFonts w:ascii="Times New Roman" w:hAnsi="Times New Roman"/>
          <w:szCs w:val="28"/>
        </w:rPr>
        <w:tab/>
        <w:t>преимущественное обустройство объектами социальной и инженерной инфраструктуры населенных пунктов, в которых развивается агропромышленное производство, реализуются или планируются к реализации инвестиционные проекты в агропромышленной сфере;</w:t>
      </w:r>
    </w:p>
    <w:p w:rsidR="00F867F7" w:rsidRPr="00C23714" w:rsidRDefault="00F867F7" w:rsidP="00024C14">
      <w:pPr>
        <w:rPr>
          <w:rFonts w:ascii="Times New Roman" w:hAnsi="Times New Roman"/>
          <w:szCs w:val="28"/>
        </w:rPr>
      </w:pPr>
      <w:r w:rsidRPr="00C23714">
        <w:rPr>
          <w:rFonts w:ascii="Times New Roman" w:hAnsi="Times New Roman"/>
          <w:szCs w:val="28"/>
        </w:rPr>
        <w:tab/>
        <w:t>использование механизмов государственно</w:t>
      </w:r>
      <w:r w:rsidR="00557222" w:rsidRPr="00C23714">
        <w:rPr>
          <w:rFonts w:ascii="Times New Roman" w:hAnsi="Times New Roman"/>
          <w:szCs w:val="28"/>
        </w:rPr>
        <w:t>-</w:t>
      </w:r>
      <w:r w:rsidRPr="00C23714">
        <w:rPr>
          <w:rFonts w:ascii="Times New Roman" w:hAnsi="Times New Roman"/>
          <w:szCs w:val="28"/>
        </w:rPr>
        <w:t>частного партнерства и привлечение средств внебюджетных источников, включая средства населения и организаций, для финансирования мероприятий подпрограммы.</w:t>
      </w:r>
    </w:p>
    <w:p w:rsidR="00F867F7" w:rsidRPr="00C23714" w:rsidRDefault="00F867F7" w:rsidP="00024C14">
      <w:pPr>
        <w:rPr>
          <w:rFonts w:ascii="Times New Roman" w:hAnsi="Times New Roman"/>
          <w:szCs w:val="28"/>
        </w:rPr>
      </w:pPr>
      <w:r w:rsidRPr="00C23714">
        <w:rPr>
          <w:rFonts w:ascii="Times New Roman" w:hAnsi="Times New Roman"/>
          <w:szCs w:val="28"/>
        </w:rPr>
        <w:tab/>
        <w:t>Для достижения целей подпрограммы предусматривается решение следующих задач:</w:t>
      </w:r>
    </w:p>
    <w:p w:rsidR="00F867F7" w:rsidRPr="00C23714" w:rsidRDefault="00F867F7" w:rsidP="00024C14">
      <w:pPr>
        <w:rPr>
          <w:rFonts w:ascii="Times New Roman" w:hAnsi="Times New Roman"/>
          <w:szCs w:val="28"/>
        </w:rPr>
      </w:pPr>
      <w:r w:rsidRPr="00C23714">
        <w:rPr>
          <w:rFonts w:ascii="Times New Roman" w:hAnsi="Times New Roman"/>
          <w:szCs w:val="28"/>
        </w:rPr>
        <w:tab/>
        <w:t>улучшение жилищных условий граждан, проживающих на сельских территориях;</w:t>
      </w:r>
    </w:p>
    <w:p w:rsidR="00F867F7" w:rsidRPr="00C23714" w:rsidRDefault="00F867F7" w:rsidP="00024C14">
      <w:pPr>
        <w:rPr>
          <w:rFonts w:ascii="Times New Roman" w:hAnsi="Times New Roman"/>
          <w:szCs w:val="28"/>
        </w:rPr>
      </w:pPr>
      <w:r w:rsidRPr="00C23714">
        <w:rPr>
          <w:rFonts w:ascii="Times New Roman" w:hAnsi="Times New Roman"/>
          <w:szCs w:val="28"/>
        </w:rPr>
        <w:tab/>
        <w:t>повышение уровня комплексного обустройства и благоустройства населенных пунктов, расположенных в сельской местности, объектами социальной и инженерной инфраструктуры;</w:t>
      </w:r>
    </w:p>
    <w:p w:rsidR="00F867F7" w:rsidRPr="00C23714" w:rsidRDefault="00F867F7" w:rsidP="00024C14">
      <w:pPr>
        <w:rPr>
          <w:rFonts w:ascii="Times New Roman" w:hAnsi="Times New Roman"/>
          <w:szCs w:val="28"/>
        </w:rPr>
      </w:pPr>
      <w:r w:rsidRPr="00C23714">
        <w:rPr>
          <w:rFonts w:ascii="Times New Roman" w:hAnsi="Times New Roman"/>
          <w:szCs w:val="28"/>
        </w:rPr>
        <w:tab/>
        <w:t>обеспечение обучения (переобучения) трудоустроившихся на сельских территориях;</w:t>
      </w:r>
    </w:p>
    <w:p w:rsidR="00F867F7" w:rsidRPr="00C23714" w:rsidRDefault="00F867F7" w:rsidP="00024C14">
      <w:pPr>
        <w:rPr>
          <w:rFonts w:ascii="Times New Roman" w:hAnsi="Times New Roman"/>
          <w:szCs w:val="28"/>
        </w:rPr>
      </w:pPr>
      <w:r w:rsidRPr="00C23714">
        <w:rPr>
          <w:rFonts w:ascii="Times New Roman" w:hAnsi="Times New Roman"/>
          <w:szCs w:val="28"/>
        </w:rPr>
        <w:tab/>
        <w:t>обеспечение создания комфортных условий жизнедеятельности                           в сельской местности.</w:t>
      </w:r>
    </w:p>
    <w:p w:rsidR="00F867F7" w:rsidRPr="00C23714" w:rsidRDefault="00F867F7" w:rsidP="00024C14">
      <w:pPr>
        <w:rPr>
          <w:rFonts w:ascii="Times New Roman" w:hAnsi="Times New Roman"/>
          <w:szCs w:val="28"/>
        </w:rPr>
      </w:pPr>
      <w:r w:rsidRPr="00C23714">
        <w:rPr>
          <w:rFonts w:ascii="Times New Roman" w:hAnsi="Times New Roman"/>
          <w:szCs w:val="28"/>
        </w:rPr>
        <w:tab/>
        <w:t>Решение поставленных задач будет осуществляться посредством:</w:t>
      </w:r>
    </w:p>
    <w:p w:rsidR="00F867F7" w:rsidRPr="00C23714" w:rsidRDefault="00F867F7" w:rsidP="00024C14">
      <w:pPr>
        <w:rPr>
          <w:rFonts w:ascii="Times New Roman" w:hAnsi="Times New Roman"/>
          <w:szCs w:val="28"/>
        </w:rPr>
      </w:pPr>
      <w:r w:rsidRPr="00C23714">
        <w:rPr>
          <w:rFonts w:ascii="Times New Roman" w:hAnsi="Times New Roman"/>
          <w:szCs w:val="28"/>
        </w:rPr>
        <w:tab/>
        <w:t>удовлетворения потребностей сельского населения в благоустроенном жилье;</w:t>
      </w:r>
    </w:p>
    <w:p w:rsidR="00F867F7" w:rsidRPr="00C23714" w:rsidRDefault="00F867F7" w:rsidP="00024C14">
      <w:pPr>
        <w:rPr>
          <w:rFonts w:ascii="Times New Roman" w:hAnsi="Times New Roman"/>
          <w:szCs w:val="28"/>
        </w:rPr>
      </w:pPr>
      <w:r w:rsidRPr="00C23714">
        <w:rPr>
          <w:rFonts w:ascii="Times New Roman" w:hAnsi="Times New Roman"/>
          <w:szCs w:val="28"/>
        </w:rPr>
        <w:tab/>
        <w:t>обеспечения населения комфортными условиями в части доступности базовых социальных благ путем повышения уровня социального и инженерного обустройства сельских поселений;</w:t>
      </w:r>
    </w:p>
    <w:p w:rsidR="00F867F7" w:rsidRPr="00C23714" w:rsidRDefault="00F867F7" w:rsidP="00024C14">
      <w:pPr>
        <w:rPr>
          <w:rFonts w:ascii="Times New Roman" w:hAnsi="Times New Roman"/>
          <w:szCs w:val="28"/>
        </w:rPr>
      </w:pPr>
      <w:r w:rsidRPr="00C23714">
        <w:rPr>
          <w:rFonts w:ascii="Times New Roman" w:hAnsi="Times New Roman"/>
          <w:szCs w:val="28"/>
        </w:rPr>
        <w:tab/>
        <w:t>сокращения разрыва между городом и селом в уровне обеспеченности объектами социальной и инженерной инфраструктуры, создания основ для повышения привлекательности проживания в сельской местности;</w:t>
      </w:r>
    </w:p>
    <w:p w:rsidR="00F867F7" w:rsidRPr="00C23714" w:rsidRDefault="00F867F7" w:rsidP="00024C14">
      <w:pPr>
        <w:rPr>
          <w:rFonts w:ascii="Times New Roman" w:hAnsi="Times New Roman"/>
          <w:szCs w:val="28"/>
        </w:rPr>
      </w:pPr>
      <w:r w:rsidRPr="00C23714">
        <w:rPr>
          <w:rFonts w:ascii="Times New Roman" w:hAnsi="Times New Roman"/>
          <w:szCs w:val="28"/>
        </w:rPr>
        <w:tab/>
        <w:t>оказание содействия сельхозтоваропроизводителям в обеспечении квалифицированными работниками;</w:t>
      </w:r>
    </w:p>
    <w:p w:rsidR="00F867F7" w:rsidRPr="00C23714" w:rsidRDefault="00F867F7" w:rsidP="00024C14">
      <w:pPr>
        <w:rPr>
          <w:rFonts w:ascii="Times New Roman" w:hAnsi="Times New Roman"/>
          <w:szCs w:val="28"/>
        </w:rPr>
      </w:pPr>
      <w:r w:rsidRPr="00C23714">
        <w:rPr>
          <w:rFonts w:ascii="Times New Roman" w:hAnsi="Times New Roman"/>
          <w:szCs w:val="28"/>
        </w:rPr>
        <w:tab/>
        <w:t>создания правовых, административных и экономических условий для перехода к комплексному развитию сельских территорий.</w:t>
      </w:r>
    </w:p>
    <w:p w:rsidR="00F867F7" w:rsidRPr="00C23714" w:rsidRDefault="00F867F7" w:rsidP="00024C14">
      <w:pPr>
        <w:rPr>
          <w:rFonts w:ascii="Times New Roman" w:hAnsi="Times New Roman"/>
          <w:szCs w:val="28"/>
        </w:rPr>
      </w:pPr>
      <w:r w:rsidRPr="00C23714">
        <w:rPr>
          <w:rFonts w:ascii="Times New Roman" w:hAnsi="Times New Roman"/>
          <w:szCs w:val="28"/>
        </w:rPr>
        <w:tab/>
        <w:t>С учетом ограниченной возможности финансирования из бюджетов всех уровней поставленные в подпрограмме задачи будут решаться путем формирования условий для самодостаточного комплексного развития сельских поселений, применения ресурсосберегающих подходов и технологий, создания благоприятного инвестиционного и предпринимательского климата в сфере социального развития.</w:t>
      </w:r>
    </w:p>
    <w:p w:rsidR="00F867F7" w:rsidRPr="00C23714" w:rsidRDefault="00F867F7" w:rsidP="00024C14">
      <w:pPr>
        <w:rPr>
          <w:rFonts w:ascii="Times New Roman" w:hAnsi="Times New Roman"/>
          <w:szCs w:val="28"/>
        </w:rPr>
      </w:pPr>
      <w:r w:rsidRPr="00C23714">
        <w:rPr>
          <w:rFonts w:ascii="Times New Roman" w:hAnsi="Times New Roman"/>
          <w:szCs w:val="28"/>
        </w:rPr>
        <w:tab/>
        <w:t>Целевыми показателями подпрограммы являются:</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объем ввода (приобретения) </w:t>
      </w:r>
      <w:r w:rsidR="00B35E6C" w:rsidRPr="00C23714">
        <w:rPr>
          <w:rFonts w:ascii="Times New Roman" w:hAnsi="Times New Roman"/>
          <w:szCs w:val="28"/>
        </w:rPr>
        <w:t>2,</w:t>
      </w:r>
      <w:r w:rsidR="00E048CC" w:rsidRPr="00C23714">
        <w:rPr>
          <w:rFonts w:ascii="Times New Roman" w:hAnsi="Times New Roman"/>
          <w:szCs w:val="28"/>
        </w:rPr>
        <w:t>314</w:t>
      </w:r>
      <w:r w:rsidRPr="00C23714">
        <w:rPr>
          <w:rFonts w:ascii="Times New Roman" w:hAnsi="Times New Roman"/>
          <w:szCs w:val="28"/>
        </w:rPr>
        <w:t xml:space="preserve"> тыс.</w:t>
      </w:r>
      <w:r w:rsidR="00A848DC" w:rsidRPr="00C23714">
        <w:rPr>
          <w:rFonts w:ascii="Times New Roman" w:hAnsi="Times New Roman"/>
          <w:szCs w:val="28"/>
        </w:rPr>
        <w:t xml:space="preserve"> </w:t>
      </w:r>
      <w:r w:rsidRPr="00C23714">
        <w:rPr>
          <w:rFonts w:ascii="Times New Roman" w:hAnsi="Times New Roman"/>
          <w:szCs w:val="28"/>
        </w:rPr>
        <w:t>кв.</w:t>
      </w:r>
      <w:r w:rsidR="00A848DC" w:rsidRPr="00C23714">
        <w:rPr>
          <w:rFonts w:ascii="Times New Roman" w:hAnsi="Times New Roman"/>
          <w:szCs w:val="28"/>
        </w:rPr>
        <w:t xml:space="preserve"> м жилья</w:t>
      </w:r>
      <w:r w:rsidRPr="00C23714">
        <w:rPr>
          <w:rFonts w:ascii="Times New Roman" w:hAnsi="Times New Roman"/>
          <w:szCs w:val="28"/>
        </w:rPr>
        <w:t xml:space="preserve"> для граждан, проживающих на сельских территориях;</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объем ввода </w:t>
      </w:r>
      <w:r w:rsidR="008E640A" w:rsidRPr="00C23714">
        <w:rPr>
          <w:rFonts w:ascii="Times New Roman" w:hAnsi="Times New Roman"/>
          <w:szCs w:val="28"/>
        </w:rPr>
        <w:t>9876</w:t>
      </w:r>
      <w:r w:rsidR="00A848DC" w:rsidRPr="00C23714">
        <w:rPr>
          <w:rFonts w:ascii="Times New Roman" w:hAnsi="Times New Roman"/>
          <w:szCs w:val="28"/>
        </w:rPr>
        <w:t xml:space="preserve"> </w:t>
      </w:r>
      <w:r w:rsidRPr="00C23714">
        <w:rPr>
          <w:rFonts w:ascii="Times New Roman" w:hAnsi="Times New Roman"/>
          <w:szCs w:val="28"/>
        </w:rPr>
        <w:t>кв.</w:t>
      </w:r>
      <w:r w:rsidR="00A848DC" w:rsidRPr="00C23714">
        <w:rPr>
          <w:rFonts w:ascii="Times New Roman" w:hAnsi="Times New Roman"/>
          <w:szCs w:val="28"/>
        </w:rPr>
        <w:t xml:space="preserve"> </w:t>
      </w:r>
      <w:r w:rsidRPr="00C23714">
        <w:rPr>
          <w:rFonts w:ascii="Times New Roman" w:hAnsi="Times New Roman"/>
          <w:szCs w:val="28"/>
        </w:rPr>
        <w:t>м жилых помещений (жилых домов), предоставляемых на условиях найма, проживающих на сельских территориях;</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количество населенных пунктов, расположенных в сельской </w:t>
      </w:r>
      <w:r w:rsidR="00057E74" w:rsidRPr="00C23714">
        <w:rPr>
          <w:rFonts w:ascii="Times New Roman" w:hAnsi="Times New Roman"/>
          <w:szCs w:val="28"/>
        </w:rPr>
        <w:t xml:space="preserve">местности,  </w:t>
      </w:r>
      <w:r w:rsidRPr="00C23714">
        <w:rPr>
          <w:rFonts w:ascii="Times New Roman" w:hAnsi="Times New Roman"/>
          <w:szCs w:val="28"/>
        </w:rPr>
        <w:t xml:space="preserve">         в которых реализованы проекты комплексного обустройства площадок под жилищную застройку </w:t>
      </w:r>
      <w:r w:rsidR="00057E74" w:rsidRPr="00C23714">
        <w:rPr>
          <w:rFonts w:ascii="Times New Roman" w:hAnsi="Times New Roman"/>
          <w:szCs w:val="28"/>
        </w:rPr>
        <w:t>-</w:t>
      </w:r>
      <w:r w:rsidRPr="00C23714">
        <w:rPr>
          <w:rFonts w:ascii="Times New Roman" w:hAnsi="Times New Roman"/>
          <w:szCs w:val="28"/>
        </w:rPr>
        <w:t xml:space="preserve"> </w:t>
      </w:r>
      <w:r w:rsidR="00057E74" w:rsidRPr="00C23714">
        <w:rPr>
          <w:rFonts w:ascii="Times New Roman" w:hAnsi="Times New Roman"/>
          <w:szCs w:val="28"/>
        </w:rPr>
        <w:t xml:space="preserve">1 </w:t>
      </w:r>
      <w:r w:rsidRPr="00C23714">
        <w:rPr>
          <w:rFonts w:ascii="Times New Roman" w:hAnsi="Times New Roman"/>
          <w:szCs w:val="28"/>
        </w:rPr>
        <w:t>ед.;</w:t>
      </w:r>
    </w:p>
    <w:p w:rsidR="00F867F7" w:rsidRPr="00C23714" w:rsidRDefault="00875E03" w:rsidP="00024C14">
      <w:pPr>
        <w:rPr>
          <w:rFonts w:ascii="Times New Roman" w:hAnsi="Times New Roman"/>
          <w:szCs w:val="28"/>
        </w:rPr>
      </w:pPr>
      <w:r w:rsidRPr="00C23714">
        <w:rPr>
          <w:rFonts w:ascii="Times New Roman" w:hAnsi="Times New Roman"/>
          <w:szCs w:val="28"/>
        </w:rPr>
        <w:t xml:space="preserve">         </w:t>
      </w:r>
      <w:r w:rsidR="00F867F7" w:rsidRPr="00C23714">
        <w:rPr>
          <w:rFonts w:ascii="Times New Roman" w:hAnsi="Times New Roman"/>
          <w:szCs w:val="28"/>
        </w:rPr>
        <w:t xml:space="preserve">ввод в действие локальных водопроводов протяженностью </w:t>
      </w:r>
      <w:r w:rsidR="00CC4BEC" w:rsidRPr="00C23714">
        <w:rPr>
          <w:rFonts w:ascii="Times New Roman" w:hAnsi="Times New Roman"/>
          <w:szCs w:val="28"/>
        </w:rPr>
        <w:t>11,2</w:t>
      </w:r>
      <w:r w:rsidR="00F867F7" w:rsidRPr="00C23714">
        <w:rPr>
          <w:rFonts w:ascii="Times New Roman" w:hAnsi="Times New Roman"/>
          <w:szCs w:val="28"/>
        </w:rPr>
        <w:t xml:space="preserve"> км;</w:t>
      </w:r>
    </w:p>
    <w:p w:rsidR="00F867F7" w:rsidRPr="00C23714" w:rsidRDefault="00875E03" w:rsidP="00024C14">
      <w:pPr>
        <w:rPr>
          <w:rFonts w:ascii="Times New Roman" w:hAnsi="Times New Roman"/>
          <w:szCs w:val="28"/>
        </w:rPr>
      </w:pPr>
      <w:r w:rsidRPr="00C23714">
        <w:rPr>
          <w:rFonts w:ascii="Times New Roman" w:hAnsi="Times New Roman"/>
          <w:szCs w:val="28"/>
        </w:rPr>
        <w:t xml:space="preserve">         </w:t>
      </w:r>
      <w:r w:rsidR="00F867F7" w:rsidRPr="00C23714">
        <w:rPr>
          <w:rFonts w:ascii="Times New Roman" w:hAnsi="Times New Roman"/>
          <w:szCs w:val="28"/>
        </w:rPr>
        <w:t xml:space="preserve">ввод в действие распределительных газовых сетей протяженностью </w:t>
      </w:r>
      <w:r w:rsidR="00B35E6C" w:rsidRPr="00C23714">
        <w:rPr>
          <w:rFonts w:ascii="Times New Roman" w:hAnsi="Times New Roman"/>
          <w:szCs w:val="28"/>
        </w:rPr>
        <w:t>8,97</w:t>
      </w:r>
      <w:r w:rsidR="00F867F7" w:rsidRPr="00C23714">
        <w:rPr>
          <w:rFonts w:ascii="Times New Roman" w:hAnsi="Times New Roman"/>
          <w:szCs w:val="28"/>
        </w:rPr>
        <w:t xml:space="preserve"> км;</w:t>
      </w:r>
    </w:p>
    <w:p w:rsidR="00F867F7" w:rsidRPr="00C23714" w:rsidRDefault="00057E74" w:rsidP="00024C14">
      <w:pPr>
        <w:rPr>
          <w:rFonts w:ascii="Times New Roman" w:hAnsi="Times New Roman"/>
          <w:szCs w:val="28"/>
        </w:rPr>
      </w:pPr>
      <w:r w:rsidRPr="00C23714">
        <w:rPr>
          <w:rFonts w:ascii="Times New Roman" w:hAnsi="Times New Roman"/>
          <w:szCs w:val="28"/>
        </w:rPr>
        <w:tab/>
      </w:r>
      <w:r w:rsidR="00F867F7" w:rsidRPr="00C23714">
        <w:rPr>
          <w:rFonts w:ascii="Times New Roman" w:hAnsi="Times New Roman"/>
          <w:szCs w:val="28"/>
        </w:rPr>
        <w:t xml:space="preserve">количество человек, прошедших обучение и трудоустроившихся на сельских территориях </w:t>
      </w:r>
      <w:r w:rsidR="00557222" w:rsidRPr="00C23714">
        <w:rPr>
          <w:rFonts w:ascii="Times New Roman" w:hAnsi="Times New Roman"/>
          <w:szCs w:val="28"/>
        </w:rPr>
        <w:t>-</w:t>
      </w:r>
      <w:r w:rsidR="00F867F7" w:rsidRPr="00C23714">
        <w:rPr>
          <w:rFonts w:ascii="Times New Roman" w:hAnsi="Times New Roman"/>
          <w:szCs w:val="28"/>
        </w:rPr>
        <w:t xml:space="preserve"> </w:t>
      </w:r>
      <w:r w:rsidR="00B35E6C" w:rsidRPr="00C23714">
        <w:rPr>
          <w:rFonts w:ascii="Times New Roman" w:hAnsi="Times New Roman"/>
          <w:szCs w:val="28"/>
        </w:rPr>
        <w:t>9</w:t>
      </w:r>
      <w:r w:rsidR="00F867F7" w:rsidRPr="00C23714">
        <w:rPr>
          <w:rFonts w:ascii="Times New Roman" w:hAnsi="Times New Roman"/>
          <w:szCs w:val="28"/>
        </w:rPr>
        <w:t xml:space="preserve"> человек.</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количество реализованных проектов комплексного развития муниципального образования (сельского поселения, сельских населенных пунктов (агломераций) </w:t>
      </w:r>
      <w:r w:rsidR="00557222" w:rsidRPr="00C23714">
        <w:rPr>
          <w:rFonts w:ascii="Times New Roman" w:hAnsi="Times New Roman"/>
          <w:szCs w:val="28"/>
        </w:rPr>
        <w:t>-</w:t>
      </w:r>
      <w:r w:rsidRPr="00C23714">
        <w:rPr>
          <w:rFonts w:ascii="Times New Roman" w:hAnsi="Times New Roman"/>
          <w:szCs w:val="28"/>
        </w:rPr>
        <w:t xml:space="preserve"> </w:t>
      </w:r>
      <w:r w:rsidR="008E640A" w:rsidRPr="00C23714">
        <w:rPr>
          <w:rFonts w:ascii="Times New Roman" w:hAnsi="Times New Roman"/>
          <w:szCs w:val="28"/>
        </w:rPr>
        <w:t>8</w:t>
      </w:r>
      <w:r w:rsidRPr="00C23714">
        <w:rPr>
          <w:rFonts w:ascii="Times New Roman" w:hAnsi="Times New Roman"/>
          <w:szCs w:val="28"/>
        </w:rPr>
        <w:t xml:space="preserve"> проектов.</w:t>
      </w:r>
    </w:p>
    <w:p w:rsidR="00B35E6C" w:rsidRPr="00C23714" w:rsidRDefault="00B35E6C" w:rsidP="00024C14">
      <w:pPr>
        <w:rPr>
          <w:rFonts w:ascii="Times New Roman" w:hAnsi="Times New Roman"/>
          <w:szCs w:val="28"/>
        </w:rPr>
      </w:pPr>
      <w:r w:rsidRPr="00C23714">
        <w:rPr>
          <w:rFonts w:ascii="Times New Roman" w:hAnsi="Times New Roman"/>
          <w:szCs w:val="28"/>
        </w:rPr>
        <w:tab/>
        <w:t xml:space="preserve">количество реализованных проектов по благоустройству сельских территорий - </w:t>
      </w:r>
      <w:r w:rsidR="008E640A" w:rsidRPr="00C23714">
        <w:rPr>
          <w:rFonts w:ascii="Times New Roman" w:hAnsi="Times New Roman"/>
          <w:szCs w:val="28"/>
        </w:rPr>
        <w:t>2</w:t>
      </w:r>
      <w:r w:rsidRPr="00C23714">
        <w:rPr>
          <w:rFonts w:ascii="Times New Roman" w:hAnsi="Times New Roman"/>
          <w:szCs w:val="28"/>
        </w:rPr>
        <w:t xml:space="preserve"> проектов.</w:t>
      </w:r>
    </w:p>
    <w:p w:rsidR="00F867F7" w:rsidRPr="00C23714" w:rsidRDefault="00F867F7" w:rsidP="00024C14">
      <w:pPr>
        <w:rPr>
          <w:rFonts w:ascii="Times New Roman" w:hAnsi="Times New Roman"/>
          <w:szCs w:val="28"/>
        </w:rPr>
      </w:pPr>
      <w:r w:rsidRPr="00C23714">
        <w:rPr>
          <w:rFonts w:ascii="Times New Roman" w:hAnsi="Times New Roman"/>
          <w:szCs w:val="28"/>
        </w:rPr>
        <w:tab/>
      </w:r>
      <w:bookmarkStart w:id="1" w:name="_Hlk19656379"/>
      <w:r w:rsidRPr="00C23714">
        <w:rPr>
          <w:rFonts w:ascii="Times New Roman" w:hAnsi="Times New Roman"/>
          <w:szCs w:val="28"/>
        </w:rPr>
        <w:t>Значения целевых индикаторов и показателей подпрограммы по годам ее реализации представлены в приложении № 1 к подпрограмме.</w:t>
      </w:r>
    </w:p>
    <w:p w:rsidR="00F867F7" w:rsidRPr="00C23714" w:rsidRDefault="00F867F7" w:rsidP="00024C14">
      <w:pPr>
        <w:rPr>
          <w:rFonts w:ascii="Times New Roman" w:hAnsi="Times New Roman"/>
          <w:szCs w:val="28"/>
        </w:rPr>
      </w:pPr>
    </w:p>
    <w:bookmarkEnd w:id="1"/>
    <w:p w:rsidR="00F867F7" w:rsidRPr="00C23714" w:rsidRDefault="00F867F7" w:rsidP="00024C14">
      <w:pPr>
        <w:pStyle w:val="ConsPlusTitle"/>
        <w:adjustRightInd/>
        <w:ind w:left="1440"/>
        <w:jc w:val="both"/>
        <w:outlineLvl w:val="3"/>
        <w:rPr>
          <w:rFonts w:ascii="Times New Roman" w:hAnsi="Times New Roman" w:cs="Times New Roman"/>
          <w:sz w:val="28"/>
          <w:szCs w:val="28"/>
        </w:rPr>
      </w:pPr>
      <w:r w:rsidRPr="00C23714">
        <w:rPr>
          <w:rFonts w:ascii="Times New Roman" w:hAnsi="Times New Roman" w:cs="Times New Roman"/>
          <w:sz w:val="28"/>
          <w:szCs w:val="28"/>
        </w:rPr>
        <w:t>3. Характеристика основных мероприятий подпрограммы</w:t>
      </w:r>
    </w:p>
    <w:p w:rsidR="00F867F7" w:rsidRPr="00C23714" w:rsidRDefault="00F867F7" w:rsidP="00024C14">
      <w:pPr>
        <w:pStyle w:val="ConsPlusNormal"/>
        <w:jc w:val="both"/>
        <w:rPr>
          <w:rFonts w:ascii="Times New Roman" w:hAnsi="Times New Roman" w:cs="Times New Roman"/>
          <w:sz w:val="28"/>
          <w:szCs w:val="28"/>
        </w:rPr>
      </w:pPr>
    </w:p>
    <w:p w:rsidR="00F867F7" w:rsidRPr="00C23714" w:rsidRDefault="00E0300B" w:rsidP="00024C14">
      <w:pPr>
        <w:pStyle w:val="ConsPlusNormal"/>
        <w:ind w:firstLine="539"/>
        <w:jc w:val="both"/>
        <w:rPr>
          <w:rFonts w:ascii="Times New Roman" w:hAnsi="Times New Roman" w:cs="Times New Roman"/>
          <w:sz w:val="28"/>
          <w:szCs w:val="28"/>
        </w:rPr>
      </w:pPr>
      <w:r w:rsidRPr="00C23714">
        <w:rPr>
          <w:rFonts w:ascii="Times New Roman" w:hAnsi="Times New Roman" w:cs="Times New Roman"/>
          <w:sz w:val="28"/>
          <w:szCs w:val="28"/>
        </w:rPr>
        <w:t>Перечень мероприятий подпрограммы,</w:t>
      </w:r>
      <w:r w:rsidR="00F867F7" w:rsidRPr="00C23714">
        <w:rPr>
          <w:rFonts w:ascii="Times New Roman" w:hAnsi="Times New Roman" w:cs="Times New Roman"/>
          <w:sz w:val="28"/>
          <w:szCs w:val="28"/>
        </w:rPr>
        <w:t xml:space="preserve"> </w:t>
      </w:r>
      <w:r w:rsidRPr="00C23714">
        <w:rPr>
          <w:rFonts w:ascii="Times New Roman" w:hAnsi="Times New Roman" w:cs="Times New Roman"/>
          <w:sz w:val="28"/>
          <w:szCs w:val="28"/>
        </w:rPr>
        <w:t>приведённый</w:t>
      </w:r>
      <w:r w:rsidR="00F867F7" w:rsidRPr="00C23714">
        <w:rPr>
          <w:rFonts w:ascii="Times New Roman" w:hAnsi="Times New Roman" w:cs="Times New Roman"/>
          <w:sz w:val="28"/>
          <w:szCs w:val="28"/>
        </w:rPr>
        <w:t xml:space="preserve"> в приложении 2                          к Госпрограмме сформирован с учетом современного состояния развития сельских территорий.  Подпрограмма является комплексной и включает систему мероприятий в жилищной сфере, в областях образования, здравоохранения, культуры, физической культуры и спорта, водоснабжения и газоснабжения, строительства автомобильных дорог и благоустройства сельских территорий.</w:t>
      </w:r>
    </w:p>
    <w:p w:rsidR="00F867F7" w:rsidRPr="00C23714" w:rsidRDefault="00F867F7" w:rsidP="00024C14">
      <w:pPr>
        <w:pStyle w:val="ConsPlusNormal"/>
        <w:ind w:firstLine="539"/>
        <w:jc w:val="both"/>
        <w:rPr>
          <w:rFonts w:ascii="Times New Roman" w:hAnsi="Times New Roman" w:cs="Times New Roman"/>
          <w:sz w:val="28"/>
          <w:szCs w:val="28"/>
        </w:rPr>
      </w:pPr>
      <w:r w:rsidRPr="00C23714">
        <w:rPr>
          <w:rFonts w:ascii="Times New Roman" w:hAnsi="Times New Roman" w:cs="Times New Roman"/>
          <w:sz w:val="28"/>
          <w:szCs w:val="28"/>
        </w:rPr>
        <w:t>Инвестиции, привлекаемые в рамках реализации подпрограммы, будут направлены на окончание строительства незавершенных объектов социальной сферы и инженерной инфраструктуры, автомобильных дорог, замену ветхих и аварийных зданий и сооружений, реконструкцию и техническое перевооружение действующих объектов социальной сферы и инженерной инфраструктуры, автомобильных дорог сельских населенных пунктов, а также на новое строительство. Организационное обеспечение подпрограммы предполагает проведение планировочных работ, инвентаризации и оптимизации сети объектов социальной сферы, автомобильных дорог, оказание содействия хозяйствующим субъектам, участвующим в социальном развитии села.</w:t>
      </w:r>
    </w:p>
    <w:p w:rsidR="00F867F7" w:rsidRPr="00C23714" w:rsidRDefault="00F867F7" w:rsidP="00024C14">
      <w:pPr>
        <w:pStyle w:val="ConsPlusNormal"/>
        <w:numPr>
          <w:ilvl w:val="1"/>
          <w:numId w:val="2"/>
        </w:numPr>
        <w:adjustRightInd/>
        <w:spacing w:before="220"/>
        <w:jc w:val="center"/>
        <w:rPr>
          <w:rFonts w:ascii="Times New Roman" w:hAnsi="Times New Roman" w:cs="Times New Roman"/>
          <w:b/>
          <w:sz w:val="28"/>
          <w:szCs w:val="28"/>
        </w:rPr>
      </w:pPr>
      <w:r w:rsidRPr="00C23714">
        <w:rPr>
          <w:rFonts w:ascii="Times New Roman" w:hAnsi="Times New Roman" w:cs="Times New Roman"/>
          <w:b/>
          <w:sz w:val="28"/>
          <w:szCs w:val="28"/>
        </w:rPr>
        <w:t>Развитие жилищного строительства на сельских территориях и повышение уровня благоустройства домохозяйств</w:t>
      </w:r>
    </w:p>
    <w:p w:rsidR="00F867F7" w:rsidRPr="00C23714" w:rsidRDefault="00F867F7" w:rsidP="00024C14">
      <w:pPr>
        <w:pStyle w:val="ConsPlusTitle"/>
        <w:numPr>
          <w:ilvl w:val="2"/>
          <w:numId w:val="2"/>
        </w:numPr>
        <w:adjustRightInd/>
        <w:jc w:val="center"/>
        <w:outlineLvl w:val="4"/>
        <w:rPr>
          <w:rFonts w:ascii="Times New Roman" w:hAnsi="Times New Roman" w:cs="Times New Roman"/>
          <w:sz w:val="28"/>
          <w:szCs w:val="28"/>
        </w:rPr>
      </w:pPr>
      <w:r w:rsidRPr="00C23714">
        <w:rPr>
          <w:rFonts w:ascii="Times New Roman" w:hAnsi="Times New Roman" w:cs="Times New Roman"/>
          <w:sz w:val="28"/>
          <w:szCs w:val="28"/>
        </w:rPr>
        <w:t>Улучшение жилищных условий граждан, проживающих на сельских территориях</w:t>
      </w:r>
    </w:p>
    <w:p w:rsidR="00F867F7" w:rsidRPr="00C23714" w:rsidRDefault="00F867F7" w:rsidP="00024C14">
      <w:pPr>
        <w:pStyle w:val="ConsPlusNormal"/>
        <w:jc w:val="both"/>
        <w:rPr>
          <w:rFonts w:ascii="Times New Roman" w:hAnsi="Times New Roman" w:cs="Times New Roman"/>
          <w:sz w:val="28"/>
          <w:szCs w:val="28"/>
        </w:rPr>
      </w:pP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В целях улучшения жилищных условий граждан, проживающих на сельских территориях, не обладающих достаточными собственными накоплениями на указанные цели, государственная программа предусматривает:</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формирование финансовых, организационных и кредитно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финансовых механизмов приобретения и строительства жилья, в том числе механизмов ипотечного жилищного кредитования, и по договору найма жилого помещения;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обеспечение подготовки площадок под индивидуальное жилищное строительство в рамках мероприятий по комплексному обустройству площадок под компактную жилищную застройку, расположенных на сельских территориях;</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привлечение внебюджетных средств в жилищное строительство в сельской местности.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Средства федерального бюджета и бюджета Чеченской Республики выделяются на безвозмездной основе в виде субсидий гражданам, проживающих на сельских территориях, на строительство (приобретение) жилья в сельской местности.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Министерство сельского хозяйства Чеченской Республики (далее </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 xml:space="preserve"> Министерство) обеспечивает формирование соответствующей республиканской нормативной правовой базы для эффективного решения жилищной проблемы в сельской территории, оказывает консультативную помощь муниципальным районам Чеченской Республики в вопросах разработки и внедрения механизмов ипотечного жилищного кредитования, обеспечивает проведение мониторинга преобразований жилищной сферы в целях анализа ситуации и обобщения опыта регионов, распространения эффективных методов реализации жилищной политики в сельской местности.</w:t>
      </w:r>
    </w:p>
    <w:p w:rsidR="00F867F7" w:rsidRPr="00C23714" w:rsidRDefault="00F867F7" w:rsidP="00024C14">
      <w:pPr>
        <w:rPr>
          <w:rFonts w:ascii="Times New Roman" w:hAnsi="Times New Roman"/>
          <w:szCs w:val="28"/>
        </w:rPr>
      </w:pPr>
      <w:r w:rsidRPr="00C23714">
        <w:rPr>
          <w:rFonts w:ascii="Times New Roman" w:hAnsi="Times New Roman"/>
          <w:szCs w:val="28"/>
        </w:rPr>
        <w:t xml:space="preserve">Целью мероприятий по льготной сельской ипотеке, строительству социального жилья, а также улучшению жилищных условий граждан, проживающих в сельской местности является удовлетворение потребностей сельского населения в благоустроенном жилье. </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В целях реализации льготной сельской ипотеки предусматривается посредством предоставления субсидий российским кредитным организациям и акционерному обществу ДОМ.РФ на возмещение недополученных ими доходов по выданным (приобретенным) жилищным (ипотечным) кредитам (займам), предоставленным гражданам российской федерации, проживающим на сельских территориях по льготной ставке </w:t>
      </w:r>
      <w:r w:rsidR="00557222" w:rsidRPr="00C23714">
        <w:rPr>
          <w:rFonts w:ascii="Times New Roman" w:hAnsi="Times New Roman"/>
          <w:szCs w:val="28"/>
        </w:rPr>
        <w:t>-</w:t>
      </w:r>
      <w:r w:rsidRPr="00C23714">
        <w:rPr>
          <w:rFonts w:ascii="Times New Roman" w:hAnsi="Times New Roman"/>
          <w:szCs w:val="28"/>
        </w:rPr>
        <w:t xml:space="preserve"> не выше 3 % годовых.  </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При этом субсидии из федерального бюджета предоставляются уполномоченным банкам по кредитным договорам (соглашениям), заключенным начиная с 1 января 2018 года </w:t>
      </w:r>
      <w:r w:rsidR="00557222" w:rsidRPr="00C23714">
        <w:rPr>
          <w:rFonts w:ascii="Times New Roman" w:hAnsi="Times New Roman"/>
          <w:szCs w:val="28"/>
        </w:rPr>
        <w:t>-</w:t>
      </w:r>
      <w:r w:rsidRPr="00C23714">
        <w:rPr>
          <w:rFonts w:ascii="Times New Roman" w:hAnsi="Times New Roman"/>
          <w:szCs w:val="28"/>
        </w:rPr>
        <w:t xml:space="preserve"> в размере 100 % ключевой ставки Центрального банка Российской Федерации, действующей на дату заключения кредитного договора (соглашения), а также из средств бюджета Чеченской Республики размере не менее 3 % сверх ключевой ставки Центрального банка Российской Федерации, действующей на дату заключения кредитного договора (соглашения). </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Предоставление и распределение субсидий из федерального бюджета российским кредитным организациям на возмещение недополученных ими доходов по выданным (приобретенным) жилищным (ипотечным) кредитам (займам), предоставленным гражданам российской федерации, проживающим на сельских территориях, по льготной ставке, осуществляется в соответствии                  с Правилами, утвержденными </w:t>
      </w:r>
      <w:r w:rsidR="00E0300B" w:rsidRPr="00C23714">
        <w:rPr>
          <w:rFonts w:ascii="Times New Roman" w:hAnsi="Times New Roman"/>
          <w:szCs w:val="28"/>
        </w:rPr>
        <w:t>Министерством</w:t>
      </w:r>
      <w:r w:rsidRPr="00C23714">
        <w:rPr>
          <w:rFonts w:ascii="Times New Roman" w:hAnsi="Times New Roman"/>
          <w:szCs w:val="28"/>
        </w:rPr>
        <w:t xml:space="preserve"> сельского хозяйства Российской Федерации.</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Предоставление и распределение субсидий из федерального бюджета бюджету Чеченской Республики на улучшение жилищных условий отдельных категорий граждан, проживающих в сельской местности, осуществляется </w:t>
      </w:r>
      <w:r w:rsidR="00A848DC" w:rsidRPr="00C23714">
        <w:rPr>
          <w:rFonts w:ascii="Times New Roman" w:hAnsi="Times New Roman"/>
          <w:szCs w:val="28"/>
        </w:rPr>
        <w:t>в соответствии с Правилами,</w:t>
      </w:r>
      <w:r w:rsidRPr="00C23714">
        <w:rPr>
          <w:rFonts w:ascii="Times New Roman" w:hAnsi="Times New Roman"/>
          <w:szCs w:val="28"/>
        </w:rPr>
        <w:t xml:space="preserve"> </w:t>
      </w:r>
      <w:r w:rsidR="00E0300B" w:rsidRPr="00C23714">
        <w:rPr>
          <w:rFonts w:ascii="Times New Roman" w:hAnsi="Times New Roman"/>
          <w:szCs w:val="28"/>
        </w:rPr>
        <w:t>утверждёнными Министерством</w:t>
      </w:r>
      <w:r w:rsidRPr="00C23714">
        <w:rPr>
          <w:rFonts w:ascii="Times New Roman" w:hAnsi="Times New Roman"/>
          <w:szCs w:val="28"/>
        </w:rPr>
        <w:t xml:space="preserve"> сельского хозяйства Российской Федерации.</w:t>
      </w:r>
    </w:p>
    <w:p w:rsidR="00F867F7" w:rsidRPr="00C23714" w:rsidRDefault="00F867F7" w:rsidP="00024C14">
      <w:pPr>
        <w:rPr>
          <w:rFonts w:ascii="Times New Roman" w:hAnsi="Times New Roman"/>
          <w:szCs w:val="28"/>
        </w:rPr>
      </w:pPr>
      <w:r w:rsidRPr="00C23714">
        <w:rPr>
          <w:rFonts w:ascii="Times New Roman" w:hAnsi="Times New Roman"/>
          <w:szCs w:val="28"/>
        </w:rPr>
        <w:tab/>
        <w:t>Социальные выплаты на строительство (приобретение) жилья гражданам Российской Федерации, проживающим в сельской местности в соответствии                  с Типовым положением, предусмотренным в Пра</w:t>
      </w:r>
      <w:r w:rsidR="00E0300B" w:rsidRPr="00C23714">
        <w:rPr>
          <w:rFonts w:ascii="Times New Roman" w:hAnsi="Times New Roman"/>
          <w:szCs w:val="28"/>
        </w:rPr>
        <w:t>вилах, утвержденных Министерством</w:t>
      </w:r>
      <w:r w:rsidRPr="00C23714">
        <w:rPr>
          <w:rFonts w:ascii="Times New Roman" w:hAnsi="Times New Roman"/>
          <w:szCs w:val="28"/>
        </w:rPr>
        <w:t xml:space="preserve"> сельского хозяйства Российской Федерации.</w:t>
      </w:r>
    </w:p>
    <w:p w:rsidR="00F867F7" w:rsidRPr="00C23714" w:rsidRDefault="00F867F7" w:rsidP="00024C14">
      <w:pPr>
        <w:rPr>
          <w:rFonts w:ascii="Times New Roman" w:hAnsi="Times New Roman"/>
          <w:szCs w:val="28"/>
        </w:rPr>
      </w:pPr>
      <w:r w:rsidRPr="00C23714">
        <w:rPr>
          <w:rFonts w:ascii="Times New Roman" w:hAnsi="Times New Roman"/>
          <w:szCs w:val="28"/>
        </w:rPr>
        <w:tab/>
        <w:t>Право граждан на получение указанной социальной выплаты удостоверяется свидетельством по форме, установленной нормативным правовым актом Чеченской Республики.</w:t>
      </w:r>
    </w:p>
    <w:p w:rsidR="00F867F7" w:rsidRPr="00C23714" w:rsidRDefault="00F867F7" w:rsidP="00024C14">
      <w:pPr>
        <w:rPr>
          <w:rFonts w:ascii="Times New Roman" w:hAnsi="Times New Roman"/>
          <w:szCs w:val="28"/>
        </w:rPr>
      </w:pPr>
      <w:r w:rsidRPr="00C23714">
        <w:rPr>
          <w:rFonts w:ascii="Times New Roman" w:hAnsi="Times New Roman"/>
          <w:szCs w:val="28"/>
        </w:rPr>
        <w:tab/>
        <w:t>Гражданин, имеющий право на получение указанной социальной выплаты, представляет в орган местного самоуправления по месту постоянного жительства заявление по форме, установленной нормативным правовым актом Чеченской Республики.</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Субсидии на софинансирование расходных обязательств муниципальных образований по строительству (приобретению) жилья, предоставляемого гражданам, проживающим в сельской местности, по договору найма жилого помещения, предоставляются в соответствии с Положением, предусмотренным в Правилах, утвержденных </w:t>
      </w:r>
      <w:r w:rsidR="00E0300B" w:rsidRPr="00C23714">
        <w:rPr>
          <w:rFonts w:ascii="Times New Roman" w:hAnsi="Times New Roman"/>
          <w:szCs w:val="28"/>
        </w:rPr>
        <w:t>Министерством</w:t>
      </w:r>
      <w:r w:rsidRPr="00C23714">
        <w:rPr>
          <w:rFonts w:ascii="Times New Roman" w:hAnsi="Times New Roman"/>
          <w:szCs w:val="28"/>
        </w:rPr>
        <w:t xml:space="preserve"> сельского хозяйства Российской Федерации.</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Выполнение описанных мероприятий программы позволит:</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улучшить жилищные условия граждан, проживающих на сельских территориях и повысить уровень коммунального обслуживания сельского населения;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привлечь для финансового обеспечения жилищного строительства внебюджетные источники финансирования, в том числе кредиты коммерческих банков.</w:t>
      </w:r>
    </w:p>
    <w:p w:rsidR="00F867F7" w:rsidRPr="00C23714" w:rsidRDefault="00F867F7" w:rsidP="00024C14">
      <w:pPr>
        <w:pStyle w:val="ConsPlusTitle"/>
        <w:ind w:left="567"/>
        <w:jc w:val="center"/>
        <w:outlineLvl w:val="4"/>
        <w:rPr>
          <w:rFonts w:ascii="Times New Roman" w:hAnsi="Times New Roman" w:cs="Times New Roman"/>
          <w:sz w:val="28"/>
          <w:szCs w:val="28"/>
        </w:rPr>
      </w:pPr>
      <w:r w:rsidRPr="00C23714">
        <w:rPr>
          <w:rFonts w:ascii="Times New Roman" w:hAnsi="Times New Roman" w:cs="Times New Roman"/>
          <w:bCs w:val="0"/>
          <w:sz w:val="28"/>
          <w:szCs w:val="28"/>
        </w:rPr>
        <w:t>3.</w:t>
      </w:r>
      <w:r w:rsidRPr="00C23714">
        <w:rPr>
          <w:rFonts w:ascii="Times New Roman" w:hAnsi="Times New Roman" w:cs="Times New Roman"/>
          <w:sz w:val="28"/>
          <w:szCs w:val="28"/>
        </w:rPr>
        <w:t>2. Развитие инженерной и транспортной инфраструктуры населенных пунктов, расположенных на сельских территориях</w:t>
      </w:r>
    </w:p>
    <w:p w:rsidR="00F867F7" w:rsidRPr="00C23714" w:rsidRDefault="00F867F7" w:rsidP="00024C14">
      <w:pPr>
        <w:pStyle w:val="ConsPlusTitle"/>
        <w:jc w:val="center"/>
        <w:outlineLvl w:val="4"/>
        <w:rPr>
          <w:rFonts w:ascii="Times New Roman" w:hAnsi="Times New Roman" w:cs="Times New Roman"/>
          <w:sz w:val="28"/>
          <w:szCs w:val="28"/>
        </w:rPr>
      </w:pPr>
      <w:r w:rsidRPr="00C23714">
        <w:rPr>
          <w:rFonts w:ascii="Times New Roman" w:hAnsi="Times New Roman" w:cs="Times New Roman"/>
          <w:sz w:val="28"/>
          <w:szCs w:val="28"/>
        </w:rPr>
        <w:t>3.2.1. Развитие газификации в сельской местности</w:t>
      </w:r>
    </w:p>
    <w:p w:rsidR="00F867F7" w:rsidRPr="00C23714" w:rsidRDefault="00F867F7" w:rsidP="00024C14">
      <w:pPr>
        <w:pStyle w:val="ConsPlusTitle"/>
        <w:jc w:val="center"/>
        <w:outlineLvl w:val="4"/>
        <w:rPr>
          <w:rFonts w:ascii="Times New Roman" w:hAnsi="Times New Roman" w:cs="Times New Roman"/>
          <w:sz w:val="28"/>
          <w:szCs w:val="28"/>
        </w:rPr>
      </w:pP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Основными целями подпрограммы в области развития газификации в сельской местности являются: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повышение уровня снабжения природным газом сельского населения;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создание жителям села комфортных условий труда и быта.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Подпрограмма предусматривает следующие мероприятия в области газификации: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строительство и реконструкцию распределительных газовых сетей в сельских поселениях;</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повышение уровня газификации жилых домов (квартир) газом в сельской местности;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внедрение экономичных, энергосберегающих технологий строительства и эксплуатации газовых сетей, высокоэффективного и экологически безопасного оборудования для использования газового топлива.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Выполнение указанных мероприятий подпрограммы позволит построить более </w:t>
      </w:r>
      <w:r w:rsidR="006C75F2" w:rsidRPr="00C23714">
        <w:rPr>
          <w:rFonts w:ascii="Times New Roman" w:hAnsi="Times New Roman" w:cs="Times New Roman"/>
          <w:sz w:val="28"/>
          <w:szCs w:val="28"/>
        </w:rPr>
        <w:t>11,2</w:t>
      </w:r>
      <w:r w:rsidRPr="00C23714">
        <w:rPr>
          <w:rFonts w:ascii="Times New Roman" w:hAnsi="Times New Roman" w:cs="Times New Roman"/>
          <w:sz w:val="28"/>
          <w:szCs w:val="28"/>
        </w:rPr>
        <w:t xml:space="preserve"> км газовых распределительных сетей в сельской местности, а также довести обеспеченность газом в сельской местности до уровня нормативных требований.</w:t>
      </w:r>
    </w:p>
    <w:p w:rsidR="00F867F7" w:rsidRPr="00C23714" w:rsidRDefault="00F867F7" w:rsidP="00024C14">
      <w:pPr>
        <w:pStyle w:val="ConsPlusNormal"/>
        <w:ind w:firstLine="540"/>
        <w:jc w:val="center"/>
        <w:rPr>
          <w:rFonts w:ascii="Times New Roman" w:hAnsi="Times New Roman" w:cs="Times New Roman"/>
          <w:b/>
          <w:bCs/>
          <w:sz w:val="28"/>
          <w:szCs w:val="28"/>
        </w:rPr>
      </w:pPr>
      <w:r w:rsidRPr="00C23714">
        <w:rPr>
          <w:rFonts w:ascii="Times New Roman" w:hAnsi="Times New Roman" w:cs="Times New Roman"/>
          <w:b/>
          <w:bCs/>
          <w:sz w:val="28"/>
          <w:szCs w:val="28"/>
        </w:rPr>
        <w:t>3.2.2. Развитие водоснабжения в сельской местности</w:t>
      </w:r>
    </w:p>
    <w:p w:rsidR="00F867F7" w:rsidRPr="00C23714" w:rsidRDefault="00F867F7" w:rsidP="00024C14">
      <w:pPr>
        <w:pStyle w:val="ConsPlusNormal"/>
        <w:ind w:firstLine="540"/>
        <w:jc w:val="center"/>
        <w:rPr>
          <w:rFonts w:ascii="Times New Roman" w:hAnsi="Times New Roman" w:cs="Times New Roman"/>
          <w:b/>
          <w:bCs/>
          <w:sz w:val="28"/>
          <w:szCs w:val="28"/>
        </w:rPr>
      </w:pP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Главными целями подпрограммы в области развития водоснабжения в сельской местности являются: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обеспечение сельского населения качественной питьевой водой;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улучшение состояния здоровья населения и экологической обстановки на селе;</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рациональное использование природных водных источников, на которых базируется питьевое водоснабжение.</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Выполнение указанных мероприятий подпрограммы позволит ввести в действие более </w:t>
      </w:r>
      <w:r w:rsidR="00CC4BEC" w:rsidRPr="00C23714">
        <w:rPr>
          <w:rFonts w:ascii="Times New Roman" w:hAnsi="Times New Roman" w:cs="Times New Roman"/>
          <w:sz w:val="28"/>
          <w:szCs w:val="28"/>
        </w:rPr>
        <w:t>8,97</w:t>
      </w:r>
      <w:r w:rsidRPr="00C23714">
        <w:rPr>
          <w:rFonts w:ascii="Times New Roman" w:hAnsi="Times New Roman" w:cs="Times New Roman"/>
          <w:sz w:val="28"/>
          <w:szCs w:val="28"/>
        </w:rPr>
        <w:t xml:space="preserve"> км локальных водопроводов в сельской местности, а также довести обеспеченность питьевой водой в сельской местности до уровня нормативных требований.</w:t>
      </w:r>
    </w:p>
    <w:p w:rsidR="00F867F7" w:rsidRPr="00C23714" w:rsidRDefault="00F867F7" w:rsidP="00024C14">
      <w:pPr>
        <w:pStyle w:val="ConsPlusNormal"/>
        <w:ind w:firstLine="540"/>
        <w:jc w:val="both"/>
        <w:rPr>
          <w:rFonts w:ascii="Times New Roman" w:hAnsi="Times New Roman" w:cs="Times New Roman"/>
          <w:sz w:val="28"/>
          <w:szCs w:val="28"/>
        </w:rPr>
      </w:pPr>
    </w:p>
    <w:p w:rsidR="00F867F7" w:rsidRPr="00C23714" w:rsidRDefault="00F867F7" w:rsidP="00024C14">
      <w:pPr>
        <w:pStyle w:val="ConsPlusNormal"/>
        <w:ind w:firstLine="540"/>
        <w:jc w:val="center"/>
        <w:rPr>
          <w:rFonts w:ascii="Times New Roman" w:hAnsi="Times New Roman" w:cs="Times New Roman"/>
          <w:b/>
          <w:bCs/>
          <w:sz w:val="28"/>
          <w:szCs w:val="28"/>
        </w:rPr>
      </w:pPr>
      <w:r w:rsidRPr="00C23714">
        <w:rPr>
          <w:rFonts w:ascii="Times New Roman" w:hAnsi="Times New Roman" w:cs="Times New Roman"/>
          <w:b/>
          <w:bCs/>
          <w:sz w:val="28"/>
          <w:szCs w:val="28"/>
        </w:rPr>
        <w:t>3.2.3. Реализация проектов комплексного обустройства площадок под компактную жилищную застройку</w:t>
      </w:r>
    </w:p>
    <w:p w:rsidR="00F867F7" w:rsidRPr="00C23714" w:rsidRDefault="00F867F7" w:rsidP="00024C14">
      <w:pPr>
        <w:pStyle w:val="ConsPlusNormal"/>
        <w:ind w:firstLine="540"/>
        <w:jc w:val="both"/>
        <w:rPr>
          <w:rFonts w:ascii="Times New Roman" w:hAnsi="Times New Roman" w:cs="Times New Roman"/>
          <w:sz w:val="28"/>
          <w:szCs w:val="28"/>
        </w:rPr>
      </w:pP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Основными целями подпрограммы в области комплексного обустройства площадок под компактную жилищную застройку в сельской местности являются: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комплексное освоение земельных участков для осуществления компактного жилищного строительства;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повышение уровня комфортности и привлекательности проживания в сельской местности;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рост инвестиционной активности в социально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экономическом развитии сельских территорий.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Приоритетными условиями для осуществления мероприятий комплексного обустройства объектами социальной и инженерной инфраструктуры новых площадок под компактную жилищную застройку в сельских населенных пунктах являются: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развитие агропромышленного производства;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реализация или планирование реализации инвестиционных проектов в агропромышленной сфере;</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необходимость привлечения дополнительных трудовых ресурсов, прежде всего молодых специалистов, обладающих современными знаниями в области новейших технологий агропромышленного производства.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Поддержка комплексного обустройства площадок под компактную жилищную застройку в сельской местности будет осуществляться в рамках реализации проектов, представленных в Министерство сельского хозяйства Российской Федерации для участия в конкурсе и предусматривающих комплексное освоение земельных участков в целях массового жилищного строительства и создания благоприятных условий для жизнедеятельности граждан, проживающих на территории комплексной застройки.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Критерии отбора данных проектов устанавливаются Министерством сельского хозяйства Российской Федерации.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Реализацию проектов предполагается осуществлять на условиях софинансирования за счет средств федерального бюджета, бюджета Чеченской Республики, местных бюджетов и внебюджетных источников.</w:t>
      </w:r>
    </w:p>
    <w:p w:rsidR="00875E03" w:rsidRPr="00C23714" w:rsidRDefault="00875E03" w:rsidP="00024C14">
      <w:pPr>
        <w:pStyle w:val="ConsPlusNormal"/>
        <w:ind w:firstLine="540"/>
        <w:jc w:val="center"/>
        <w:rPr>
          <w:rFonts w:ascii="Times New Roman" w:hAnsi="Times New Roman" w:cs="Times New Roman"/>
          <w:b/>
          <w:bCs/>
          <w:sz w:val="28"/>
          <w:szCs w:val="28"/>
        </w:rPr>
      </w:pPr>
    </w:p>
    <w:p w:rsidR="00F867F7" w:rsidRPr="00C23714" w:rsidRDefault="00F867F7" w:rsidP="00024C14">
      <w:pPr>
        <w:pStyle w:val="ConsPlusNormal"/>
        <w:ind w:firstLine="540"/>
        <w:jc w:val="center"/>
        <w:rPr>
          <w:rFonts w:ascii="Times New Roman" w:hAnsi="Times New Roman" w:cs="Times New Roman"/>
          <w:b/>
          <w:bCs/>
          <w:sz w:val="28"/>
          <w:szCs w:val="28"/>
        </w:rPr>
      </w:pPr>
      <w:r w:rsidRPr="00C23714">
        <w:rPr>
          <w:rFonts w:ascii="Times New Roman" w:hAnsi="Times New Roman" w:cs="Times New Roman"/>
          <w:b/>
          <w:bCs/>
          <w:sz w:val="28"/>
          <w:szCs w:val="28"/>
        </w:rPr>
        <w:t>3.2.4. Благоустройство сельских территорий</w:t>
      </w:r>
    </w:p>
    <w:p w:rsidR="00875E03" w:rsidRPr="00C23714" w:rsidRDefault="00875E03" w:rsidP="00024C14">
      <w:pPr>
        <w:pStyle w:val="ConsPlusNormal"/>
        <w:ind w:firstLine="540"/>
        <w:jc w:val="both"/>
        <w:rPr>
          <w:rFonts w:ascii="Times New Roman" w:hAnsi="Times New Roman" w:cs="Times New Roman"/>
          <w:sz w:val="28"/>
          <w:szCs w:val="28"/>
        </w:rPr>
      </w:pP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Основными целями подпрограммы в области благоустройства сельских территорий являются: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активизация участия сельского населения в решении вопросов местного значения;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мобилизация собственных материальных, трудовых и финансовых ресурсов отдельных граждан и их объединений, муниципальных районов Чеченской Республики и хозяйствующих субъектов для местного развития;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формирование и развитие в сельской местности институтов гражданского общества, способствующих комплексному развитию сельских территорий;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консолидация граждан, проживающих в сельской местности, в решении вопросов благоустройства населенных пунктов и участия в разработке планов их перспективного развития, а также улучшения социальной среды обитания и формирования благоприятного социально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психологического климата в сельской местности.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Проекты будут разрабатываться по следующим направлениям:</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создание и обустройство зон отдыха;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спортивных и детских игровых площадок; </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площадок для занятия адаптивной физической культурой и адаптивным спортом для лиц с ограниченными возможностями здоровья;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организация освещения территории, в том числе с использованием энергосберегающих технологий, в том числе архитектурная подсветка зданий, строений, сооружений;</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организация пешеходных коммуникаций и уличных дорог;</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обустройство территории в целях обеспечения беспрепятственного передвижения инвалидов и других маломобильных групп населения;</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организация ливневых стоков, автобусных остановок, обустройство общественных колодцев и водоразборных колонок;</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мест размещения твердых коммунальных отходов, обеспечение раздельного сбора мусора;</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сохранение и восстановление природных ландшафтов и историко</w:t>
      </w:r>
      <w:r w:rsidR="00557222" w:rsidRPr="00C23714">
        <w:rPr>
          <w:rFonts w:ascii="Times New Roman" w:hAnsi="Times New Roman" w:cs="Times New Roman"/>
          <w:sz w:val="28"/>
          <w:szCs w:val="28"/>
        </w:rPr>
        <w:t>-</w:t>
      </w:r>
      <w:r w:rsidRPr="00C23714">
        <w:rPr>
          <w:rFonts w:ascii="Times New Roman" w:hAnsi="Times New Roman" w:cs="Times New Roman"/>
          <w:sz w:val="28"/>
          <w:szCs w:val="28"/>
        </w:rPr>
        <w:t>культурных памятников;</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поддержка национальных культурных традиций, народных промыслов и ремесел.</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Поддержку по благоустройству сельских территорий предполагается осуществлять в форме предоставления грантов за счет средств федерального бюджета и бюджета Чеченской Республики на реализацию проектов, представленных на конкурс в Министерство.</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Порядок и условия предоставления субсидий из бюджета Чеченской Республики бюджетам муниципальных районов Чеченской Республики на благоустройство сельских территорий утверждается Правительством Чеченской Республики.</w:t>
      </w:r>
    </w:p>
    <w:p w:rsidR="00F867F7" w:rsidRPr="00C23714" w:rsidRDefault="00F867F7" w:rsidP="00024C14">
      <w:pPr>
        <w:pStyle w:val="ConsPlusNormal"/>
        <w:ind w:firstLine="540"/>
        <w:jc w:val="center"/>
        <w:rPr>
          <w:rFonts w:ascii="Times New Roman" w:hAnsi="Times New Roman" w:cs="Times New Roman"/>
          <w:b/>
          <w:bCs/>
          <w:sz w:val="28"/>
          <w:szCs w:val="28"/>
        </w:rPr>
      </w:pPr>
      <w:r w:rsidRPr="00C23714">
        <w:rPr>
          <w:rFonts w:ascii="Times New Roman" w:hAnsi="Times New Roman" w:cs="Times New Roman"/>
          <w:b/>
          <w:bCs/>
          <w:sz w:val="28"/>
          <w:szCs w:val="28"/>
        </w:rPr>
        <w:t>3.2.5. Содействие занятости сельского населения</w:t>
      </w:r>
    </w:p>
    <w:p w:rsidR="00F867F7" w:rsidRPr="00C23714" w:rsidRDefault="00F867F7" w:rsidP="00024C14">
      <w:pPr>
        <w:pStyle w:val="ConsPlusNormal"/>
        <w:ind w:firstLine="540"/>
        <w:jc w:val="center"/>
        <w:rPr>
          <w:rFonts w:ascii="Times New Roman" w:hAnsi="Times New Roman" w:cs="Times New Roman"/>
          <w:b/>
          <w:bCs/>
          <w:sz w:val="28"/>
          <w:szCs w:val="28"/>
        </w:rPr>
      </w:pPr>
    </w:p>
    <w:p w:rsidR="00F867F7" w:rsidRPr="00C23714" w:rsidRDefault="00F867F7" w:rsidP="00024C14">
      <w:pPr>
        <w:pStyle w:val="ConsPlusNormal"/>
        <w:ind w:firstLine="540"/>
        <w:jc w:val="both"/>
        <w:rPr>
          <w:rFonts w:ascii="Times New Roman" w:hAnsi="Times New Roman" w:cs="Times New Roman"/>
          <w:bCs/>
          <w:sz w:val="28"/>
          <w:szCs w:val="28"/>
        </w:rPr>
      </w:pPr>
      <w:r w:rsidRPr="00C23714">
        <w:rPr>
          <w:rFonts w:ascii="Times New Roman" w:hAnsi="Times New Roman" w:cs="Times New Roman"/>
          <w:bCs/>
          <w:sz w:val="28"/>
          <w:szCs w:val="28"/>
        </w:rPr>
        <w:t xml:space="preserve"> Реализация мероприятий, направленных на оказание содействия сельхозтоваропроизводителям, ведущим свою деятельность на сельских территориях, в обеспечении квалифицированными работниками.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Целью мероприятий в области развития рынка труда сельского населения в долгосрочной перспективе является создание условий, обеспечивающих развитие эффективно функционирующего рынка труда в сельской местности, который позволяет преодолеть несоответствия спроса и предложения на рабочую силу на селе, а также сократить долю безработицы и повысить мотивацию к сельскому труду.</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Для достижения поставленной цели предполагается решить следующие задачи:</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создание механизмов защиты сельского населения от безработицы;</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повышение эффективности использования трудовых ресурсов;</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    привлечение молодых специалистов для трудоустройства на сельских территориях;</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 xml:space="preserve">создание условий для повышения квалификаций работников и развитие профессиональной мобильности в сельской местности. </w:t>
      </w:r>
    </w:p>
    <w:p w:rsidR="00F867F7" w:rsidRPr="00C23714" w:rsidRDefault="00F867F7" w:rsidP="00024C14">
      <w:pPr>
        <w:pStyle w:val="ConsPlusNormal"/>
        <w:ind w:firstLine="540"/>
        <w:jc w:val="center"/>
        <w:rPr>
          <w:rFonts w:ascii="Times New Roman" w:hAnsi="Times New Roman" w:cs="Times New Roman"/>
          <w:b/>
          <w:bCs/>
          <w:sz w:val="28"/>
          <w:szCs w:val="28"/>
        </w:rPr>
      </w:pPr>
      <w:r w:rsidRPr="00C23714">
        <w:rPr>
          <w:rFonts w:ascii="Times New Roman" w:hAnsi="Times New Roman" w:cs="Times New Roman"/>
          <w:b/>
          <w:bCs/>
          <w:sz w:val="28"/>
          <w:szCs w:val="28"/>
        </w:rPr>
        <w:t>3.3. Современный облик сельских территорий</w:t>
      </w:r>
    </w:p>
    <w:p w:rsidR="00F867F7" w:rsidRPr="00C23714" w:rsidRDefault="00F867F7" w:rsidP="00024C14">
      <w:pPr>
        <w:pStyle w:val="ConsPlusNormal"/>
        <w:ind w:firstLine="540"/>
        <w:jc w:val="center"/>
        <w:rPr>
          <w:rFonts w:ascii="Times New Roman" w:hAnsi="Times New Roman" w:cs="Times New Roman"/>
          <w:b/>
          <w:bCs/>
          <w:sz w:val="28"/>
          <w:szCs w:val="28"/>
        </w:rPr>
      </w:pPr>
    </w:p>
    <w:p w:rsidR="00F867F7" w:rsidRPr="00C23714" w:rsidRDefault="00F867F7" w:rsidP="00024C14">
      <w:pPr>
        <w:ind w:firstLine="540"/>
        <w:rPr>
          <w:rFonts w:ascii="Times New Roman" w:hAnsi="Times New Roman"/>
          <w:szCs w:val="28"/>
        </w:rPr>
      </w:pPr>
      <w:r w:rsidRPr="00C23714">
        <w:rPr>
          <w:rFonts w:ascii="Times New Roman" w:hAnsi="Times New Roman"/>
          <w:szCs w:val="28"/>
        </w:rPr>
        <w:t xml:space="preserve">Основное мероприятие </w:t>
      </w:r>
      <w:r w:rsidR="00576478" w:rsidRPr="00C23714">
        <w:rPr>
          <w:rFonts w:ascii="Times New Roman" w:hAnsi="Times New Roman"/>
          <w:szCs w:val="28"/>
        </w:rPr>
        <w:t>«</w:t>
      </w:r>
      <w:r w:rsidRPr="00C23714">
        <w:rPr>
          <w:rFonts w:ascii="Times New Roman" w:hAnsi="Times New Roman"/>
          <w:szCs w:val="28"/>
        </w:rPr>
        <w:t>Реализация проектов комплексного развития муниципального образования (сельского поселения, сельских населенных пунктов (агломераций)</w:t>
      </w:r>
      <w:r w:rsidR="00576478" w:rsidRPr="00C23714">
        <w:rPr>
          <w:rFonts w:ascii="Times New Roman" w:hAnsi="Times New Roman"/>
          <w:szCs w:val="28"/>
        </w:rPr>
        <w:t>»</w:t>
      </w:r>
      <w:r w:rsidRPr="00C23714">
        <w:rPr>
          <w:rFonts w:ascii="Times New Roman" w:hAnsi="Times New Roman"/>
          <w:szCs w:val="28"/>
        </w:rPr>
        <w:t xml:space="preserve">.  </w:t>
      </w:r>
    </w:p>
    <w:p w:rsidR="00F867F7" w:rsidRPr="00C23714" w:rsidRDefault="00F867F7" w:rsidP="00024C14">
      <w:pPr>
        <w:ind w:firstLine="540"/>
        <w:rPr>
          <w:rFonts w:ascii="Times New Roman" w:hAnsi="Times New Roman"/>
          <w:szCs w:val="28"/>
        </w:rPr>
      </w:pPr>
      <w:r w:rsidRPr="00C23714">
        <w:rPr>
          <w:rFonts w:ascii="Times New Roman" w:hAnsi="Times New Roman"/>
          <w:szCs w:val="28"/>
        </w:rPr>
        <w:t>Субсидии предоставляются в целях оказания финансовой поддержки, предусматривающих следующие мероприятия:</w:t>
      </w:r>
    </w:p>
    <w:p w:rsidR="00F867F7" w:rsidRPr="00C23714" w:rsidRDefault="00F867F7" w:rsidP="00024C14">
      <w:pPr>
        <w:rPr>
          <w:rFonts w:ascii="Times New Roman" w:hAnsi="Times New Roman"/>
          <w:szCs w:val="28"/>
        </w:rPr>
      </w:pPr>
      <w:r w:rsidRPr="00C23714">
        <w:rPr>
          <w:rFonts w:ascii="Times New Roman" w:hAnsi="Times New Roman"/>
          <w:szCs w:val="28"/>
        </w:rPr>
        <w:tab/>
        <w:t>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амбулаторно</w:t>
      </w:r>
      <w:r w:rsidR="00557222" w:rsidRPr="00C23714">
        <w:rPr>
          <w:rFonts w:ascii="Times New Roman" w:hAnsi="Times New Roman"/>
          <w:szCs w:val="28"/>
        </w:rPr>
        <w:t>-</w:t>
      </w:r>
      <w:r w:rsidRPr="00C23714">
        <w:rPr>
          <w:rFonts w:ascii="Times New Roman" w:hAnsi="Times New Roman"/>
          <w:szCs w:val="28"/>
        </w:rPr>
        <w:t>поликлинические учреждения, фельдшерско</w:t>
      </w:r>
      <w:r w:rsidR="00557222" w:rsidRPr="00C23714">
        <w:rPr>
          <w:rFonts w:ascii="Times New Roman" w:hAnsi="Times New Roman"/>
          <w:szCs w:val="28"/>
        </w:rPr>
        <w:t>-</w:t>
      </w:r>
      <w:r w:rsidRPr="00C23714">
        <w:rPr>
          <w:rFonts w:ascii="Times New Roman" w:hAnsi="Times New Roman"/>
          <w:szCs w:val="28"/>
        </w:rPr>
        <w:t>акушерские пункты, офисы врачей общей практики, учреждения культурно</w:t>
      </w:r>
      <w:r w:rsidR="00557222" w:rsidRPr="00C23714">
        <w:rPr>
          <w:rFonts w:ascii="Times New Roman" w:hAnsi="Times New Roman"/>
          <w:szCs w:val="28"/>
        </w:rPr>
        <w:t>-</w:t>
      </w:r>
      <w:r w:rsidRPr="00C23714">
        <w:rPr>
          <w:rFonts w:ascii="Times New Roman" w:hAnsi="Times New Roman"/>
          <w:szCs w:val="28"/>
        </w:rPr>
        <w:t xml:space="preserve">досугового типа, спортивные сооружения); </w:t>
      </w:r>
    </w:p>
    <w:p w:rsidR="00F867F7" w:rsidRPr="00C23714" w:rsidRDefault="00F867F7" w:rsidP="00024C14">
      <w:pPr>
        <w:rPr>
          <w:rFonts w:ascii="Times New Roman" w:hAnsi="Times New Roman"/>
          <w:szCs w:val="28"/>
        </w:rPr>
      </w:pPr>
      <w:r w:rsidRPr="00C23714">
        <w:rPr>
          <w:rFonts w:ascii="Times New Roman" w:hAnsi="Times New Roman"/>
          <w:szCs w:val="28"/>
        </w:rPr>
        <w:tab/>
        <w:t>б) строительство социокультурных и многофункциональных центров;</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в) приобретение новой автомобильной техники и оборудования </w:t>
      </w:r>
      <w:r w:rsidRPr="00C23714">
        <w:rPr>
          <w:rFonts w:ascii="Times New Roman" w:hAnsi="Times New Roman"/>
          <w:szCs w:val="28"/>
          <w:lang w:bidi="he-IL"/>
        </w:rPr>
        <w:t>‎</w:t>
      </w:r>
      <w:r w:rsidRPr="00C23714">
        <w:rPr>
          <w:rFonts w:ascii="Times New Roman" w:hAnsi="Times New Roman"/>
          <w:szCs w:val="28"/>
        </w:rPr>
        <w:t xml:space="preserve">для обеспечения функционирования существующих объектов социальной и культурной сферы, указанных в настоящем пункте, в том числе автобусов, санитарного транспорта, мобильных медицинских комплексов, оборудования для реализации проектов в области телемедицины, оборудования для предоставления дистанционных услуг при условии, </w:t>
      </w:r>
      <w:r w:rsidRPr="00C23714">
        <w:rPr>
          <w:rFonts w:ascii="Times New Roman" w:hAnsi="Times New Roman"/>
          <w:szCs w:val="28"/>
          <w:lang w:bidi="he-IL"/>
        </w:rPr>
        <w:t>‎</w:t>
      </w:r>
      <w:r w:rsidRPr="00C23714">
        <w:rPr>
          <w:rFonts w:ascii="Times New Roman" w:hAnsi="Times New Roman"/>
          <w:szCs w:val="28"/>
        </w:rPr>
        <w:t xml:space="preserve">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w:t>
      </w:r>
      <w:r w:rsidRPr="00C23714">
        <w:rPr>
          <w:rFonts w:ascii="Times New Roman" w:hAnsi="Times New Roman"/>
          <w:szCs w:val="28"/>
          <w:lang w:bidi="he-IL"/>
        </w:rPr>
        <w:t>‎</w:t>
      </w:r>
      <w:r w:rsidRPr="00C23714">
        <w:rPr>
          <w:rFonts w:ascii="Times New Roman" w:hAnsi="Times New Roman"/>
          <w:szCs w:val="28"/>
        </w:rPr>
        <w:t>об отнесении продукции к промышленной продукции, не имеющей произведенных в Российской Федерации аналогов;</w:t>
      </w:r>
    </w:p>
    <w:p w:rsidR="00F867F7" w:rsidRPr="00C23714" w:rsidRDefault="00F867F7" w:rsidP="00024C14">
      <w:pPr>
        <w:rPr>
          <w:rFonts w:ascii="Times New Roman" w:hAnsi="Times New Roman"/>
          <w:szCs w:val="28"/>
        </w:rPr>
      </w:pPr>
      <w:r w:rsidRPr="00C23714">
        <w:rPr>
          <w:rFonts w:ascii="Times New Roman" w:hAnsi="Times New Roman"/>
          <w:szCs w:val="28"/>
        </w:rPr>
        <w:tab/>
        <w:t>г)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w:t>
      </w:r>
    </w:p>
    <w:p w:rsidR="00F867F7" w:rsidRPr="00C23714" w:rsidRDefault="00F867F7" w:rsidP="00024C14">
      <w:pPr>
        <w:rPr>
          <w:rFonts w:ascii="Times New Roman" w:hAnsi="Times New Roman"/>
          <w:szCs w:val="28"/>
        </w:rPr>
      </w:pPr>
      <w:r w:rsidRPr="00C23714">
        <w:rPr>
          <w:rFonts w:ascii="Times New Roman" w:hAnsi="Times New Roman"/>
          <w:szCs w:val="28"/>
        </w:rPr>
        <w:tab/>
        <w:t>д) развитие жилищно</w:t>
      </w:r>
      <w:r w:rsidR="00557222" w:rsidRPr="00C23714">
        <w:rPr>
          <w:rFonts w:ascii="Times New Roman" w:hAnsi="Times New Roman"/>
          <w:szCs w:val="28"/>
        </w:rPr>
        <w:t>-</w:t>
      </w:r>
      <w:r w:rsidRPr="00C23714">
        <w:rPr>
          <w:rFonts w:ascii="Times New Roman" w:hAnsi="Times New Roman"/>
          <w:szCs w:val="28"/>
        </w:rPr>
        <w:t>коммунальных объектов (строительство блочно</w:t>
      </w:r>
      <w:r w:rsidR="00557222" w:rsidRPr="00C23714">
        <w:rPr>
          <w:rFonts w:ascii="Times New Roman" w:hAnsi="Times New Roman"/>
          <w:szCs w:val="28"/>
        </w:rPr>
        <w:t>-</w:t>
      </w:r>
      <w:r w:rsidRPr="00C23714">
        <w:rPr>
          <w:rFonts w:ascii="Times New Roman" w:hAnsi="Times New Roman"/>
          <w:szCs w:val="28"/>
        </w:rPr>
        <w:t>модульных котельных и перевод многоквартирных жилых домов на индивидуальное отопление);</w:t>
      </w:r>
    </w:p>
    <w:p w:rsidR="00F867F7" w:rsidRPr="00C23714" w:rsidRDefault="00F867F7" w:rsidP="00024C14">
      <w:pPr>
        <w:rPr>
          <w:rFonts w:ascii="Times New Roman" w:hAnsi="Times New Roman"/>
          <w:szCs w:val="28"/>
        </w:rPr>
      </w:pPr>
      <w:r w:rsidRPr="00C23714">
        <w:rPr>
          <w:rFonts w:ascii="Times New Roman" w:hAnsi="Times New Roman"/>
          <w:szCs w:val="28"/>
        </w:rPr>
        <w:tab/>
        <w:t>е) развитие энергообеспечения (строительство, приобретение и монтаж газо</w:t>
      </w:r>
      <w:r w:rsidR="00557222" w:rsidRPr="00C23714">
        <w:rPr>
          <w:rFonts w:ascii="Times New Roman" w:hAnsi="Times New Roman"/>
          <w:szCs w:val="28"/>
        </w:rPr>
        <w:t>-</w:t>
      </w:r>
      <w:r w:rsidRPr="00C23714">
        <w:rPr>
          <w:rFonts w:ascii="Times New Roman" w:hAnsi="Times New Roman"/>
          <w:szCs w:val="28"/>
        </w:rPr>
        <w:t>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ж) развитие телекоммуникаций (приобретение и монтаж оборудования, строительство линий передачи данных, обеспечивающих возможность подключения к сети </w:t>
      </w:r>
      <w:r w:rsidR="00576478" w:rsidRPr="00C23714">
        <w:rPr>
          <w:rFonts w:ascii="Times New Roman" w:hAnsi="Times New Roman"/>
          <w:szCs w:val="28"/>
        </w:rPr>
        <w:t>«</w:t>
      </w:r>
      <w:r w:rsidRPr="00C23714">
        <w:rPr>
          <w:rFonts w:ascii="Times New Roman" w:hAnsi="Times New Roman"/>
          <w:szCs w:val="28"/>
        </w:rPr>
        <w:t>Интернет</w:t>
      </w:r>
      <w:r w:rsidR="00576478" w:rsidRPr="00C23714">
        <w:rPr>
          <w:rFonts w:ascii="Times New Roman" w:hAnsi="Times New Roman"/>
          <w:szCs w:val="28"/>
        </w:rPr>
        <w:t>»</w:t>
      </w:r>
      <w:r w:rsidRPr="00C23714">
        <w:rPr>
          <w:rFonts w:ascii="Times New Roman" w:hAnsi="Times New Roman"/>
          <w:szCs w:val="28"/>
        </w:rPr>
        <w:t>).</w:t>
      </w:r>
    </w:p>
    <w:p w:rsidR="00F867F7" w:rsidRPr="00C23714" w:rsidRDefault="00F867F7" w:rsidP="00024C14">
      <w:pPr>
        <w:rPr>
          <w:rFonts w:ascii="Times New Roman" w:hAnsi="Times New Roman"/>
          <w:szCs w:val="28"/>
        </w:rPr>
      </w:pPr>
      <w:r w:rsidRPr="00C23714">
        <w:rPr>
          <w:rFonts w:ascii="Times New Roman" w:hAnsi="Times New Roman"/>
          <w:szCs w:val="28"/>
        </w:rPr>
        <w:tab/>
        <w:t>Сведения, отражающие взаимосвязь основных мероприятий подпрограммы и результатов их выполнения с целевыми показателями (индикаторами) подпрограммы, приведены в приложении № 2 к подпрограмме.</w:t>
      </w:r>
    </w:p>
    <w:p w:rsidR="00F867F7" w:rsidRPr="00C23714" w:rsidRDefault="00F867F7" w:rsidP="00024C14">
      <w:pPr>
        <w:rPr>
          <w:rFonts w:ascii="Times New Roman" w:hAnsi="Times New Roman"/>
          <w:szCs w:val="28"/>
        </w:rPr>
      </w:pPr>
      <w:r w:rsidRPr="00C23714">
        <w:rPr>
          <w:rFonts w:ascii="Times New Roman" w:hAnsi="Times New Roman"/>
          <w:szCs w:val="28"/>
        </w:rPr>
        <w:tab/>
        <w:t xml:space="preserve">Сведения о целевых показателях подпрограммы в разрезе муниципальных образований приведены в приложении № 4 к подпрограмме. </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Направление по созданию современного облика сельских территорий предусматривает применение проектного подхода решения имеющихся на сельских территориях экономических, социальных и экологических задач.</w:t>
      </w:r>
    </w:p>
    <w:p w:rsidR="00F867F7" w:rsidRPr="00C23714" w:rsidRDefault="00F867F7" w:rsidP="00024C14">
      <w:pPr>
        <w:pStyle w:val="ConsPlusNormal"/>
        <w:ind w:firstLine="540"/>
        <w:jc w:val="both"/>
        <w:rPr>
          <w:rFonts w:ascii="Times New Roman" w:hAnsi="Times New Roman" w:cs="Times New Roman"/>
          <w:sz w:val="28"/>
          <w:szCs w:val="28"/>
        </w:rPr>
      </w:pPr>
      <w:r w:rsidRPr="00C23714">
        <w:rPr>
          <w:rFonts w:ascii="Times New Roman" w:hAnsi="Times New Roman" w:cs="Times New Roman"/>
          <w:sz w:val="28"/>
          <w:szCs w:val="28"/>
        </w:rPr>
        <w:t>Порядок и условия предоставления субсидий из бюджета Чеченской Республики Министерству по современному облику сельских территорий утверждается Правительством Чеченской Республики.</w:t>
      </w:r>
    </w:p>
    <w:p w:rsidR="00F867F7" w:rsidRPr="00C23714" w:rsidRDefault="00F867F7" w:rsidP="00024C14">
      <w:pPr>
        <w:pStyle w:val="ConsPlusNormal"/>
        <w:ind w:firstLine="540"/>
        <w:jc w:val="both"/>
        <w:rPr>
          <w:rFonts w:ascii="Times New Roman" w:hAnsi="Times New Roman" w:cs="Times New Roman"/>
          <w:sz w:val="28"/>
          <w:szCs w:val="28"/>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4. Характеристика мер государственного регулирования, прогноз</w:t>
      </w:r>
    </w:p>
    <w:p w:rsidR="00F867F7" w:rsidRPr="00C23714" w:rsidRDefault="00F867F7" w:rsidP="00024C14">
      <w:pPr>
        <w:autoSpaceDE w:val="0"/>
        <w:autoSpaceDN w:val="0"/>
        <w:adjustRightInd w:val="0"/>
        <w:jc w:val="center"/>
        <w:rPr>
          <w:rFonts w:ascii="Times New Roman" w:hAnsi="Times New Roman"/>
          <w:b/>
          <w:szCs w:val="28"/>
        </w:rPr>
      </w:pPr>
      <w:r w:rsidRPr="00C23714">
        <w:rPr>
          <w:rFonts w:ascii="Times New Roman" w:eastAsia="Calibri" w:hAnsi="Times New Roman"/>
          <w:b/>
          <w:szCs w:val="26"/>
        </w:rPr>
        <w:t xml:space="preserve">сводных показателей государственных заданий по реализации </w:t>
      </w:r>
      <w:r w:rsidRPr="00C23714">
        <w:rPr>
          <w:rFonts w:ascii="Times New Roman" w:hAnsi="Times New Roman"/>
          <w:b/>
          <w:szCs w:val="28"/>
        </w:rPr>
        <w:t>подпрограммы</w:t>
      </w:r>
    </w:p>
    <w:p w:rsidR="00F867F7" w:rsidRPr="00C23714" w:rsidRDefault="00F867F7" w:rsidP="00024C14">
      <w:pPr>
        <w:autoSpaceDE w:val="0"/>
        <w:autoSpaceDN w:val="0"/>
        <w:adjustRightInd w:val="0"/>
        <w:jc w:val="center"/>
        <w:rPr>
          <w:rFonts w:ascii="Times New Roman" w:hAnsi="Times New Roman"/>
        </w:rPr>
      </w:pPr>
    </w:p>
    <w:p w:rsidR="00F867F7" w:rsidRPr="00C23714" w:rsidRDefault="00F867F7" w:rsidP="00024C14">
      <w:pPr>
        <w:autoSpaceDE w:val="0"/>
        <w:autoSpaceDN w:val="0"/>
        <w:adjustRightInd w:val="0"/>
        <w:ind w:firstLine="709"/>
        <w:rPr>
          <w:rFonts w:ascii="Times New Roman" w:hAnsi="Times New Roman"/>
        </w:rPr>
      </w:pPr>
      <w:r w:rsidRPr="00C23714">
        <w:rPr>
          <w:rFonts w:ascii="Times New Roman" w:hAnsi="Times New Roman"/>
        </w:rPr>
        <w:t xml:space="preserve">Сведения об основных мерах правового регулирования в сфере реализации </w:t>
      </w:r>
      <w:r w:rsidRPr="00C23714">
        <w:rPr>
          <w:rFonts w:ascii="Times New Roman" w:hAnsi="Times New Roman"/>
          <w:szCs w:val="28"/>
        </w:rPr>
        <w:t xml:space="preserve">подпрограммы </w:t>
      </w:r>
      <w:r w:rsidRPr="00C23714">
        <w:rPr>
          <w:rFonts w:ascii="Times New Roman" w:hAnsi="Times New Roman"/>
        </w:rPr>
        <w:t>приведены в Приложении 3 к Государственной программе.</w:t>
      </w:r>
    </w:p>
    <w:p w:rsidR="00F867F7" w:rsidRPr="00C23714" w:rsidRDefault="00F867F7" w:rsidP="00024C14">
      <w:pPr>
        <w:autoSpaceDE w:val="0"/>
        <w:autoSpaceDN w:val="0"/>
        <w:adjustRightInd w:val="0"/>
        <w:jc w:val="center"/>
        <w:rPr>
          <w:rFonts w:ascii="Times New Roman" w:eastAsia="Calibri" w:hAnsi="Times New Roman"/>
          <w:b/>
          <w:szCs w:val="26"/>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5. Характеристика основных мероприятий, реализуемых органами</w:t>
      </w: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eastAsia="Calibri" w:hAnsi="Times New Roman"/>
          <w:b/>
          <w:szCs w:val="26"/>
        </w:rPr>
        <w:t>местного самоуправления, участие других организаций и предприятий в</w:t>
      </w:r>
    </w:p>
    <w:p w:rsidR="00F867F7" w:rsidRPr="00C23714" w:rsidRDefault="00F867F7" w:rsidP="00024C14">
      <w:pPr>
        <w:autoSpaceDE w:val="0"/>
        <w:autoSpaceDN w:val="0"/>
        <w:adjustRightInd w:val="0"/>
        <w:jc w:val="center"/>
        <w:rPr>
          <w:rFonts w:ascii="Times New Roman" w:eastAsia="Calibri" w:hAnsi="Times New Roman"/>
          <w:szCs w:val="26"/>
        </w:rPr>
      </w:pPr>
      <w:r w:rsidRPr="00C23714">
        <w:rPr>
          <w:rFonts w:ascii="Times New Roman" w:eastAsia="Calibri" w:hAnsi="Times New Roman"/>
          <w:b/>
          <w:szCs w:val="26"/>
        </w:rPr>
        <w:t xml:space="preserve">реализации </w:t>
      </w:r>
      <w:r w:rsidRPr="00C23714">
        <w:rPr>
          <w:rFonts w:ascii="Times New Roman" w:hAnsi="Times New Roman"/>
          <w:b/>
          <w:szCs w:val="28"/>
        </w:rPr>
        <w:t>подпрограммы</w:t>
      </w:r>
    </w:p>
    <w:p w:rsidR="00F867F7" w:rsidRPr="00C23714" w:rsidRDefault="00F867F7" w:rsidP="00024C14">
      <w:pPr>
        <w:autoSpaceDE w:val="0"/>
        <w:autoSpaceDN w:val="0"/>
        <w:adjustRightInd w:val="0"/>
        <w:jc w:val="center"/>
        <w:rPr>
          <w:rFonts w:ascii="Times New Roman" w:eastAsia="Calibri" w:hAnsi="Times New Roman"/>
          <w:szCs w:val="26"/>
        </w:rPr>
      </w:pPr>
    </w:p>
    <w:p w:rsidR="00A848DC" w:rsidRPr="00C23714" w:rsidRDefault="00F867F7" w:rsidP="00024C14">
      <w:pPr>
        <w:autoSpaceDE w:val="0"/>
        <w:autoSpaceDN w:val="0"/>
        <w:adjustRightInd w:val="0"/>
        <w:ind w:firstLine="709"/>
        <w:jc w:val="left"/>
        <w:rPr>
          <w:rFonts w:ascii="Times New Roman" w:eastAsia="Calibri" w:hAnsi="Times New Roman"/>
          <w:szCs w:val="26"/>
        </w:rPr>
      </w:pPr>
      <w:r w:rsidRPr="00C23714">
        <w:rPr>
          <w:rFonts w:ascii="Times New Roman" w:eastAsia="Calibri" w:hAnsi="Times New Roman"/>
          <w:szCs w:val="26"/>
        </w:rPr>
        <w:t xml:space="preserve">В реализации основных мероприятий </w:t>
      </w:r>
      <w:r w:rsidRPr="00C23714">
        <w:rPr>
          <w:rFonts w:ascii="Times New Roman" w:hAnsi="Times New Roman"/>
          <w:szCs w:val="28"/>
        </w:rPr>
        <w:t xml:space="preserve">подпрограммы </w:t>
      </w:r>
      <w:r w:rsidRPr="00C23714">
        <w:rPr>
          <w:rFonts w:ascii="Times New Roman" w:eastAsia="Calibri" w:hAnsi="Times New Roman"/>
          <w:szCs w:val="26"/>
        </w:rPr>
        <w:t xml:space="preserve">принимают участие органы местного самоуправления, другие организации и предприятия участия </w:t>
      </w:r>
      <w:r w:rsidR="00A848DC" w:rsidRPr="00C23714">
        <w:rPr>
          <w:rFonts w:ascii="Times New Roman" w:eastAsia="Calibri" w:hAnsi="Times New Roman"/>
          <w:szCs w:val="26"/>
        </w:rPr>
        <w:t>не принимают</w:t>
      </w:r>
      <w:r w:rsidRPr="00C23714">
        <w:rPr>
          <w:rFonts w:ascii="Times New Roman" w:eastAsia="Calibri" w:hAnsi="Times New Roman"/>
          <w:szCs w:val="26"/>
        </w:rPr>
        <w:t>.</w:t>
      </w:r>
    </w:p>
    <w:p w:rsidR="00875E03" w:rsidRPr="00C23714" w:rsidRDefault="00875E03" w:rsidP="00024C14">
      <w:pPr>
        <w:autoSpaceDE w:val="0"/>
        <w:autoSpaceDN w:val="0"/>
        <w:adjustRightInd w:val="0"/>
        <w:ind w:firstLine="709"/>
        <w:jc w:val="left"/>
        <w:rPr>
          <w:rFonts w:ascii="Times New Roman" w:hAnsi="Times New Roman"/>
          <w:b/>
          <w:szCs w:val="28"/>
        </w:rPr>
      </w:pPr>
    </w:p>
    <w:p w:rsidR="00F867F7" w:rsidRPr="00C23714" w:rsidRDefault="00F867F7" w:rsidP="00024C14">
      <w:pPr>
        <w:autoSpaceDE w:val="0"/>
        <w:autoSpaceDN w:val="0"/>
        <w:adjustRightInd w:val="0"/>
        <w:jc w:val="center"/>
        <w:rPr>
          <w:rFonts w:ascii="Times New Roman" w:eastAsia="Calibri" w:hAnsi="Times New Roman"/>
          <w:b/>
          <w:szCs w:val="26"/>
        </w:rPr>
      </w:pPr>
      <w:r w:rsidRPr="00C23714">
        <w:rPr>
          <w:rFonts w:ascii="Times New Roman" w:hAnsi="Times New Roman"/>
          <w:b/>
          <w:szCs w:val="28"/>
        </w:rPr>
        <w:t xml:space="preserve">6. Обоснование </w:t>
      </w:r>
      <w:r w:rsidRPr="00C23714">
        <w:rPr>
          <w:rFonts w:ascii="Times New Roman" w:eastAsia="Calibri" w:hAnsi="Times New Roman"/>
          <w:b/>
          <w:szCs w:val="26"/>
        </w:rPr>
        <w:t xml:space="preserve">объема финансовых ресурсов, необходимых </w:t>
      </w:r>
    </w:p>
    <w:p w:rsidR="00F867F7" w:rsidRPr="00C23714" w:rsidRDefault="00F867F7" w:rsidP="00024C14">
      <w:pPr>
        <w:autoSpaceDE w:val="0"/>
        <w:autoSpaceDN w:val="0"/>
        <w:adjustRightInd w:val="0"/>
        <w:jc w:val="center"/>
        <w:rPr>
          <w:rFonts w:ascii="Times New Roman" w:hAnsi="Times New Roman"/>
          <w:szCs w:val="28"/>
        </w:rPr>
      </w:pPr>
      <w:r w:rsidRPr="00C23714">
        <w:rPr>
          <w:rFonts w:ascii="Times New Roman" w:eastAsia="Calibri" w:hAnsi="Times New Roman"/>
          <w:b/>
          <w:szCs w:val="26"/>
        </w:rPr>
        <w:t xml:space="preserve">для реализации </w:t>
      </w:r>
      <w:r w:rsidRPr="00C23714">
        <w:rPr>
          <w:rFonts w:ascii="Times New Roman" w:hAnsi="Times New Roman"/>
          <w:b/>
          <w:szCs w:val="28"/>
        </w:rPr>
        <w:t>подпрограммы</w:t>
      </w:r>
    </w:p>
    <w:p w:rsidR="00F867F7" w:rsidRPr="00C23714" w:rsidRDefault="00F867F7" w:rsidP="00024C14">
      <w:pPr>
        <w:pStyle w:val="af2"/>
        <w:rPr>
          <w:rFonts w:ascii="Times New Roman" w:hAnsi="Times New Roman"/>
          <w:szCs w:val="28"/>
        </w:rPr>
      </w:pP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При разработке ресурсного обеспечения подпрограммы учитывались реальная ситуация в финансово</w:t>
      </w:r>
      <w:r w:rsidR="00557222" w:rsidRPr="00C23714">
        <w:rPr>
          <w:rFonts w:ascii="Times New Roman" w:hAnsi="Times New Roman"/>
          <w:szCs w:val="28"/>
        </w:rPr>
        <w:t>-</w:t>
      </w:r>
      <w:r w:rsidRPr="00C23714">
        <w:rPr>
          <w:rFonts w:ascii="Times New Roman" w:hAnsi="Times New Roman"/>
          <w:szCs w:val="28"/>
        </w:rPr>
        <w:t>бюджетной сфере на федеральном и республиканском уровнях, высокая общеэкономическая, социально</w:t>
      </w:r>
      <w:r w:rsidR="00557222" w:rsidRPr="00C23714">
        <w:rPr>
          <w:rFonts w:ascii="Times New Roman" w:hAnsi="Times New Roman"/>
          <w:szCs w:val="28"/>
        </w:rPr>
        <w:t>-</w:t>
      </w:r>
      <w:r w:rsidRPr="00C23714">
        <w:rPr>
          <w:rFonts w:ascii="Times New Roman" w:hAnsi="Times New Roman"/>
          <w:szCs w:val="28"/>
        </w:rPr>
        <w:t>демографическая и политическая значимость проблем, а также реальная возможность их решения только при значительной федеральной и республиканской поддержке.</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Объем ресурсного обеспечения подпрограммы включает средства бюджета Чеченской Республики и федерального бюджета, местных бюджетов муниципальных районов Чеченской Республики, а также внебюджетных источников. Финансирование по годам реализации в разрезе мероприятий подпрограммы представлено в приложении № 3 к подпрограмме.</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 xml:space="preserve">Средства федерального бюджета будут предоставляться бюджету Чеченской Республики на условиях софинансирования расходов бюджета Чеченской Республики, объемы финансирования которых определяются в соответствии с ежегодно заключаемыми соглашениями между Министерством сельского хозяйства Российской Федерации и Правительством Чеченской Республики. </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 xml:space="preserve">Объемы средств местных бюджетов муниципальных районов Чеченской Республики определяются ежегодными соглашениями, заключаемыми между Министерством и администрациями муниципальных районов Чеченской Республики. </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В рамках реализации Программных мероприятий, направленных на повышение уровня обустройства села социальной и инженерной инфраструктурой, первоочередному финансированию подлежат работы на объектах незавершенного строительства, а также на объектах, подлежащих реконструкции и имеющих высокую степень технической строительной готовности.</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Объемы внебюджетных источников, предусмотренных подпрограммой, включают собственные ресурсы сельскохозяйственных товаропроизводителей, кредитные средства и займы, планируемые на реализацию мероприятий подпрограммы.</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Внебюджетные средства привлекаются заказчиками за счет:</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 xml:space="preserve">средств инвесторов, организаций, граждан </w:t>
      </w:r>
      <w:r w:rsidR="00557222" w:rsidRPr="00C23714">
        <w:rPr>
          <w:rFonts w:ascii="Times New Roman" w:hAnsi="Times New Roman"/>
          <w:szCs w:val="28"/>
        </w:rPr>
        <w:t>-</w:t>
      </w:r>
      <w:r w:rsidRPr="00C23714">
        <w:rPr>
          <w:rFonts w:ascii="Times New Roman" w:hAnsi="Times New Roman"/>
          <w:szCs w:val="28"/>
        </w:rPr>
        <w:t xml:space="preserve"> на разработку проектно</w:t>
      </w:r>
      <w:r w:rsidR="00557222" w:rsidRPr="00C23714">
        <w:rPr>
          <w:rFonts w:ascii="Times New Roman" w:hAnsi="Times New Roman"/>
          <w:szCs w:val="28"/>
        </w:rPr>
        <w:t>-</w:t>
      </w:r>
      <w:r w:rsidRPr="00C23714">
        <w:rPr>
          <w:rFonts w:ascii="Times New Roman" w:hAnsi="Times New Roman"/>
          <w:szCs w:val="28"/>
        </w:rPr>
        <w:t>сметной документации;</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 xml:space="preserve">средств населения (домовладельцев) </w:t>
      </w:r>
      <w:r w:rsidR="00557222" w:rsidRPr="00C23714">
        <w:rPr>
          <w:rFonts w:ascii="Times New Roman" w:hAnsi="Times New Roman"/>
          <w:szCs w:val="28"/>
        </w:rPr>
        <w:t>-</w:t>
      </w:r>
      <w:r w:rsidRPr="00C23714">
        <w:rPr>
          <w:rFonts w:ascii="Times New Roman" w:hAnsi="Times New Roman"/>
          <w:szCs w:val="28"/>
        </w:rPr>
        <w:t xml:space="preserve"> на подключение жилых домов к построенным сетям водоснабжения и газоснабжения;</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 xml:space="preserve">собственных (заемных) средств граждан, молодых семей и молодых специалистов </w:t>
      </w:r>
      <w:r w:rsidR="00557222" w:rsidRPr="00C23714">
        <w:rPr>
          <w:rFonts w:ascii="Times New Roman" w:hAnsi="Times New Roman"/>
          <w:szCs w:val="28"/>
        </w:rPr>
        <w:t>-</w:t>
      </w:r>
      <w:r w:rsidRPr="00C23714">
        <w:rPr>
          <w:rFonts w:ascii="Times New Roman" w:hAnsi="Times New Roman"/>
          <w:szCs w:val="28"/>
        </w:rPr>
        <w:t xml:space="preserve"> в случае предоставления социальных выплат;</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 xml:space="preserve">средств работодателей </w:t>
      </w:r>
      <w:r w:rsidR="00557222" w:rsidRPr="00C23714">
        <w:rPr>
          <w:rFonts w:ascii="Times New Roman" w:hAnsi="Times New Roman"/>
          <w:szCs w:val="28"/>
        </w:rPr>
        <w:t>-</w:t>
      </w:r>
      <w:r w:rsidRPr="00C23714">
        <w:rPr>
          <w:rFonts w:ascii="Times New Roman" w:hAnsi="Times New Roman"/>
          <w:szCs w:val="28"/>
        </w:rPr>
        <w:t xml:space="preserve"> в случае предоставления субсидий на софинансирование расходных обязательств муниципальных районов Чеченской Республики по строительству (приобретению) жилья, предоставляемого молодым семьям и молодым специалистам по договорам найма жилого помещения.</w:t>
      </w:r>
    </w:p>
    <w:p w:rsidR="00032FF1" w:rsidRPr="00C23714" w:rsidRDefault="00F867F7" w:rsidP="00024C14">
      <w:pPr>
        <w:pStyle w:val="af2"/>
        <w:rPr>
          <w:rFonts w:ascii="Times New Roman" w:hAnsi="Times New Roman"/>
          <w:szCs w:val="28"/>
        </w:rPr>
      </w:pPr>
      <w:r w:rsidRPr="00C23714">
        <w:rPr>
          <w:rFonts w:ascii="Times New Roman" w:hAnsi="Times New Roman"/>
          <w:szCs w:val="28"/>
        </w:rPr>
        <w:tab/>
        <w:t>Средства муниципальных районов Чеченской Республики и внебюджетных источников определяются ежегодными соглашениями между Министерством и администрациями муниципальны</w:t>
      </w:r>
      <w:r w:rsidR="003A3AEE" w:rsidRPr="00C23714">
        <w:rPr>
          <w:rFonts w:ascii="Times New Roman" w:hAnsi="Times New Roman"/>
          <w:szCs w:val="28"/>
        </w:rPr>
        <w:t>х районов Чеченской Республики.</w:t>
      </w:r>
    </w:p>
    <w:p w:rsidR="007D1532" w:rsidRPr="00C23714" w:rsidRDefault="003A3AEE" w:rsidP="007D1532">
      <w:pPr>
        <w:rPr>
          <w:rFonts w:ascii="Times New Roman" w:hAnsi="Times New Roman"/>
          <w:szCs w:val="28"/>
        </w:rPr>
      </w:pPr>
      <w:r w:rsidRPr="00C23714">
        <w:rPr>
          <w:rFonts w:ascii="Times New Roman" w:eastAsiaTheme="minorEastAsia" w:hAnsi="Times New Roman"/>
          <w:szCs w:val="28"/>
        </w:rPr>
        <w:t xml:space="preserve">         </w:t>
      </w:r>
      <w:r w:rsidR="007D1532" w:rsidRPr="00C23714">
        <w:rPr>
          <w:rFonts w:ascii="Times New Roman" w:eastAsiaTheme="minorEastAsia" w:hAnsi="Times New Roman"/>
          <w:szCs w:val="28"/>
        </w:rPr>
        <w:t>Объем бюджетных ассигнований на реализацию подпрограммы «Комплексное развитие сельских территорий» за счет средств республиканского бюджета Чеченской Республики составляет - 2</w:t>
      </w:r>
      <w:r w:rsidR="00E005CA">
        <w:rPr>
          <w:rFonts w:ascii="Times New Roman" w:eastAsiaTheme="minorEastAsia" w:hAnsi="Times New Roman"/>
          <w:szCs w:val="28"/>
        </w:rPr>
        <w:t> 309 403,</w:t>
      </w:r>
      <w:r w:rsidR="00116B75">
        <w:rPr>
          <w:rFonts w:ascii="Times New Roman" w:eastAsiaTheme="minorEastAsia" w:hAnsi="Times New Roman"/>
          <w:szCs w:val="28"/>
        </w:rPr>
        <w:t xml:space="preserve">621 </w:t>
      </w:r>
      <w:r w:rsidR="007D1532" w:rsidRPr="00C23714">
        <w:rPr>
          <w:rFonts w:ascii="Times New Roman" w:hAnsi="Times New Roman"/>
          <w:szCs w:val="28"/>
        </w:rPr>
        <w:t>тыс. руб., в том числе:</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 xml:space="preserve">за счет средств федерального бюджета -                                                  </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1</w:t>
      </w:r>
      <w:r w:rsidR="00E005CA">
        <w:rPr>
          <w:rFonts w:ascii="Times New Roman" w:hAnsi="Times New Roman"/>
          <w:szCs w:val="28"/>
        </w:rPr>
        <w:t> 844 770,800</w:t>
      </w:r>
      <w:r w:rsidRPr="00C23714">
        <w:rPr>
          <w:rFonts w:ascii="Times New Roman" w:hAnsi="Times New Roman"/>
          <w:szCs w:val="28"/>
        </w:rPr>
        <w:t xml:space="preserve"> </w:t>
      </w:r>
      <w:r w:rsidRPr="00C23714">
        <w:t>тыс.</w:t>
      </w:r>
      <w:r w:rsidRPr="00C23714">
        <w:rPr>
          <w:rFonts w:ascii="Times New Roman" w:hAnsi="Times New Roman"/>
          <w:szCs w:val="28"/>
        </w:rPr>
        <w:t xml:space="preserve"> руб.;</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за счет средств республиканского бюджета -</w:t>
      </w:r>
    </w:p>
    <w:p w:rsidR="007D1532" w:rsidRPr="00C23714" w:rsidRDefault="00E005CA" w:rsidP="007D1532">
      <w:pPr>
        <w:ind w:firstLine="601"/>
        <w:rPr>
          <w:rFonts w:ascii="Times New Roman" w:hAnsi="Times New Roman"/>
          <w:szCs w:val="28"/>
        </w:rPr>
      </w:pPr>
      <w:r>
        <w:t>330 204,</w:t>
      </w:r>
      <w:r w:rsidR="00116B75">
        <w:t xml:space="preserve">320 </w:t>
      </w:r>
      <w:r w:rsidR="007D1532" w:rsidRPr="00C23714">
        <w:t>тыс.</w:t>
      </w:r>
      <w:r w:rsidR="007D1532" w:rsidRPr="00C23714">
        <w:rPr>
          <w:rFonts w:ascii="Times New Roman" w:hAnsi="Times New Roman"/>
          <w:szCs w:val="28"/>
        </w:rPr>
        <w:t xml:space="preserve"> руб.;</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за счет средств местных бюджетов -</w:t>
      </w:r>
    </w:p>
    <w:p w:rsidR="007D1532" w:rsidRPr="00C23714" w:rsidRDefault="007D1532" w:rsidP="007D1532">
      <w:pPr>
        <w:ind w:firstLine="601"/>
        <w:rPr>
          <w:rFonts w:ascii="Times New Roman" w:hAnsi="Times New Roman"/>
          <w:szCs w:val="28"/>
        </w:rPr>
      </w:pPr>
      <w:r w:rsidRPr="00C23714">
        <w:t xml:space="preserve">28 541,648 тыс. </w:t>
      </w:r>
      <w:r w:rsidRPr="00C23714">
        <w:rPr>
          <w:rFonts w:ascii="Times New Roman" w:hAnsi="Times New Roman"/>
          <w:szCs w:val="28"/>
        </w:rPr>
        <w:t>руб.;</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за счет средств внебюджетных источников -</w:t>
      </w:r>
    </w:p>
    <w:p w:rsidR="007D1532" w:rsidRPr="00C23714" w:rsidRDefault="007D1532" w:rsidP="007D1532">
      <w:pPr>
        <w:ind w:left="604"/>
        <w:rPr>
          <w:rFonts w:ascii="Times New Roman" w:hAnsi="Times New Roman"/>
          <w:szCs w:val="28"/>
        </w:rPr>
      </w:pPr>
      <w:r w:rsidRPr="00C23714">
        <w:t>105 886,853 тыс.</w:t>
      </w:r>
      <w:r w:rsidRPr="00C23714">
        <w:rPr>
          <w:rFonts w:ascii="Times New Roman" w:hAnsi="Times New Roman"/>
          <w:szCs w:val="28"/>
        </w:rPr>
        <w:t xml:space="preserve"> руб.</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Объем бюджетных ассигнований на реализацию подпрограммы за счет средств федерального бюджета - 1</w:t>
      </w:r>
      <w:r w:rsidR="00E005CA">
        <w:rPr>
          <w:rFonts w:ascii="Times New Roman" w:hAnsi="Times New Roman"/>
          <w:szCs w:val="28"/>
        </w:rPr>
        <w:t> 844 770,800</w:t>
      </w:r>
      <w:r w:rsidRPr="00C23714">
        <w:rPr>
          <w:rFonts w:ascii="Times New Roman" w:hAnsi="Times New Roman"/>
          <w:szCs w:val="28"/>
        </w:rPr>
        <w:t xml:space="preserve"> </w:t>
      </w:r>
      <w:r w:rsidRPr="00C23714">
        <w:t>тыс.</w:t>
      </w:r>
      <w:r w:rsidRPr="00C23714">
        <w:rPr>
          <w:rFonts w:ascii="Times New Roman" w:hAnsi="Times New Roman"/>
          <w:szCs w:val="28"/>
        </w:rPr>
        <w:t xml:space="preserve"> руб., в том числе по годам:</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2020 году - 272 126,800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2021 году - 479 040,200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 xml:space="preserve">в 2022 году </w:t>
      </w:r>
      <w:r w:rsidR="00E005CA">
        <w:rPr>
          <w:rFonts w:ascii="Times New Roman" w:hAnsi="Times New Roman"/>
          <w:szCs w:val="28"/>
        </w:rPr>
        <w:t>-</w:t>
      </w:r>
      <w:r w:rsidRPr="00C23714">
        <w:rPr>
          <w:rFonts w:ascii="Times New Roman" w:hAnsi="Times New Roman"/>
          <w:szCs w:val="28"/>
        </w:rPr>
        <w:t xml:space="preserve"> </w:t>
      </w:r>
      <w:r w:rsidR="00E005CA">
        <w:rPr>
          <w:rFonts w:ascii="Times New Roman" w:hAnsi="Times New Roman"/>
          <w:szCs w:val="28"/>
        </w:rPr>
        <w:t>627 211,900</w:t>
      </w:r>
      <w:r w:rsidRPr="00C23714">
        <w:rPr>
          <w:rFonts w:ascii="Times New Roman" w:hAnsi="Times New Roman"/>
          <w:szCs w:val="28"/>
        </w:rPr>
        <w:t xml:space="preserve">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2023 году - 311 992,200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2024 году - 154 399,700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2025 году - 0 руб.</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 xml:space="preserve">Объем бюджетных ассигнований на реализацию подпрограммы за счет средств республиканского бюджета </w:t>
      </w:r>
      <w:r w:rsidR="00E005CA">
        <w:rPr>
          <w:rFonts w:ascii="Times New Roman" w:hAnsi="Times New Roman"/>
          <w:szCs w:val="28"/>
        </w:rPr>
        <w:t>–</w:t>
      </w:r>
      <w:r w:rsidRPr="00C23714">
        <w:t xml:space="preserve"> </w:t>
      </w:r>
      <w:r w:rsidR="00E005CA">
        <w:t>330 204,</w:t>
      </w:r>
      <w:r w:rsidR="00116B75">
        <w:t>320</w:t>
      </w:r>
      <w:r w:rsidRPr="00C23714">
        <w:t xml:space="preserve"> тыс.</w:t>
      </w:r>
      <w:r w:rsidRPr="00C23714">
        <w:rPr>
          <w:rFonts w:ascii="Times New Roman" w:hAnsi="Times New Roman"/>
          <w:szCs w:val="28"/>
        </w:rPr>
        <w:t xml:space="preserve"> руб. в том числе по годам:</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2020 году - 81 375,036 тыс. руб.;</w:t>
      </w:r>
    </w:p>
    <w:p w:rsidR="007D1532" w:rsidRPr="00C23714" w:rsidRDefault="00E005CA" w:rsidP="007D1532">
      <w:pPr>
        <w:ind w:left="601"/>
        <w:rPr>
          <w:rFonts w:ascii="Times New Roman" w:hAnsi="Times New Roman"/>
          <w:szCs w:val="28"/>
        </w:rPr>
      </w:pPr>
      <w:r>
        <w:rPr>
          <w:rFonts w:ascii="Times New Roman" w:hAnsi="Times New Roman"/>
          <w:szCs w:val="28"/>
        </w:rPr>
        <w:t>в 2021 году - 112 458,460</w:t>
      </w:r>
      <w:r w:rsidR="007D1532" w:rsidRPr="00C23714">
        <w:rPr>
          <w:rFonts w:ascii="Times New Roman" w:hAnsi="Times New Roman"/>
          <w:szCs w:val="28"/>
        </w:rPr>
        <w:t xml:space="preserve"> тыс. руб.;</w:t>
      </w:r>
    </w:p>
    <w:p w:rsidR="007D1532" w:rsidRPr="00C23714" w:rsidRDefault="007D1532" w:rsidP="007D1532">
      <w:pPr>
        <w:ind w:left="601"/>
        <w:rPr>
          <w:rFonts w:ascii="Times New Roman" w:hAnsi="Times New Roman"/>
          <w:szCs w:val="28"/>
        </w:rPr>
      </w:pPr>
      <w:r w:rsidRPr="00774FA2">
        <w:rPr>
          <w:rFonts w:ascii="Times New Roman" w:hAnsi="Times New Roman"/>
          <w:szCs w:val="28"/>
        </w:rPr>
        <w:t xml:space="preserve">в 2022 году </w:t>
      </w:r>
      <w:r w:rsidR="00E005CA" w:rsidRPr="00774FA2">
        <w:rPr>
          <w:rFonts w:ascii="Times New Roman" w:hAnsi="Times New Roman"/>
          <w:szCs w:val="28"/>
        </w:rPr>
        <w:t>-</w:t>
      </w:r>
      <w:r w:rsidRPr="00774FA2">
        <w:rPr>
          <w:rFonts w:ascii="Times New Roman" w:hAnsi="Times New Roman"/>
          <w:szCs w:val="28"/>
        </w:rPr>
        <w:t xml:space="preserve"> </w:t>
      </w:r>
      <w:r w:rsidR="00E005CA" w:rsidRPr="00774FA2">
        <w:rPr>
          <w:rFonts w:ascii="Times New Roman" w:hAnsi="Times New Roman"/>
          <w:szCs w:val="28"/>
        </w:rPr>
        <w:t>131 659,</w:t>
      </w:r>
      <w:r w:rsidR="00116B75">
        <w:rPr>
          <w:rFonts w:ascii="Times New Roman" w:hAnsi="Times New Roman"/>
          <w:szCs w:val="28"/>
        </w:rPr>
        <w:t>795</w:t>
      </w:r>
      <w:r w:rsidRPr="00774FA2">
        <w:rPr>
          <w:rFonts w:ascii="Times New Roman" w:hAnsi="Times New Roman"/>
          <w:szCs w:val="28"/>
        </w:rPr>
        <w:t xml:space="preserve">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2023 году - 3 151,436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2024 году - 1 559,593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2025 году - 0 руб.</w:t>
      </w:r>
    </w:p>
    <w:p w:rsidR="007D1532" w:rsidRPr="00C23714" w:rsidRDefault="007D1532" w:rsidP="007D1532">
      <w:pPr>
        <w:ind w:firstLine="601"/>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средств местных бюджетов - </w:t>
      </w:r>
      <w:r w:rsidRPr="00C23714">
        <w:t xml:space="preserve">28 541,648 тыс. </w:t>
      </w:r>
      <w:r w:rsidRPr="00C23714">
        <w:rPr>
          <w:rFonts w:ascii="Times New Roman" w:hAnsi="Times New Roman"/>
          <w:szCs w:val="28"/>
        </w:rPr>
        <w:t>руб. в том числе по годам:</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2020 году - 2 666,066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2021 году - 2 044,143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2022 году - 3 365,442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2023 году - 7 667,992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2024 году - 12 798,005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2025 году - 0 руб.</w:t>
      </w:r>
    </w:p>
    <w:p w:rsidR="007D1532" w:rsidRPr="00C23714" w:rsidRDefault="007D1532" w:rsidP="007D1532">
      <w:pPr>
        <w:rPr>
          <w:rFonts w:ascii="Times New Roman" w:hAnsi="Times New Roman"/>
          <w:szCs w:val="28"/>
        </w:rPr>
      </w:pPr>
      <w:r w:rsidRPr="00C23714">
        <w:rPr>
          <w:rFonts w:ascii="Times New Roman" w:hAnsi="Times New Roman"/>
          <w:szCs w:val="28"/>
        </w:rPr>
        <w:t xml:space="preserve">        Объем ресурсного обеспечения реализации подпрограммы за счет средств внебюджетных источников - </w:t>
      </w:r>
      <w:r w:rsidRPr="00C23714">
        <w:t>105 886,853 тыс.</w:t>
      </w:r>
      <w:r w:rsidRPr="00C23714">
        <w:rPr>
          <w:rFonts w:ascii="Times New Roman" w:hAnsi="Times New Roman"/>
          <w:szCs w:val="28"/>
        </w:rPr>
        <w:t xml:space="preserve"> руб. в том числе по годам:</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2020 году - 10 488,287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2021 году - 17 624,361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2022 году - 38 874,394</w:t>
      </w:r>
      <w:r w:rsidR="00E005CA">
        <w:rPr>
          <w:rFonts w:ascii="Times New Roman" w:hAnsi="Times New Roman"/>
          <w:szCs w:val="28"/>
        </w:rPr>
        <w:t xml:space="preserve"> </w:t>
      </w:r>
      <w:r w:rsidRPr="00C23714">
        <w:rPr>
          <w:rFonts w:ascii="Times New Roman" w:hAnsi="Times New Roman"/>
          <w:szCs w:val="28"/>
        </w:rPr>
        <w:t>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2023 году - 21 813,797 тыс. руб.;</w:t>
      </w:r>
    </w:p>
    <w:p w:rsidR="007D1532" w:rsidRPr="00C23714" w:rsidRDefault="007D1532" w:rsidP="007D1532">
      <w:pPr>
        <w:ind w:left="601"/>
        <w:rPr>
          <w:rFonts w:ascii="Times New Roman" w:hAnsi="Times New Roman"/>
          <w:szCs w:val="28"/>
        </w:rPr>
      </w:pPr>
      <w:r w:rsidRPr="00C23714">
        <w:rPr>
          <w:rFonts w:ascii="Times New Roman" w:hAnsi="Times New Roman"/>
          <w:szCs w:val="28"/>
        </w:rPr>
        <w:t>в 2024 году - 17 086,014 тыс. руб.;</w:t>
      </w:r>
    </w:p>
    <w:p w:rsidR="00B35E6C" w:rsidRPr="00C23714" w:rsidRDefault="007D1532" w:rsidP="007D1532">
      <w:pPr>
        <w:ind w:firstLine="601"/>
        <w:rPr>
          <w:rFonts w:ascii="Times New Roman" w:hAnsi="Times New Roman"/>
          <w:szCs w:val="28"/>
        </w:rPr>
      </w:pPr>
      <w:r w:rsidRPr="00C23714">
        <w:rPr>
          <w:rFonts w:ascii="Times New Roman" w:hAnsi="Times New Roman"/>
          <w:szCs w:val="28"/>
        </w:rPr>
        <w:t>в 2025 году - 0 руб.</w:t>
      </w:r>
    </w:p>
    <w:p w:rsidR="00E603DE" w:rsidRPr="00C23714" w:rsidRDefault="00F867F7" w:rsidP="00024C14">
      <w:pPr>
        <w:ind w:firstLine="601"/>
      </w:pPr>
      <w:r w:rsidRPr="00C23714">
        <w:t xml:space="preserve">   </w:t>
      </w:r>
    </w:p>
    <w:p w:rsidR="00F867F7" w:rsidRPr="00C23714" w:rsidRDefault="00F867F7" w:rsidP="00024C14">
      <w:pPr>
        <w:ind w:firstLine="360"/>
      </w:pPr>
      <w:r w:rsidRPr="00C23714">
        <w:t xml:space="preserve">Объем финансовых ресурсов, необходимых для реализации подпрограммы в разрезе основных мероприятий и основных мероприятий, приведен                     </w:t>
      </w:r>
      <w:r w:rsidR="00032FF1" w:rsidRPr="00C23714">
        <w:t xml:space="preserve">              в Приложении 5 </w:t>
      </w:r>
      <w:r w:rsidRPr="00C23714">
        <w:t>к Государственной программе.</w:t>
      </w:r>
    </w:p>
    <w:p w:rsidR="00FC47EE" w:rsidRPr="00C23714" w:rsidRDefault="00FC47EE" w:rsidP="00024C14">
      <w:pPr>
        <w:ind w:firstLine="360"/>
      </w:pPr>
    </w:p>
    <w:p w:rsidR="00F867F7" w:rsidRPr="00C23714" w:rsidRDefault="00F867F7" w:rsidP="00024C14">
      <w:pPr>
        <w:pStyle w:val="ae"/>
        <w:numPr>
          <w:ilvl w:val="0"/>
          <w:numId w:val="7"/>
        </w:numPr>
        <w:autoSpaceDE w:val="0"/>
        <w:autoSpaceDN w:val="0"/>
        <w:adjustRightInd w:val="0"/>
        <w:spacing w:line="240" w:lineRule="auto"/>
        <w:jc w:val="center"/>
        <w:rPr>
          <w:rFonts w:ascii="Times New Roman" w:hAnsi="Times New Roman"/>
          <w:b/>
          <w:szCs w:val="28"/>
        </w:rPr>
      </w:pPr>
      <w:r w:rsidRPr="00C23714">
        <w:rPr>
          <w:rFonts w:ascii="Times New Roman" w:hAnsi="Times New Roman"/>
          <w:b/>
          <w:szCs w:val="28"/>
        </w:rPr>
        <w:t>Анализ рисков реализации подпрограммы описание мер управления рисками</w:t>
      </w:r>
    </w:p>
    <w:p w:rsidR="00F867F7" w:rsidRPr="00C23714" w:rsidRDefault="00F867F7" w:rsidP="00A1142E">
      <w:pPr>
        <w:pStyle w:val="af2"/>
        <w:ind w:firstLine="360"/>
        <w:rPr>
          <w:rFonts w:ascii="Times New Roman" w:hAnsi="Times New Roman"/>
          <w:szCs w:val="28"/>
        </w:rPr>
      </w:pPr>
      <w:r w:rsidRPr="00C23714">
        <w:rPr>
          <w:rFonts w:ascii="Times New Roman" w:hAnsi="Times New Roman"/>
          <w:szCs w:val="28"/>
        </w:rPr>
        <w:t>К рискам, которые могут оказать влияние на достижение целей подпрограммы, относятся:</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 xml:space="preserve">неполное финансирование подпрограммы; </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рост цен на строительные материалы и энергоносители;</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повышение цен на жилье на первичном и вторичном рынках;</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повышение процентной ставки по ипотечным жилищным кредитам;</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увеличение сумм стоимости проводимых работ;</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нарушение подрядными организациями и исполнителями мероприятий подпрограммы условий государственных (муниципальных) контрактов;</w:t>
      </w:r>
    </w:p>
    <w:p w:rsidR="00F867F7" w:rsidRPr="00C23714" w:rsidRDefault="00F867F7" w:rsidP="00024C14">
      <w:pPr>
        <w:pStyle w:val="af2"/>
        <w:rPr>
          <w:rFonts w:ascii="Times New Roman" w:hAnsi="Times New Roman"/>
          <w:szCs w:val="28"/>
        </w:rPr>
      </w:pPr>
      <w:r w:rsidRPr="00C23714">
        <w:rPr>
          <w:rFonts w:ascii="Times New Roman" w:hAnsi="Times New Roman"/>
          <w:szCs w:val="28"/>
        </w:rPr>
        <w:t>ухудшение демографической ситуации в сельской местности.</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Управление рисками будет осуществляться на основе:</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систематического мониторинга реализации подпрограммы, осуществления оперативных мер по предупреждению рисков и снижению негативного воздействия на социальное положение села;</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подготовки и представления в Правительство Чеченской Республики доклада о ходе реализации подпрограммы, в который будут включаться предложения о ее корректировке.</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При возникновении вышеуказанных рисков в первоочередном порядке будут финансироваться объекты жилищного строительства (приобретения жилья), инженерные сети.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Координация деятельности участников подпрограммы осуществляется Министерством сельского хозяйства Чеченской Республики.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 xml:space="preserve">Формы и методы организации управления и контроля за реализацией подпрограммы в целом определяются ответственным исполнителем государственной программы </w:t>
      </w:r>
      <w:r w:rsidR="00576478" w:rsidRPr="00C23714">
        <w:rPr>
          <w:rFonts w:ascii="Times New Roman" w:hAnsi="Times New Roman"/>
          <w:szCs w:val="28"/>
        </w:rPr>
        <w:t>«</w:t>
      </w:r>
      <w:r w:rsidRPr="00C23714">
        <w:rPr>
          <w:rFonts w:ascii="Times New Roman" w:hAnsi="Times New Roman"/>
          <w:szCs w:val="28"/>
        </w:rPr>
        <w:t>Развитие сельского хозяйства и регулирование рынков сельскохозяйственной продукции, сырья и продовольств</w:t>
      </w:r>
      <w:r w:rsidR="000E7E59" w:rsidRPr="00C23714">
        <w:rPr>
          <w:rFonts w:ascii="Times New Roman" w:hAnsi="Times New Roman"/>
          <w:szCs w:val="28"/>
        </w:rPr>
        <w:t>ия</w:t>
      </w:r>
      <w:r w:rsidR="00576478" w:rsidRPr="00C23714">
        <w:rPr>
          <w:rFonts w:ascii="Times New Roman" w:hAnsi="Times New Roman"/>
          <w:szCs w:val="28"/>
        </w:rPr>
        <w:t>»</w:t>
      </w:r>
      <w:r w:rsidRPr="00C23714">
        <w:rPr>
          <w:rFonts w:ascii="Times New Roman" w:hAnsi="Times New Roman"/>
          <w:szCs w:val="28"/>
        </w:rPr>
        <w:t xml:space="preserve"> по согласованию с участниками подпрограммы и Правительством Чеченской Республики.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Текущее управление и оперативный контроль за выполнением основных мероприятий, включенных в состав подпрограммы, осуществляют соответствующие участники подпрограммы.</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Участники ежеквартально представляют ответственному исполнителю подпрограммы соответствующие сводные отчеты о выполнении мероприятий подпрограммы.</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Ответственный исполнитель подпрограммы, обобщив и проанализировав отчеты, представляет по итогам года в Правительство Чеченской Республики информацию о ходе реализации подпрограммы с внесением предложений по совершенствованию ее реализации и необходимой корректировке намеченных мероприятий.</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Ответственный исполнитель подпрограммы ежегодно, не позднее 1 декабря текущего финансового года, утверждает согласованный с участниками план реализации с указанием исполнителей, обеспечивающих реализацию соответствующих мероприятий, и направляет его в Министерство экономического и территориального развития Чеченской Республики и Министерство финансов Чеченской Республики.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Основным критерием участия муниципальных образований в реализации мер, по которым подпрограммой и входящих в ее состав основных мероприятий предусмотрено финансирование за счет средств местных бюджетов, является наличие софинансирования мероприятий органами местного самоуправления в рамках утвержденных муниципальных целевых программ.</w:t>
      </w:r>
    </w:p>
    <w:p w:rsidR="00657564" w:rsidRPr="00C23714" w:rsidRDefault="00657564" w:rsidP="00024C14">
      <w:pPr>
        <w:contextualSpacing/>
        <w:rPr>
          <w:rFonts w:ascii="Times New Roman" w:hAnsi="Times New Roman"/>
          <w:szCs w:val="28"/>
        </w:rPr>
      </w:pPr>
    </w:p>
    <w:p w:rsidR="00F867F7" w:rsidRPr="00C23714" w:rsidRDefault="00F867F7" w:rsidP="00024C14">
      <w:pPr>
        <w:pStyle w:val="af2"/>
        <w:jc w:val="center"/>
        <w:rPr>
          <w:rFonts w:ascii="Times New Roman" w:hAnsi="Times New Roman"/>
          <w:b/>
          <w:bCs/>
          <w:szCs w:val="28"/>
        </w:rPr>
      </w:pPr>
      <w:r w:rsidRPr="00C23714">
        <w:rPr>
          <w:rFonts w:ascii="Times New Roman" w:hAnsi="Times New Roman"/>
          <w:b/>
          <w:bCs/>
          <w:szCs w:val="28"/>
        </w:rPr>
        <w:t xml:space="preserve">8. </w:t>
      </w:r>
      <w:r w:rsidRPr="00C23714">
        <w:rPr>
          <w:rFonts w:ascii="Times New Roman" w:hAnsi="Times New Roman"/>
          <w:b/>
          <w:szCs w:val="28"/>
        </w:rPr>
        <w:t>Оценка социально</w:t>
      </w:r>
      <w:r w:rsidR="00557222" w:rsidRPr="00C23714">
        <w:rPr>
          <w:rFonts w:ascii="Times New Roman" w:hAnsi="Times New Roman"/>
          <w:b/>
          <w:szCs w:val="28"/>
        </w:rPr>
        <w:t>-</w:t>
      </w:r>
      <w:r w:rsidRPr="00C23714">
        <w:rPr>
          <w:rFonts w:ascii="Times New Roman" w:hAnsi="Times New Roman"/>
          <w:b/>
          <w:szCs w:val="28"/>
        </w:rPr>
        <w:t>экономической и экологической эффективности реализации подпрограммы</w:t>
      </w:r>
    </w:p>
    <w:p w:rsidR="00F867F7" w:rsidRPr="00C23714" w:rsidRDefault="00F867F7" w:rsidP="00024C14">
      <w:pPr>
        <w:pStyle w:val="af2"/>
        <w:rPr>
          <w:rFonts w:ascii="Times New Roman" w:hAnsi="Times New Roman"/>
          <w:szCs w:val="28"/>
        </w:rPr>
      </w:pP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В результате реализации подпрограммы будут созданы правовые, организационно</w:t>
      </w:r>
      <w:r w:rsidR="00557222" w:rsidRPr="00C23714">
        <w:rPr>
          <w:rFonts w:ascii="Times New Roman" w:hAnsi="Times New Roman"/>
          <w:szCs w:val="28"/>
        </w:rPr>
        <w:t>-</w:t>
      </w:r>
      <w:r w:rsidRPr="00C23714">
        <w:rPr>
          <w:rFonts w:ascii="Times New Roman" w:hAnsi="Times New Roman"/>
          <w:szCs w:val="28"/>
        </w:rPr>
        <w:t>управленческие, финансовые и материально</w:t>
      </w:r>
      <w:r w:rsidR="00557222" w:rsidRPr="00C23714">
        <w:rPr>
          <w:rFonts w:ascii="Times New Roman" w:hAnsi="Times New Roman"/>
          <w:szCs w:val="28"/>
        </w:rPr>
        <w:t>-</w:t>
      </w:r>
      <w:r w:rsidRPr="00C23714">
        <w:rPr>
          <w:rFonts w:ascii="Times New Roman" w:hAnsi="Times New Roman"/>
          <w:szCs w:val="28"/>
        </w:rPr>
        <w:t>технические условия, способствующие предотвращению дальнейшего ухудшения ситуации в области социального развития на селе, решению жилищных проблем сельского населения, инженерному обустройству сельских территорий.</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Сельские семьи улучшат жилищные условия, при этом повысится уровень предоставления коммунальных услуг.</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Будет ликвидирован сверхнормативный износ основных фондов социальной сферы и инженерной инфраструктуры на селе.</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В области занятости сельского населения предусматривается снижение уровня безработицы в результате сохранения на объектах социальной и инженерной инфраструктуры рабочих мест и создания дополнительных рабочих мест.</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В области кадрового обеспечения сельскохозяйственного производства будет создана минимально необходимая база для привлечения и закрепления в сельском хозяйстве профессионально подготовленной молодежи, а также формирования в отрасли стабильного высококвалифицированного кадрового потенциала, способного к освоению высокоэффективных технологий.</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Экономическая эффективность реализации подпрограммы заключается в увеличении производительности сельскохозяйственного труда на основе:</w:t>
      </w:r>
    </w:p>
    <w:p w:rsidR="00F867F7" w:rsidRPr="00C23714" w:rsidRDefault="00F867F7" w:rsidP="00024C14">
      <w:pPr>
        <w:pStyle w:val="af2"/>
        <w:rPr>
          <w:rFonts w:ascii="Times New Roman" w:hAnsi="Times New Roman"/>
          <w:szCs w:val="28"/>
        </w:rPr>
      </w:pPr>
      <w:r w:rsidRPr="00C23714">
        <w:rPr>
          <w:rFonts w:ascii="Times New Roman" w:hAnsi="Times New Roman"/>
          <w:szCs w:val="28"/>
        </w:rPr>
        <w:t>улучшения здоровья сельских жителей, повышения их общеобразовательной и профессиональной подготовки, создания благоприятных жилищных условий;</w:t>
      </w:r>
    </w:p>
    <w:p w:rsidR="00F867F7" w:rsidRPr="00C23714" w:rsidRDefault="00F867F7" w:rsidP="00024C14">
      <w:pPr>
        <w:pStyle w:val="af2"/>
        <w:rPr>
          <w:rFonts w:ascii="Times New Roman" w:hAnsi="Times New Roman"/>
          <w:szCs w:val="28"/>
        </w:rPr>
      </w:pPr>
      <w:r w:rsidRPr="00C23714">
        <w:rPr>
          <w:rFonts w:ascii="Times New Roman" w:hAnsi="Times New Roman"/>
          <w:szCs w:val="28"/>
        </w:rPr>
        <w:t>сокращения потерь рабочего времени, связанных с заболеваемостью.</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Реализация подпрограммы позволит создать благоприятные экологические условия.</w:t>
      </w:r>
    </w:p>
    <w:p w:rsidR="00D139F4" w:rsidRPr="00C23714" w:rsidRDefault="00F867F7" w:rsidP="00024C14">
      <w:pPr>
        <w:pStyle w:val="af2"/>
        <w:rPr>
          <w:rFonts w:ascii="Times New Roman" w:hAnsi="Times New Roman"/>
          <w:szCs w:val="28"/>
        </w:rPr>
      </w:pPr>
      <w:r w:rsidRPr="00C23714">
        <w:rPr>
          <w:rFonts w:ascii="Times New Roman" w:hAnsi="Times New Roman"/>
          <w:szCs w:val="28"/>
        </w:rPr>
        <w:tab/>
        <w:t>При разработке конкретных проектов по строительству и реконструкции объектов социальной сферы, инженерного обустройства в сельской местности будут предусматриваться меры по защите окружающей среды уже на стадии проработки технико</w:t>
      </w:r>
      <w:r w:rsidR="00557222" w:rsidRPr="00C23714">
        <w:rPr>
          <w:rFonts w:ascii="Times New Roman" w:hAnsi="Times New Roman"/>
          <w:szCs w:val="28"/>
        </w:rPr>
        <w:t>-</w:t>
      </w:r>
      <w:r w:rsidRPr="00C23714">
        <w:rPr>
          <w:rFonts w:ascii="Times New Roman" w:hAnsi="Times New Roman"/>
          <w:szCs w:val="28"/>
        </w:rPr>
        <w:t>экономического обоснования проекта, что позволит исключить применение в жилищно</w:t>
      </w:r>
      <w:r w:rsidR="00557222" w:rsidRPr="00C23714">
        <w:rPr>
          <w:rFonts w:ascii="Times New Roman" w:hAnsi="Times New Roman"/>
          <w:szCs w:val="28"/>
        </w:rPr>
        <w:t>-</w:t>
      </w:r>
      <w:r w:rsidRPr="00C23714">
        <w:rPr>
          <w:rFonts w:ascii="Times New Roman" w:hAnsi="Times New Roman"/>
          <w:szCs w:val="28"/>
        </w:rPr>
        <w:t>гражданском строительстве материалов с превышением предельно допустимых концентраций вредных веществ, а использование легких современных материалов снизит энергозатраты на их производ</w:t>
      </w:r>
      <w:r w:rsidR="003A3AEE" w:rsidRPr="00C23714">
        <w:rPr>
          <w:rFonts w:ascii="Times New Roman" w:hAnsi="Times New Roman"/>
          <w:szCs w:val="28"/>
        </w:rPr>
        <w:t>ство, транспортировку и монтаж.</w:t>
      </w:r>
    </w:p>
    <w:p w:rsidR="00D139F4" w:rsidRPr="00C23714" w:rsidRDefault="00D139F4" w:rsidP="00024C14">
      <w:pPr>
        <w:pStyle w:val="af2"/>
        <w:rPr>
          <w:rFonts w:ascii="Times New Roman" w:hAnsi="Times New Roman"/>
          <w:b/>
          <w:bCs/>
          <w:szCs w:val="28"/>
        </w:rPr>
      </w:pPr>
    </w:p>
    <w:p w:rsidR="00F867F7" w:rsidRPr="00C23714" w:rsidRDefault="00F867F7" w:rsidP="00024C14">
      <w:pPr>
        <w:pStyle w:val="af2"/>
        <w:jc w:val="center"/>
        <w:rPr>
          <w:rFonts w:ascii="Times New Roman" w:hAnsi="Times New Roman"/>
          <w:b/>
          <w:bCs/>
          <w:szCs w:val="28"/>
        </w:rPr>
      </w:pPr>
      <w:r w:rsidRPr="00C23714">
        <w:rPr>
          <w:rFonts w:ascii="Times New Roman" w:hAnsi="Times New Roman"/>
          <w:b/>
          <w:bCs/>
          <w:szCs w:val="28"/>
        </w:rPr>
        <w:t xml:space="preserve">9. Механизм реализации </w:t>
      </w:r>
      <w:r w:rsidRPr="00C23714">
        <w:rPr>
          <w:rFonts w:ascii="Times New Roman" w:hAnsi="Times New Roman"/>
          <w:b/>
          <w:szCs w:val="28"/>
        </w:rPr>
        <w:t>подпрограммы</w:t>
      </w:r>
      <w:r w:rsidRPr="00C23714">
        <w:rPr>
          <w:rFonts w:ascii="Times New Roman" w:hAnsi="Times New Roman"/>
          <w:szCs w:val="28"/>
        </w:rPr>
        <w:t xml:space="preserve">  </w:t>
      </w:r>
    </w:p>
    <w:p w:rsidR="00F867F7" w:rsidRPr="00C23714" w:rsidRDefault="00F867F7" w:rsidP="00024C14">
      <w:pPr>
        <w:pStyle w:val="af2"/>
        <w:rPr>
          <w:rFonts w:ascii="Times New Roman" w:hAnsi="Times New Roman"/>
          <w:szCs w:val="28"/>
        </w:rPr>
      </w:pP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Механизм реализации подпрограммы базируется на принципах социального партнерства сельского населения, федеральных и республиканских органов исполнительной власти, органов местного самоуправления Чеченской Республики, хозяйственных и общественных организаций, а также четкого разграничения полномочий и ответственности всех участников подпрограммы.</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Ответственным исполнителем</w:t>
      </w:r>
      <w:r w:rsidR="00557222" w:rsidRPr="00C23714">
        <w:rPr>
          <w:rFonts w:ascii="Times New Roman" w:hAnsi="Times New Roman"/>
          <w:szCs w:val="28"/>
        </w:rPr>
        <w:t>-</w:t>
      </w:r>
      <w:r w:rsidRPr="00C23714">
        <w:rPr>
          <w:rFonts w:ascii="Times New Roman" w:hAnsi="Times New Roman"/>
          <w:szCs w:val="28"/>
        </w:rPr>
        <w:t>координатором и разработчиком подпрограммы является Министерство.</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Ответственным исполнителем подпрограммы является Министерство в части мероприятий, направленных на развитие социальной и инженерной инфраструктуры населенных пунктов, расположенных на сельских территориях, предусматривающих:</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улучшение жилищных условий граждан, проживающих на сельских территориях;</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развитие газификации в сельской местности;</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развитие водоснабжения в сельской местности;</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реализация проектов комплексного обустройства площадок под компактную жилищную застройку;</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благоустройство сельских территорий;</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реализацию проектов комплексного развития муниципального образования (сельского поселения, сельских населенных пунктов (агломераций)).</w:t>
      </w:r>
    </w:p>
    <w:p w:rsidR="00F867F7" w:rsidRPr="00C23714" w:rsidRDefault="00F867F7" w:rsidP="00024C14">
      <w:pPr>
        <w:pStyle w:val="af2"/>
        <w:ind w:firstLine="709"/>
        <w:rPr>
          <w:rFonts w:ascii="Times New Roman" w:hAnsi="Times New Roman"/>
          <w:szCs w:val="28"/>
        </w:rPr>
      </w:pPr>
      <w:r w:rsidRPr="00C23714">
        <w:rPr>
          <w:rFonts w:ascii="Times New Roman" w:hAnsi="Times New Roman"/>
          <w:szCs w:val="28"/>
        </w:rPr>
        <w:t>Реализация мероприятий подпрограммы осуществляется ее ответственными исполнителями с участием заинтересованных федеральных и республиканских органов исполнительной власти, органов местного самоуправления Чеченской Республики.</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 xml:space="preserve">Министерство: </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несет ответственность за реализацию подпрограммы, включая подготовку проектов постановлений Правительства Чеченской Республики о внесении в нее изменений, а также подготовку доклада в Правительство Чеченской Республики о ходе реализации подпрограммы;</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осуществляет нормативно</w:t>
      </w:r>
      <w:r w:rsidR="00557222" w:rsidRPr="00C23714">
        <w:rPr>
          <w:rFonts w:ascii="Times New Roman" w:hAnsi="Times New Roman"/>
          <w:szCs w:val="28"/>
        </w:rPr>
        <w:t>-</w:t>
      </w:r>
      <w:r w:rsidRPr="00C23714">
        <w:rPr>
          <w:rFonts w:ascii="Times New Roman" w:hAnsi="Times New Roman"/>
          <w:szCs w:val="28"/>
        </w:rPr>
        <w:t>правовое и методическое обеспечение реализации мероприятий подпрограммы;</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проводит мониторинг результатов реализации мероприятий подпрограммы в целях распространения соответствующего положительного опыта;</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осуществляет контроль за реализацией мероприятий подпрограммы и целевым использованием бюджетных средств.</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Министерство в пределах своих полномочий осуществляют:</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подготовку предложений по объемам и условиям предоставления субсидий за счет средств федерального бюджета и бюджета Чеченской Республики для реализации мероприятий подпрограммы;</w:t>
      </w:r>
    </w:p>
    <w:p w:rsidR="00F867F7" w:rsidRPr="00C23714" w:rsidRDefault="00F867F7" w:rsidP="00024C14">
      <w:pPr>
        <w:pStyle w:val="af2"/>
        <w:rPr>
          <w:rFonts w:ascii="Times New Roman" w:hAnsi="Times New Roman"/>
          <w:szCs w:val="28"/>
        </w:rPr>
      </w:pPr>
      <w:r w:rsidRPr="00C23714">
        <w:rPr>
          <w:rFonts w:ascii="Times New Roman" w:hAnsi="Times New Roman"/>
          <w:szCs w:val="28"/>
        </w:rPr>
        <w:tab/>
        <w:t>подачу бюджетной заявки для получения государственной поддержки за счет средств федерального бюджета и бюджета Чеченской Республики на реализацию мероприятий подпрограммы.</w:t>
      </w:r>
    </w:p>
    <w:p w:rsidR="00F867F7" w:rsidRPr="00C23714" w:rsidRDefault="00F867F7" w:rsidP="00024C14">
      <w:pPr>
        <w:contextualSpacing/>
        <w:rPr>
          <w:rFonts w:ascii="Times New Roman" w:hAnsi="Times New Roman"/>
          <w:szCs w:val="28"/>
        </w:rPr>
      </w:pPr>
    </w:p>
    <w:p w:rsidR="00F867F7" w:rsidRPr="00C23714" w:rsidRDefault="00F867F7" w:rsidP="00024C14">
      <w:pPr>
        <w:contextualSpacing/>
        <w:jc w:val="center"/>
        <w:outlineLvl w:val="0"/>
        <w:rPr>
          <w:rFonts w:ascii="Times New Roman" w:hAnsi="Times New Roman"/>
          <w:b/>
          <w:bCs/>
          <w:szCs w:val="28"/>
        </w:rPr>
      </w:pPr>
      <w:r w:rsidRPr="00C23714">
        <w:rPr>
          <w:rFonts w:ascii="Times New Roman" w:hAnsi="Times New Roman"/>
          <w:b/>
          <w:bCs/>
          <w:szCs w:val="28"/>
        </w:rPr>
        <w:t>10. Методика оценки эффективности подпрограммы</w:t>
      </w:r>
    </w:p>
    <w:p w:rsidR="00F867F7" w:rsidRPr="00C23714" w:rsidRDefault="00F867F7" w:rsidP="00024C14">
      <w:pPr>
        <w:contextualSpacing/>
        <w:rPr>
          <w:rFonts w:ascii="Times New Roman" w:hAnsi="Times New Roman"/>
          <w:szCs w:val="28"/>
        </w:rPr>
      </w:pP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Оценка эффективности реализации подпрограммы производится ее государственным заказчиком ежегодно на основе системы целевых индикаторов и показателей путем сравнения текущих значений с их целевыми значениями. При этом результативность мероприятия подпрограммы оценивается исходя из соответствия его ожидаемых результатов поставленной цели.</w:t>
      </w:r>
    </w:p>
    <w:p w:rsidR="00F867F7" w:rsidRPr="00C23714" w:rsidRDefault="00F867F7" w:rsidP="00024C14">
      <w:pPr>
        <w:contextualSpacing/>
        <w:rPr>
          <w:rFonts w:ascii="Times New Roman" w:hAnsi="Times New Roman"/>
          <w:szCs w:val="28"/>
        </w:rPr>
      </w:pPr>
      <w:r w:rsidRPr="00C23714">
        <w:rPr>
          <w:rFonts w:ascii="Times New Roman" w:hAnsi="Times New Roman"/>
          <w:szCs w:val="28"/>
        </w:rPr>
        <w:tab/>
        <w:t>Оценка эффективности реализации отдельных мероприятий подпрограммы определяется на основе расчетов по следующей формуле:</w:t>
      </w:r>
    </w:p>
    <w:p w:rsidR="00F867F7" w:rsidRPr="00C23714" w:rsidRDefault="00F867F7" w:rsidP="00024C14">
      <w:pPr>
        <w:rPr>
          <w:rFonts w:ascii="Times New Roman" w:hAnsi="Times New Roman"/>
          <w:szCs w:val="28"/>
        </w:rPr>
      </w:pPr>
    </w:p>
    <w:p w:rsidR="00F867F7" w:rsidRPr="00C23714" w:rsidRDefault="00F867F7" w:rsidP="00024C14">
      <w:pPr>
        <w:rPr>
          <w:rFonts w:ascii="Times New Roman" w:hAnsi="Times New Roman"/>
          <w:szCs w:val="28"/>
        </w:rPr>
      </w:pPr>
      <w:r w:rsidRPr="00C23714">
        <w:rPr>
          <w:rFonts w:ascii="Times New Roman" w:hAnsi="Times New Roman"/>
          <w:noProof/>
          <w:szCs w:val="28"/>
        </w:rPr>
        <w:drawing>
          <wp:inline distT="0" distB="0" distL="0" distR="0" wp14:anchorId="5924122E" wp14:editId="57DA66BF">
            <wp:extent cx="1371600" cy="457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p>
    <w:p w:rsidR="00F867F7" w:rsidRPr="00C23714" w:rsidRDefault="00F867F7" w:rsidP="00024C14">
      <w:pPr>
        <w:rPr>
          <w:rFonts w:ascii="Times New Roman" w:hAnsi="Times New Roman"/>
          <w:szCs w:val="28"/>
        </w:rPr>
      </w:pPr>
      <w:r w:rsidRPr="00C23714">
        <w:rPr>
          <w:rFonts w:ascii="Times New Roman" w:hAnsi="Times New Roman"/>
          <w:szCs w:val="28"/>
        </w:rPr>
        <w:t xml:space="preserve"> где:</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En </w:t>
      </w:r>
      <w:r w:rsidR="00557222" w:rsidRPr="00C23714">
        <w:rPr>
          <w:rFonts w:ascii="Times New Roman" w:hAnsi="Times New Roman"/>
          <w:szCs w:val="28"/>
        </w:rPr>
        <w:t>-</w:t>
      </w:r>
      <w:r w:rsidRPr="00C23714">
        <w:rPr>
          <w:rFonts w:ascii="Times New Roman" w:hAnsi="Times New Roman"/>
          <w:szCs w:val="28"/>
        </w:rPr>
        <w:t xml:space="preserve"> эффективность хода реализации отдельного мероприятия подпрограммы (в процентах);</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Tf1 </w:t>
      </w:r>
      <w:r w:rsidR="00557222" w:rsidRPr="00C23714">
        <w:rPr>
          <w:rFonts w:ascii="Times New Roman" w:hAnsi="Times New Roman"/>
          <w:szCs w:val="28"/>
        </w:rPr>
        <w:t>-</w:t>
      </w:r>
      <w:r w:rsidRPr="00C23714">
        <w:rPr>
          <w:rFonts w:ascii="Times New Roman" w:hAnsi="Times New Roman"/>
          <w:szCs w:val="28"/>
        </w:rPr>
        <w:t xml:space="preserve"> фактический показатель выполнения отдельного мероприятия подпрограммы, достигнутый в ходе ее реализации;</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TN1 </w:t>
      </w:r>
      <w:r w:rsidR="00557222" w:rsidRPr="00C23714">
        <w:rPr>
          <w:rFonts w:ascii="Times New Roman" w:hAnsi="Times New Roman"/>
          <w:szCs w:val="28"/>
        </w:rPr>
        <w:t>-</w:t>
      </w:r>
      <w:r w:rsidRPr="00C23714">
        <w:rPr>
          <w:rFonts w:ascii="Times New Roman" w:hAnsi="Times New Roman"/>
          <w:szCs w:val="28"/>
        </w:rPr>
        <w:t xml:space="preserve"> нормативный показатель, </w:t>
      </w:r>
      <w:r w:rsidR="00900940" w:rsidRPr="00C23714">
        <w:rPr>
          <w:rFonts w:ascii="Times New Roman" w:hAnsi="Times New Roman"/>
          <w:szCs w:val="28"/>
        </w:rPr>
        <w:t>утвержденный подпрограммой</w:t>
      </w:r>
      <w:r w:rsidRPr="00C23714">
        <w:rPr>
          <w:rFonts w:ascii="Times New Roman" w:hAnsi="Times New Roman"/>
          <w:szCs w:val="28"/>
        </w:rPr>
        <w:t>.</w:t>
      </w:r>
    </w:p>
    <w:p w:rsidR="00F867F7" w:rsidRPr="00C23714" w:rsidRDefault="00F867F7" w:rsidP="00024C14">
      <w:pPr>
        <w:rPr>
          <w:rFonts w:ascii="Times New Roman" w:hAnsi="Times New Roman"/>
          <w:szCs w:val="28"/>
        </w:rPr>
      </w:pPr>
    </w:p>
    <w:p w:rsidR="00F867F7" w:rsidRPr="00C23714" w:rsidRDefault="00F867F7" w:rsidP="00024C14">
      <w:pPr>
        <w:rPr>
          <w:rFonts w:ascii="Times New Roman" w:hAnsi="Times New Roman"/>
          <w:szCs w:val="28"/>
        </w:rPr>
      </w:pPr>
      <w:r w:rsidRPr="00C23714">
        <w:rPr>
          <w:rFonts w:ascii="Times New Roman" w:hAnsi="Times New Roman"/>
          <w:szCs w:val="28"/>
        </w:rPr>
        <w:tab/>
        <w:t>Интегральная оценка эффективности реализации подпрограммы определяется на основе расчетов по следующей формуле:</w:t>
      </w:r>
    </w:p>
    <w:p w:rsidR="00F867F7" w:rsidRPr="00C23714" w:rsidRDefault="00F867F7" w:rsidP="00024C14">
      <w:pPr>
        <w:rPr>
          <w:rFonts w:ascii="Times New Roman" w:hAnsi="Times New Roman"/>
          <w:szCs w:val="28"/>
        </w:rPr>
      </w:pPr>
    </w:p>
    <w:p w:rsidR="00F867F7" w:rsidRPr="00C23714" w:rsidRDefault="00F867F7" w:rsidP="00024C14">
      <w:pPr>
        <w:rPr>
          <w:rFonts w:ascii="Times New Roman" w:hAnsi="Times New Roman"/>
          <w:szCs w:val="28"/>
        </w:rPr>
      </w:pPr>
      <w:r w:rsidRPr="00C23714">
        <w:rPr>
          <w:rFonts w:ascii="Times New Roman" w:hAnsi="Times New Roman"/>
          <w:noProof/>
          <w:szCs w:val="28"/>
        </w:rPr>
        <w:drawing>
          <wp:inline distT="0" distB="0" distL="0" distR="0" wp14:anchorId="70A486C6" wp14:editId="72D34E84">
            <wp:extent cx="256032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0320" cy="914400"/>
                    </a:xfrm>
                    <a:prstGeom prst="rect">
                      <a:avLst/>
                    </a:prstGeom>
                    <a:noFill/>
                    <a:ln>
                      <a:noFill/>
                    </a:ln>
                  </pic:spPr>
                </pic:pic>
              </a:graphicData>
            </a:graphic>
          </wp:inline>
        </w:drawing>
      </w:r>
    </w:p>
    <w:p w:rsidR="00F867F7" w:rsidRPr="00C23714" w:rsidRDefault="00F867F7" w:rsidP="00024C14">
      <w:pPr>
        <w:rPr>
          <w:rFonts w:ascii="Times New Roman" w:hAnsi="Times New Roman"/>
          <w:szCs w:val="28"/>
        </w:rPr>
      </w:pPr>
      <w:r w:rsidRPr="00C23714">
        <w:rPr>
          <w:rFonts w:ascii="Times New Roman" w:hAnsi="Times New Roman"/>
          <w:szCs w:val="28"/>
        </w:rPr>
        <w:t xml:space="preserve"> где:</w:t>
      </w:r>
    </w:p>
    <w:p w:rsidR="00F867F7" w:rsidRPr="00C23714" w:rsidRDefault="00F867F7" w:rsidP="00024C14">
      <w:pPr>
        <w:rPr>
          <w:rFonts w:ascii="Times New Roman" w:hAnsi="Times New Roman"/>
          <w:szCs w:val="28"/>
        </w:rPr>
      </w:pP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Е </w:t>
      </w:r>
      <w:r w:rsidR="00557222" w:rsidRPr="00C23714">
        <w:rPr>
          <w:rFonts w:ascii="Times New Roman" w:hAnsi="Times New Roman"/>
          <w:szCs w:val="28"/>
        </w:rPr>
        <w:t>-</w:t>
      </w:r>
      <w:r w:rsidRPr="00C23714">
        <w:rPr>
          <w:rFonts w:ascii="Times New Roman" w:hAnsi="Times New Roman"/>
          <w:szCs w:val="28"/>
        </w:rPr>
        <w:t xml:space="preserve"> эффективность реализации </w:t>
      </w:r>
      <w:r w:rsidR="00875E03" w:rsidRPr="00C23714">
        <w:rPr>
          <w:rFonts w:ascii="Times New Roman" w:hAnsi="Times New Roman"/>
          <w:szCs w:val="28"/>
        </w:rPr>
        <w:t>подпрограммы</w:t>
      </w:r>
      <w:r w:rsidRPr="00C23714">
        <w:rPr>
          <w:rFonts w:ascii="Times New Roman" w:hAnsi="Times New Roman"/>
          <w:szCs w:val="28"/>
        </w:rPr>
        <w:t xml:space="preserve"> (в процентах);</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Tf </w:t>
      </w:r>
      <w:r w:rsidR="00557222" w:rsidRPr="00C23714">
        <w:rPr>
          <w:rFonts w:ascii="Times New Roman" w:hAnsi="Times New Roman"/>
          <w:szCs w:val="28"/>
        </w:rPr>
        <w:t>-</w:t>
      </w:r>
      <w:r w:rsidRPr="00C23714">
        <w:rPr>
          <w:rFonts w:ascii="Times New Roman" w:hAnsi="Times New Roman"/>
          <w:szCs w:val="28"/>
        </w:rPr>
        <w:t xml:space="preserve"> фактические показатели, достигнутый в ходе реализации подпрограммы;</w:t>
      </w:r>
    </w:p>
    <w:p w:rsidR="00F867F7" w:rsidRPr="00C23714" w:rsidRDefault="00F867F7" w:rsidP="00024C14">
      <w:pPr>
        <w:ind w:firstLine="709"/>
        <w:rPr>
          <w:rFonts w:ascii="Times New Roman" w:hAnsi="Times New Roman"/>
          <w:szCs w:val="28"/>
        </w:rPr>
      </w:pPr>
      <w:r w:rsidRPr="00C23714">
        <w:rPr>
          <w:rFonts w:ascii="Times New Roman" w:hAnsi="Times New Roman"/>
          <w:szCs w:val="28"/>
        </w:rPr>
        <w:t xml:space="preserve">TN </w:t>
      </w:r>
      <w:r w:rsidR="00557222" w:rsidRPr="00C23714">
        <w:rPr>
          <w:rFonts w:ascii="Times New Roman" w:hAnsi="Times New Roman"/>
          <w:szCs w:val="28"/>
        </w:rPr>
        <w:t>-</w:t>
      </w:r>
      <w:r w:rsidRPr="00C23714">
        <w:rPr>
          <w:rFonts w:ascii="Times New Roman" w:hAnsi="Times New Roman"/>
          <w:szCs w:val="28"/>
        </w:rPr>
        <w:t xml:space="preserve"> нормативные показатели, утвержденные подпрограммой;</w:t>
      </w:r>
    </w:p>
    <w:p w:rsidR="00F867F7" w:rsidRPr="00C23714" w:rsidRDefault="00F867F7" w:rsidP="00024C14">
      <w:pPr>
        <w:ind w:firstLine="709"/>
        <w:rPr>
          <w:rFonts w:ascii="Times New Roman" w:hAnsi="Times New Roman"/>
          <w:bCs/>
          <w:szCs w:val="28"/>
        </w:rPr>
      </w:pPr>
      <w:r w:rsidRPr="00C23714">
        <w:rPr>
          <w:rFonts w:ascii="Times New Roman" w:hAnsi="Times New Roman"/>
          <w:szCs w:val="28"/>
        </w:rPr>
        <w:t xml:space="preserve">М </w:t>
      </w:r>
      <w:r w:rsidR="00557222" w:rsidRPr="00C23714">
        <w:rPr>
          <w:rFonts w:ascii="Times New Roman" w:hAnsi="Times New Roman"/>
          <w:szCs w:val="28"/>
        </w:rPr>
        <w:t>-</w:t>
      </w:r>
      <w:r w:rsidRPr="00C23714">
        <w:rPr>
          <w:rFonts w:ascii="Times New Roman" w:hAnsi="Times New Roman"/>
          <w:szCs w:val="28"/>
        </w:rPr>
        <w:t xml:space="preserve"> количество показателей.</w:t>
      </w:r>
    </w:p>
    <w:p w:rsidR="00F867F7" w:rsidRPr="00C23714" w:rsidRDefault="00F867F7" w:rsidP="00024C14">
      <w:pPr>
        <w:autoSpaceDE w:val="0"/>
        <w:autoSpaceDN w:val="0"/>
        <w:adjustRightInd w:val="0"/>
        <w:jc w:val="left"/>
        <w:rPr>
          <w:rFonts w:ascii="Times New Roman" w:hAnsi="Times New Roman"/>
          <w:bCs/>
          <w:szCs w:val="28"/>
        </w:rPr>
      </w:pPr>
    </w:p>
    <w:p w:rsidR="00D442E0" w:rsidRPr="00C23714" w:rsidRDefault="00D442E0" w:rsidP="00024C14">
      <w:pPr>
        <w:autoSpaceDE w:val="0"/>
        <w:autoSpaceDN w:val="0"/>
        <w:adjustRightInd w:val="0"/>
        <w:jc w:val="left"/>
        <w:rPr>
          <w:rFonts w:ascii="Times New Roman" w:hAnsi="Times New Roman"/>
          <w:bCs/>
          <w:szCs w:val="28"/>
        </w:rPr>
      </w:pPr>
    </w:p>
    <w:p w:rsidR="00D442E0" w:rsidRPr="00C23714" w:rsidRDefault="00D442E0" w:rsidP="00024C14">
      <w:pPr>
        <w:autoSpaceDE w:val="0"/>
        <w:autoSpaceDN w:val="0"/>
        <w:adjustRightInd w:val="0"/>
        <w:jc w:val="left"/>
        <w:rPr>
          <w:rFonts w:ascii="Times New Roman" w:hAnsi="Times New Roman"/>
          <w:bCs/>
          <w:szCs w:val="28"/>
        </w:rPr>
      </w:pPr>
    </w:p>
    <w:p w:rsidR="00D61BA2" w:rsidRPr="00C23714" w:rsidRDefault="00D61BA2" w:rsidP="00024C14">
      <w:pPr>
        <w:autoSpaceDE w:val="0"/>
        <w:autoSpaceDN w:val="0"/>
        <w:adjustRightInd w:val="0"/>
        <w:jc w:val="left"/>
        <w:rPr>
          <w:rFonts w:ascii="Times New Roman" w:hAnsi="Times New Roman"/>
          <w:bCs/>
          <w:szCs w:val="28"/>
        </w:rPr>
      </w:pPr>
    </w:p>
    <w:p w:rsidR="00022EC0" w:rsidRPr="00C23714" w:rsidRDefault="00022EC0" w:rsidP="00024C14">
      <w:pPr>
        <w:autoSpaceDE w:val="0"/>
        <w:autoSpaceDN w:val="0"/>
        <w:adjustRightInd w:val="0"/>
        <w:jc w:val="left"/>
        <w:rPr>
          <w:rFonts w:ascii="Times New Roman" w:hAnsi="Times New Roman"/>
          <w:bCs/>
          <w:szCs w:val="28"/>
        </w:rPr>
      </w:pPr>
    </w:p>
    <w:p w:rsidR="001E0E97" w:rsidRPr="00C23714" w:rsidRDefault="001E0E97" w:rsidP="00024C14">
      <w:pPr>
        <w:autoSpaceDE w:val="0"/>
        <w:autoSpaceDN w:val="0"/>
        <w:adjustRightInd w:val="0"/>
        <w:jc w:val="left"/>
        <w:rPr>
          <w:rFonts w:ascii="Times New Roman" w:hAnsi="Times New Roman"/>
          <w:bCs/>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024C14">
      <w:pPr>
        <w:jc w:val="center"/>
        <w:rPr>
          <w:b/>
          <w:szCs w:val="28"/>
        </w:rPr>
      </w:pPr>
    </w:p>
    <w:p w:rsidR="003A3AEE" w:rsidRPr="00C23714" w:rsidRDefault="003A3AEE" w:rsidP="00A1142E">
      <w:pPr>
        <w:rPr>
          <w:b/>
          <w:szCs w:val="28"/>
        </w:rPr>
      </w:pPr>
    </w:p>
    <w:p w:rsidR="008840F7" w:rsidRPr="00C23714" w:rsidRDefault="008840F7" w:rsidP="00024C14">
      <w:pPr>
        <w:jc w:val="center"/>
        <w:rPr>
          <w:b/>
          <w:szCs w:val="28"/>
        </w:rPr>
      </w:pPr>
      <w:r w:rsidRPr="00C23714">
        <w:rPr>
          <w:b/>
          <w:szCs w:val="28"/>
        </w:rPr>
        <w:t>ПАСПОРТ</w:t>
      </w:r>
    </w:p>
    <w:p w:rsidR="008840F7" w:rsidRPr="00C23714" w:rsidRDefault="008840F7" w:rsidP="00024C14">
      <w:pPr>
        <w:pStyle w:val="af2"/>
        <w:jc w:val="center"/>
        <w:rPr>
          <w:b/>
        </w:rPr>
      </w:pPr>
    </w:p>
    <w:p w:rsidR="008840F7" w:rsidRPr="00C23714" w:rsidRDefault="008840F7" w:rsidP="00024C14">
      <w:pPr>
        <w:pStyle w:val="af2"/>
        <w:jc w:val="center"/>
        <w:rPr>
          <w:rFonts w:ascii="Times New Roman" w:hAnsi="Times New Roman"/>
          <w:b/>
          <w:szCs w:val="28"/>
        </w:rPr>
      </w:pPr>
      <w:r w:rsidRPr="00C23714">
        <w:rPr>
          <w:b/>
        </w:rPr>
        <w:t>подпрограммы «</w:t>
      </w:r>
      <w:r w:rsidRPr="00C23714">
        <w:rPr>
          <w:rFonts w:ascii="Times New Roman" w:hAnsi="Times New Roman"/>
          <w:b/>
          <w:szCs w:val="28"/>
        </w:rPr>
        <w:t>Развитие и модернизация государственной ветеринарной службы Чеченской Республики на 2021-2023 годы</w:t>
      </w:r>
      <w:r w:rsidRPr="00C23714">
        <w:rPr>
          <w:b/>
        </w:rPr>
        <w:t xml:space="preserve">» </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3"/>
        <w:gridCol w:w="7203"/>
      </w:tblGrid>
      <w:tr w:rsidR="008840F7" w:rsidRPr="00C23714" w:rsidTr="005F3ACD">
        <w:trPr>
          <w:trHeight w:val="20"/>
        </w:trPr>
        <w:tc>
          <w:tcPr>
            <w:tcW w:w="1163" w:type="pct"/>
          </w:tcPr>
          <w:p w:rsidR="008840F7" w:rsidRPr="00C23714" w:rsidRDefault="008840F7" w:rsidP="00024C14">
            <w:pPr>
              <w:rPr>
                <w:rFonts w:ascii="Times New Roman" w:hAnsi="Times New Roman"/>
                <w:szCs w:val="28"/>
              </w:rPr>
            </w:pPr>
            <w:r w:rsidRPr="00C23714">
              <w:rPr>
                <w:rFonts w:ascii="Times New Roman" w:hAnsi="Times New Roman"/>
                <w:szCs w:val="28"/>
              </w:rPr>
              <w:t xml:space="preserve">Ответственный исполнитель подпрограммы </w:t>
            </w:r>
          </w:p>
        </w:tc>
        <w:tc>
          <w:tcPr>
            <w:tcW w:w="3837" w:type="pct"/>
            <w:vAlign w:val="center"/>
          </w:tcPr>
          <w:p w:rsidR="008840F7" w:rsidRPr="00C23714" w:rsidRDefault="008840F7" w:rsidP="00024C14">
            <w:pPr>
              <w:rPr>
                <w:rFonts w:ascii="Times New Roman" w:hAnsi="Times New Roman"/>
                <w:szCs w:val="28"/>
              </w:rPr>
            </w:pPr>
            <w:r w:rsidRPr="00C23714">
              <w:rPr>
                <w:rFonts w:ascii="Times New Roman" w:hAnsi="Times New Roman"/>
                <w:szCs w:val="28"/>
              </w:rPr>
              <w:t>Управление ветеринарии Правительства Чеченской Республики</w:t>
            </w:r>
          </w:p>
        </w:tc>
      </w:tr>
      <w:tr w:rsidR="008840F7" w:rsidRPr="00C23714" w:rsidTr="005F3ACD">
        <w:trPr>
          <w:trHeight w:val="20"/>
        </w:trPr>
        <w:tc>
          <w:tcPr>
            <w:tcW w:w="1163" w:type="pct"/>
            <w:vAlign w:val="center"/>
          </w:tcPr>
          <w:p w:rsidR="008840F7" w:rsidRPr="00C23714" w:rsidRDefault="008840F7" w:rsidP="00024C14">
            <w:pPr>
              <w:jc w:val="left"/>
              <w:rPr>
                <w:rFonts w:ascii="Times New Roman" w:hAnsi="Times New Roman"/>
                <w:szCs w:val="28"/>
              </w:rPr>
            </w:pPr>
            <w:r w:rsidRPr="00C23714">
              <w:rPr>
                <w:rFonts w:ascii="Times New Roman" w:hAnsi="Times New Roman"/>
                <w:szCs w:val="28"/>
              </w:rPr>
              <w:t>Цели подпрограммы</w:t>
            </w:r>
          </w:p>
        </w:tc>
        <w:tc>
          <w:tcPr>
            <w:tcW w:w="3837" w:type="pct"/>
          </w:tcPr>
          <w:p w:rsidR="008840F7" w:rsidRPr="00C23714" w:rsidRDefault="008840F7" w:rsidP="00024C14">
            <w:pPr>
              <w:pStyle w:val="ae"/>
              <w:spacing w:line="240" w:lineRule="auto"/>
              <w:ind w:left="0"/>
              <w:rPr>
                <w:rFonts w:ascii="Times New Roman" w:hAnsi="Times New Roman"/>
                <w:szCs w:val="28"/>
              </w:rPr>
            </w:pPr>
            <w:r w:rsidRPr="00C23714">
              <w:rPr>
                <w:rFonts w:ascii="Times New Roman" w:hAnsi="Times New Roman"/>
                <w:spacing w:val="2"/>
                <w:szCs w:val="28"/>
              </w:rPr>
              <w:t>- создание условий для сохранения устойчивого эпизоотического благополучия Чеченской Республики, обеспечения производства полноценной и безопасной продукции животноводства.</w:t>
            </w:r>
          </w:p>
        </w:tc>
      </w:tr>
      <w:tr w:rsidR="008840F7" w:rsidRPr="00C23714" w:rsidTr="005F3ACD">
        <w:trPr>
          <w:trHeight w:val="20"/>
        </w:trPr>
        <w:tc>
          <w:tcPr>
            <w:tcW w:w="1163" w:type="pct"/>
            <w:vAlign w:val="center"/>
          </w:tcPr>
          <w:p w:rsidR="008840F7" w:rsidRPr="00C23714" w:rsidRDefault="008840F7" w:rsidP="00024C14">
            <w:pPr>
              <w:jc w:val="left"/>
              <w:rPr>
                <w:rFonts w:ascii="Times New Roman" w:hAnsi="Times New Roman"/>
                <w:szCs w:val="28"/>
              </w:rPr>
            </w:pPr>
            <w:r w:rsidRPr="00C23714">
              <w:rPr>
                <w:rFonts w:ascii="Times New Roman" w:hAnsi="Times New Roman"/>
                <w:szCs w:val="28"/>
              </w:rPr>
              <w:t>Задачи подпрограммы</w:t>
            </w:r>
          </w:p>
        </w:tc>
        <w:tc>
          <w:tcPr>
            <w:tcW w:w="3837" w:type="pct"/>
          </w:tcPr>
          <w:p w:rsidR="008840F7" w:rsidRPr="00C23714" w:rsidRDefault="008840F7" w:rsidP="00024C14">
            <w:pPr>
              <w:pStyle w:val="ae"/>
              <w:spacing w:line="240" w:lineRule="auto"/>
              <w:ind w:left="0"/>
              <w:rPr>
                <w:rFonts w:ascii="Times New Roman" w:hAnsi="Times New Roman"/>
                <w:szCs w:val="28"/>
              </w:rPr>
            </w:pPr>
            <w:r w:rsidRPr="00C23714">
              <w:rPr>
                <w:rFonts w:ascii="Times New Roman" w:hAnsi="Times New Roman"/>
                <w:szCs w:val="28"/>
              </w:rPr>
              <w:t>- совершенствование ветеринарного обслуживания Чеченской Республики с учетом прогнозируемого роста и концентрации поголовья;</w:t>
            </w:r>
          </w:p>
          <w:p w:rsidR="008840F7" w:rsidRPr="00C23714" w:rsidRDefault="008840F7" w:rsidP="00024C14">
            <w:pPr>
              <w:pStyle w:val="ae"/>
              <w:spacing w:line="240" w:lineRule="auto"/>
              <w:ind w:left="0"/>
              <w:rPr>
                <w:rFonts w:ascii="Times New Roman" w:hAnsi="Times New Roman"/>
                <w:szCs w:val="28"/>
              </w:rPr>
            </w:pPr>
            <w:r w:rsidRPr="00C23714">
              <w:rPr>
                <w:rFonts w:ascii="Times New Roman" w:hAnsi="Times New Roman"/>
                <w:szCs w:val="28"/>
              </w:rPr>
              <w:t>- перевод системы ветеринарного лабораторного мониторинга и контроля благополучия животных, безопасности продукции животноводства на уровень, соответствующий общероссийским требованиям;</w:t>
            </w:r>
          </w:p>
          <w:p w:rsidR="008840F7" w:rsidRPr="00C23714" w:rsidRDefault="008840F7" w:rsidP="00024C14">
            <w:pPr>
              <w:pStyle w:val="ae"/>
              <w:spacing w:line="240" w:lineRule="auto"/>
              <w:ind w:left="0"/>
              <w:rPr>
                <w:rFonts w:ascii="Times New Roman" w:hAnsi="Times New Roman"/>
                <w:spacing w:val="2"/>
                <w:szCs w:val="28"/>
              </w:rPr>
            </w:pPr>
            <w:r w:rsidRPr="00C23714">
              <w:rPr>
                <w:rFonts w:ascii="Times New Roman" w:hAnsi="Times New Roman"/>
                <w:szCs w:val="28"/>
              </w:rPr>
              <w:t>- внедрение информационных технологий в систему организации деятельности учреждений государственной ветеринарной службы Чеченской Республики</w:t>
            </w:r>
          </w:p>
        </w:tc>
      </w:tr>
      <w:tr w:rsidR="008840F7" w:rsidRPr="00C23714" w:rsidTr="005F3ACD">
        <w:trPr>
          <w:trHeight w:val="1125"/>
        </w:trPr>
        <w:tc>
          <w:tcPr>
            <w:tcW w:w="1163" w:type="pct"/>
            <w:vAlign w:val="center"/>
          </w:tcPr>
          <w:p w:rsidR="008840F7" w:rsidRPr="00C23714" w:rsidRDefault="008840F7" w:rsidP="00024C14">
            <w:pPr>
              <w:jc w:val="left"/>
              <w:rPr>
                <w:rFonts w:ascii="Times New Roman" w:hAnsi="Times New Roman"/>
                <w:szCs w:val="28"/>
              </w:rPr>
            </w:pPr>
            <w:r w:rsidRPr="00C23714">
              <w:rPr>
                <w:rFonts w:ascii="Times New Roman" w:hAnsi="Times New Roman"/>
                <w:szCs w:val="28"/>
              </w:rPr>
              <w:t>Целевые индикаторы и показатели подпрограммы</w:t>
            </w:r>
          </w:p>
        </w:tc>
        <w:tc>
          <w:tcPr>
            <w:tcW w:w="3837" w:type="pct"/>
            <w:vAlign w:val="center"/>
          </w:tcPr>
          <w:p w:rsidR="008840F7" w:rsidRPr="00C23714" w:rsidRDefault="008840F7" w:rsidP="00024C14">
            <w:pPr>
              <w:rPr>
                <w:rFonts w:ascii="Times New Roman" w:hAnsi="Times New Roman"/>
                <w:szCs w:val="28"/>
              </w:rPr>
            </w:pPr>
            <w:r w:rsidRPr="00C23714">
              <w:rPr>
                <w:rFonts w:ascii="Times New Roman" w:hAnsi="Times New Roman"/>
                <w:szCs w:val="28"/>
              </w:rPr>
              <w:t xml:space="preserve">- </w:t>
            </w:r>
            <w:r w:rsidR="00820187" w:rsidRPr="00C23714">
              <w:rPr>
                <w:rFonts w:ascii="Times New Roman" w:hAnsi="Times New Roman"/>
                <w:szCs w:val="28"/>
              </w:rPr>
              <w:t>строительство здания Управления ветеринарии Правительства Чеченской Республики, здания ГБУ «Республиканский противоэпизоотический отряд», здания ГБУ «Республиканский ветеринарно-санитарный отряд» зданий районных станций по борьбе с болезнями животных, ветеринарных лечебниц, ветеринарных участков и пунктов;</w:t>
            </w:r>
          </w:p>
          <w:p w:rsidR="008840F7" w:rsidRPr="00C23714" w:rsidRDefault="00820187" w:rsidP="00024C14">
            <w:pPr>
              <w:rPr>
                <w:rFonts w:ascii="Times New Roman" w:hAnsi="Times New Roman"/>
                <w:szCs w:val="28"/>
              </w:rPr>
            </w:pPr>
            <w:r w:rsidRPr="00C23714">
              <w:rPr>
                <w:rFonts w:ascii="Times New Roman" w:hAnsi="Times New Roman"/>
                <w:szCs w:val="28"/>
              </w:rPr>
              <w:t>- капитальный ремонт производственных зданий, сооружений и других объектов учреждений государственной ветеринарной службы Чеченской Республики;</w:t>
            </w:r>
          </w:p>
          <w:p w:rsidR="00820187" w:rsidRPr="00C23714" w:rsidRDefault="00820187" w:rsidP="00024C14">
            <w:pPr>
              <w:rPr>
                <w:rFonts w:ascii="Times New Roman" w:hAnsi="Times New Roman"/>
                <w:szCs w:val="28"/>
              </w:rPr>
            </w:pPr>
            <w:r w:rsidRPr="00C23714">
              <w:rPr>
                <w:rFonts w:ascii="Times New Roman" w:hAnsi="Times New Roman"/>
                <w:szCs w:val="28"/>
              </w:rPr>
              <w:t>- приобретение лабораторного оборудования для лабораторий ветеринарно-санитарной экспертизы;</w:t>
            </w:r>
          </w:p>
          <w:p w:rsidR="00820187" w:rsidRPr="00C23714" w:rsidRDefault="00820187" w:rsidP="00024C14">
            <w:pPr>
              <w:rPr>
                <w:rFonts w:ascii="Times New Roman" w:hAnsi="Times New Roman"/>
                <w:szCs w:val="28"/>
              </w:rPr>
            </w:pPr>
            <w:r w:rsidRPr="00C23714">
              <w:rPr>
                <w:rFonts w:ascii="Times New Roman" w:hAnsi="Times New Roman"/>
                <w:szCs w:val="28"/>
              </w:rPr>
              <w:t>- приобретение специализированного автотранспорта для учреждений государственной ветеринарной службы Чеченской Республики;</w:t>
            </w:r>
          </w:p>
          <w:p w:rsidR="001B014D" w:rsidRPr="00C23714" w:rsidRDefault="001B014D" w:rsidP="00024C14">
            <w:pPr>
              <w:rPr>
                <w:rFonts w:ascii="Times New Roman" w:hAnsi="Times New Roman"/>
                <w:szCs w:val="28"/>
              </w:rPr>
            </w:pPr>
            <w:r w:rsidRPr="00C23714">
              <w:rPr>
                <w:rFonts w:ascii="Times New Roman" w:hAnsi="Times New Roman"/>
                <w:szCs w:val="28"/>
              </w:rPr>
              <w:t>- приобретение служебного автотранспорта для учреждений государственной ветеринарной службы Чеченской Республики;</w:t>
            </w:r>
          </w:p>
          <w:p w:rsidR="00820187" w:rsidRPr="00C23714" w:rsidRDefault="00820187" w:rsidP="00024C14">
            <w:pPr>
              <w:rPr>
                <w:rFonts w:ascii="Times New Roman" w:hAnsi="Times New Roman"/>
                <w:szCs w:val="28"/>
              </w:rPr>
            </w:pPr>
            <w:r w:rsidRPr="00C23714">
              <w:rPr>
                <w:rFonts w:ascii="Times New Roman" w:hAnsi="Times New Roman"/>
                <w:szCs w:val="28"/>
              </w:rPr>
              <w:t>- приобретение компьютерной техники</w:t>
            </w:r>
            <w:r w:rsidR="001B014D" w:rsidRPr="00C23714">
              <w:t xml:space="preserve"> и офисной мебели</w:t>
            </w:r>
            <w:r w:rsidRPr="00C23714">
              <w:rPr>
                <w:rFonts w:ascii="Times New Roman" w:hAnsi="Times New Roman"/>
                <w:szCs w:val="28"/>
              </w:rPr>
              <w:t>;</w:t>
            </w:r>
          </w:p>
          <w:p w:rsidR="00820187" w:rsidRPr="00C23714" w:rsidRDefault="00820187" w:rsidP="00024C14">
            <w:pPr>
              <w:rPr>
                <w:rFonts w:ascii="Times New Roman" w:hAnsi="Times New Roman"/>
                <w:szCs w:val="28"/>
              </w:rPr>
            </w:pPr>
            <w:r w:rsidRPr="00C23714">
              <w:rPr>
                <w:rFonts w:ascii="Times New Roman" w:hAnsi="Times New Roman"/>
                <w:szCs w:val="28"/>
              </w:rPr>
              <w:t>- приобретение холодильных камер и бытовых холодильников для хранения ветеринарных препаратов.</w:t>
            </w:r>
          </w:p>
        </w:tc>
      </w:tr>
      <w:tr w:rsidR="008840F7" w:rsidRPr="00C23714" w:rsidTr="005F3ACD">
        <w:trPr>
          <w:trHeight w:val="20"/>
        </w:trPr>
        <w:tc>
          <w:tcPr>
            <w:tcW w:w="1163" w:type="pct"/>
          </w:tcPr>
          <w:p w:rsidR="008840F7" w:rsidRPr="00C23714" w:rsidRDefault="008840F7" w:rsidP="00024C14">
            <w:pPr>
              <w:jc w:val="left"/>
              <w:rPr>
                <w:rFonts w:ascii="Times New Roman" w:hAnsi="Times New Roman"/>
                <w:szCs w:val="28"/>
              </w:rPr>
            </w:pPr>
            <w:r w:rsidRPr="00C23714">
              <w:rPr>
                <w:rFonts w:ascii="Times New Roman" w:hAnsi="Times New Roman"/>
                <w:szCs w:val="28"/>
              </w:rPr>
              <w:t>Сроки реализации подпрограммы</w:t>
            </w:r>
          </w:p>
        </w:tc>
        <w:tc>
          <w:tcPr>
            <w:tcW w:w="3837" w:type="pct"/>
            <w:vAlign w:val="center"/>
          </w:tcPr>
          <w:p w:rsidR="008840F7" w:rsidRPr="00C23714" w:rsidRDefault="008840F7" w:rsidP="00024C14">
            <w:pPr>
              <w:jc w:val="center"/>
              <w:rPr>
                <w:rFonts w:ascii="Times New Roman" w:hAnsi="Times New Roman"/>
                <w:szCs w:val="28"/>
              </w:rPr>
            </w:pPr>
            <w:r w:rsidRPr="00C23714">
              <w:rPr>
                <w:rFonts w:ascii="Times New Roman" w:hAnsi="Times New Roman"/>
                <w:szCs w:val="28"/>
              </w:rPr>
              <w:t>2021-2023 годы.</w:t>
            </w:r>
          </w:p>
        </w:tc>
      </w:tr>
      <w:tr w:rsidR="008840F7" w:rsidRPr="00C23714" w:rsidTr="005F3ACD">
        <w:trPr>
          <w:trHeight w:val="20"/>
        </w:trPr>
        <w:tc>
          <w:tcPr>
            <w:tcW w:w="1163" w:type="pct"/>
            <w:vAlign w:val="center"/>
          </w:tcPr>
          <w:p w:rsidR="008840F7" w:rsidRPr="00C23714" w:rsidRDefault="008840F7" w:rsidP="00024C14">
            <w:pPr>
              <w:ind w:right="-51"/>
              <w:jc w:val="left"/>
              <w:rPr>
                <w:rFonts w:ascii="Times New Roman" w:hAnsi="Times New Roman"/>
                <w:szCs w:val="28"/>
              </w:rPr>
            </w:pPr>
            <w:r w:rsidRPr="00C23714">
              <w:rPr>
                <w:rFonts w:ascii="Times New Roman" w:hAnsi="Times New Roman"/>
                <w:szCs w:val="28"/>
              </w:rPr>
              <w:t>Объем и источники финансирования подпрограммы</w:t>
            </w:r>
          </w:p>
        </w:tc>
        <w:tc>
          <w:tcPr>
            <w:tcW w:w="3837" w:type="pct"/>
          </w:tcPr>
          <w:p w:rsidR="008840F7" w:rsidRPr="00C23714" w:rsidRDefault="008840F7" w:rsidP="00024C14">
            <w:pPr>
              <w:rPr>
                <w:rFonts w:ascii="Times New Roman" w:hAnsi="Times New Roman"/>
                <w:szCs w:val="28"/>
              </w:rPr>
            </w:pPr>
            <w:r w:rsidRPr="00C23714">
              <w:rPr>
                <w:rFonts w:ascii="Times New Roman" w:hAnsi="Times New Roman"/>
                <w:szCs w:val="28"/>
              </w:rPr>
              <w:t xml:space="preserve">Общий объем финансирования подпрограммы -             </w:t>
            </w:r>
            <w:r w:rsidR="00A1142E" w:rsidRPr="00C23714">
              <w:rPr>
                <w:rFonts w:ascii="Times New Roman" w:hAnsi="Times New Roman"/>
                <w:szCs w:val="28"/>
              </w:rPr>
              <w:br/>
            </w:r>
            <w:r w:rsidR="002D60E9" w:rsidRPr="00C23714">
              <w:rPr>
                <w:rFonts w:ascii="Times New Roman" w:hAnsi="Times New Roman"/>
                <w:szCs w:val="28"/>
              </w:rPr>
              <w:t>0</w:t>
            </w:r>
            <w:r w:rsidRPr="00C23714">
              <w:rPr>
                <w:rFonts w:ascii="Times New Roman" w:hAnsi="Times New Roman"/>
                <w:szCs w:val="28"/>
              </w:rPr>
              <w:t xml:space="preserve"> руб. в том числе:</w:t>
            </w:r>
          </w:p>
          <w:p w:rsidR="008840F7" w:rsidRPr="00C23714" w:rsidRDefault="008840F7" w:rsidP="00024C14">
            <w:pPr>
              <w:rPr>
                <w:rFonts w:ascii="Times New Roman" w:hAnsi="Times New Roman"/>
                <w:szCs w:val="28"/>
              </w:rPr>
            </w:pPr>
            <w:r w:rsidRPr="00C23714">
              <w:rPr>
                <w:rFonts w:ascii="Times New Roman" w:hAnsi="Times New Roman"/>
                <w:szCs w:val="28"/>
              </w:rPr>
              <w:t>за счет средств федерального бюджета -</w:t>
            </w:r>
          </w:p>
          <w:p w:rsidR="008840F7" w:rsidRPr="00C23714" w:rsidRDefault="008840F7" w:rsidP="00024C14">
            <w:pPr>
              <w:rPr>
                <w:rFonts w:ascii="Times New Roman" w:hAnsi="Times New Roman"/>
                <w:szCs w:val="28"/>
              </w:rPr>
            </w:pPr>
            <w:r w:rsidRPr="00C23714">
              <w:rPr>
                <w:rFonts w:ascii="Times New Roman" w:hAnsi="Times New Roman"/>
                <w:szCs w:val="28"/>
              </w:rPr>
              <w:t>0 руб.;</w:t>
            </w:r>
          </w:p>
          <w:p w:rsidR="008840F7" w:rsidRPr="00C23714" w:rsidRDefault="008840F7" w:rsidP="00024C14">
            <w:pPr>
              <w:rPr>
                <w:rFonts w:ascii="Times New Roman" w:hAnsi="Times New Roman"/>
                <w:szCs w:val="28"/>
              </w:rPr>
            </w:pPr>
            <w:r w:rsidRPr="00C23714">
              <w:rPr>
                <w:rFonts w:ascii="Times New Roman" w:hAnsi="Times New Roman"/>
                <w:szCs w:val="28"/>
              </w:rPr>
              <w:t>за счет средств республиканского бюджета-</w:t>
            </w:r>
          </w:p>
          <w:p w:rsidR="008840F7" w:rsidRPr="00C23714" w:rsidRDefault="002D60E9" w:rsidP="00024C14">
            <w:pPr>
              <w:rPr>
                <w:rFonts w:ascii="Times New Roman" w:hAnsi="Times New Roman"/>
                <w:szCs w:val="28"/>
              </w:rPr>
            </w:pPr>
            <w:r w:rsidRPr="00C23714">
              <w:rPr>
                <w:rFonts w:ascii="Times New Roman" w:hAnsi="Times New Roman"/>
                <w:szCs w:val="28"/>
              </w:rPr>
              <w:t>0</w:t>
            </w:r>
            <w:r w:rsidR="008840F7" w:rsidRPr="00C23714">
              <w:rPr>
                <w:rFonts w:ascii="Times New Roman" w:hAnsi="Times New Roman"/>
                <w:szCs w:val="28"/>
              </w:rPr>
              <w:t xml:space="preserve"> руб.;</w:t>
            </w:r>
          </w:p>
          <w:p w:rsidR="008840F7" w:rsidRPr="00C23714" w:rsidRDefault="008840F7" w:rsidP="00024C14">
            <w:pPr>
              <w:rPr>
                <w:rFonts w:ascii="Times New Roman" w:hAnsi="Times New Roman"/>
                <w:szCs w:val="28"/>
              </w:rPr>
            </w:pPr>
            <w:r w:rsidRPr="00C23714">
              <w:rPr>
                <w:rFonts w:ascii="Times New Roman" w:hAnsi="Times New Roman"/>
                <w:szCs w:val="28"/>
              </w:rPr>
              <w:t>за счет средств внебюджетных источников -</w:t>
            </w:r>
          </w:p>
          <w:p w:rsidR="008840F7" w:rsidRPr="00C23714" w:rsidRDefault="00B8509D" w:rsidP="00024C14">
            <w:pPr>
              <w:rPr>
                <w:rFonts w:ascii="Times New Roman" w:hAnsi="Times New Roman"/>
                <w:szCs w:val="28"/>
              </w:rPr>
            </w:pPr>
            <w:r w:rsidRPr="00C23714">
              <w:rPr>
                <w:rFonts w:ascii="Times New Roman" w:hAnsi="Times New Roman"/>
                <w:szCs w:val="28"/>
              </w:rPr>
              <w:t>10 </w:t>
            </w:r>
            <w:r w:rsidR="00FD0AE9" w:rsidRPr="00C23714">
              <w:rPr>
                <w:rFonts w:ascii="Times New Roman" w:hAnsi="Times New Roman"/>
                <w:szCs w:val="28"/>
              </w:rPr>
              <w:t>2</w:t>
            </w:r>
            <w:r w:rsidRPr="00C23714">
              <w:rPr>
                <w:rFonts w:ascii="Times New Roman" w:hAnsi="Times New Roman"/>
                <w:szCs w:val="28"/>
              </w:rPr>
              <w:t xml:space="preserve">55 </w:t>
            </w:r>
            <w:r w:rsidR="00750A48" w:rsidRPr="00C23714">
              <w:rPr>
                <w:rFonts w:ascii="Times New Roman" w:hAnsi="Times New Roman"/>
                <w:szCs w:val="28"/>
              </w:rPr>
              <w:t>тыс.</w:t>
            </w:r>
            <w:r w:rsidR="008840F7" w:rsidRPr="00C23714">
              <w:rPr>
                <w:rFonts w:ascii="Times New Roman" w:hAnsi="Times New Roman"/>
                <w:szCs w:val="28"/>
              </w:rPr>
              <w:t xml:space="preserve"> руб.</w:t>
            </w:r>
          </w:p>
          <w:p w:rsidR="008840F7" w:rsidRPr="00C23714" w:rsidRDefault="008840F7" w:rsidP="00024C14">
            <w:pPr>
              <w:rPr>
                <w:rFonts w:ascii="Times New Roman" w:hAnsi="Times New Roman"/>
                <w:szCs w:val="28"/>
              </w:rPr>
            </w:pPr>
            <w:r w:rsidRPr="00C23714">
              <w:rPr>
                <w:rFonts w:ascii="Times New Roman" w:hAnsi="Times New Roman"/>
                <w:szCs w:val="28"/>
              </w:rPr>
              <w:t>Объем ресурсного обеспечения реализации подпрограммы за счет средств федерального бюджета - 0 тыс. руб., в том числе по годам:</w:t>
            </w:r>
          </w:p>
          <w:p w:rsidR="008840F7" w:rsidRPr="00C23714" w:rsidRDefault="008840F7" w:rsidP="00024C14">
            <w:pPr>
              <w:ind w:left="543"/>
              <w:rPr>
                <w:rFonts w:ascii="Times New Roman" w:hAnsi="Times New Roman"/>
                <w:szCs w:val="28"/>
              </w:rPr>
            </w:pPr>
            <w:r w:rsidRPr="00C23714">
              <w:rPr>
                <w:rFonts w:ascii="Times New Roman" w:hAnsi="Times New Roman"/>
                <w:szCs w:val="28"/>
              </w:rPr>
              <w:t xml:space="preserve">в 2021 году - </w:t>
            </w:r>
            <w:r w:rsidR="00A76D14" w:rsidRPr="00C23714">
              <w:rPr>
                <w:rFonts w:ascii="Times New Roman" w:hAnsi="Times New Roman"/>
                <w:szCs w:val="28"/>
              </w:rPr>
              <w:t xml:space="preserve">0 </w:t>
            </w:r>
            <w:r w:rsidRPr="00C23714">
              <w:rPr>
                <w:rFonts w:ascii="Times New Roman" w:hAnsi="Times New Roman"/>
                <w:szCs w:val="28"/>
              </w:rPr>
              <w:t>руб.;</w:t>
            </w:r>
          </w:p>
          <w:p w:rsidR="008840F7" w:rsidRPr="00C23714" w:rsidRDefault="008840F7" w:rsidP="00024C14">
            <w:pPr>
              <w:ind w:left="543"/>
              <w:rPr>
                <w:rFonts w:ascii="Times New Roman" w:hAnsi="Times New Roman"/>
                <w:szCs w:val="28"/>
              </w:rPr>
            </w:pPr>
            <w:r w:rsidRPr="00C23714">
              <w:rPr>
                <w:rFonts w:ascii="Times New Roman" w:hAnsi="Times New Roman"/>
                <w:szCs w:val="28"/>
              </w:rPr>
              <w:t xml:space="preserve">в 2022 году - </w:t>
            </w:r>
            <w:r w:rsidR="00A76D14" w:rsidRPr="00C23714">
              <w:rPr>
                <w:rFonts w:ascii="Times New Roman" w:hAnsi="Times New Roman"/>
                <w:szCs w:val="28"/>
              </w:rPr>
              <w:t>0</w:t>
            </w:r>
            <w:r w:rsidRPr="00C23714">
              <w:rPr>
                <w:rFonts w:ascii="Times New Roman" w:hAnsi="Times New Roman"/>
                <w:szCs w:val="28"/>
              </w:rPr>
              <w:t xml:space="preserve"> руб.;</w:t>
            </w:r>
          </w:p>
          <w:p w:rsidR="008840F7" w:rsidRPr="00C23714" w:rsidRDefault="008840F7" w:rsidP="00024C14">
            <w:pPr>
              <w:ind w:left="543"/>
              <w:rPr>
                <w:rFonts w:ascii="Times New Roman" w:hAnsi="Times New Roman"/>
                <w:szCs w:val="28"/>
              </w:rPr>
            </w:pPr>
            <w:r w:rsidRPr="00C23714">
              <w:rPr>
                <w:rFonts w:ascii="Times New Roman" w:hAnsi="Times New Roman"/>
                <w:szCs w:val="28"/>
              </w:rPr>
              <w:t xml:space="preserve">в 2023 году - </w:t>
            </w:r>
            <w:r w:rsidR="00A76D14" w:rsidRPr="00C23714">
              <w:rPr>
                <w:rFonts w:ascii="Times New Roman" w:hAnsi="Times New Roman"/>
                <w:szCs w:val="28"/>
              </w:rPr>
              <w:t>0</w:t>
            </w:r>
            <w:r w:rsidRPr="00C23714">
              <w:rPr>
                <w:rFonts w:ascii="Times New Roman" w:hAnsi="Times New Roman"/>
                <w:szCs w:val="28"/>
              </w:rPr>
              <w:t xml:space="preserve"> руб.</w:t>
            </w:r>
          </w:p>
          <w:p w:rsidR="008840F7" w:rsidRPr="00C23714" w:rsidRDefault="008840F7" w:rsidP="00024C14">
            <w:pPr>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средств республиканского бюджета - </w:t>
            </w:r>
            <w:r w:rsidR="002D60E9" w:rsidRPr="00C23714">
              <w:rPr>
                <w:rFonts w:ascii="Times New Roman" w:hAnsi="Times New Roman"/>
                <w:szCs w:val="28"/>
              </w:rPr>
              <w:t>0</w:t>
            </w:r>
            <w:r w:rsidR="00A76D14" w:rsidRPr="00C23714">
              <w:rPr>
                <w:rFonts w:ascii="Times New Roman" w:hAnsi="Times New Roman"/>
                <w:szCs w:val="28"/>
              </w:rPr>
              <w:t xml:space="preserve"> </w:t>
            </w:r>
            <w:r w:rsidRPr="00C23714">
              <w:rPr>
                <w:rFonts w:ascii="Times New Roman" w:hAnsi="Times New Roman"/>
                <w:szCs w:val="28"/>
              </w:rPr>
              <w:t>руб. в том числе по годам:</w:t>
            </w:r>
          </w:p>
          <w:p w:rsidR="00A76D14" w:rsidRPr="00C23714" w:rsidRDefault="00A76D14" w:rsidP="00024C14">
            <w:pPr>
              <w:ind w:left="543"/>
              <w:rPr>
                <w:rFonts w:ascii="Times New Roman" w:hAnsi="Times New Roman"/>
                <w:szCs w:val="28"/>
              </w:rPr>
            </w:pPr>
            <w:r w:rsidRPr="00C23714">
              <w:rPr>
                <w:rFonts w:ascii="Times New Roman" w:hAnsi="Times New Roman"/>
                <w:szCs w:val="28"/>
              </w:rPr>
              <w:t xml:space="preserve">в 2021 году - </w:t>
            </w:r>
            <w:r w:rsidR="002D60E9" w:rsidRPr="00C23714">
              <w:rPr>
                <w:rFonts w:ascii="Times New Roman" w:hAnsi="Times New Roman"/>
                <w:szCs w:val="28"/>
              </w:rPr>
              <w:t>0</w:t>
            </w:r>
            <w:r w:rsidRPr="00C23714">
              <w:rPr>
                <w:rFonts w:ascii="Times New Roman" w:hAnsi="Times New Roman"/>
                <w:szCs w:val="28"/>
              </w:rPr>
              <w:t xml:space="preserve"> руб.;</w:t>
            </w:r>
          </w:p>
          <w:p w:rsidR="00A76D14" w:rsidRPr="00C23714" w:rsidRDefault="00A76D14" w:rsidP="00024C14">
            <w:pPr>
              <w:ind w:left="543"/>
              <w:rPr>
                <w:rFonts w:ascii="Times New Roman" w:hAnsi="Times New Roman"/>
                <w:szCs w:val="28"/>
              </w:rPr>
            </w:pPr>
            <w:r w:rsidRPr="00C23714">
              <w:rPr>
                <w:rFonts w:ascii="Times New Roman" w:hAnsi="Times New Roman"/>
                <w:szCs w:val="28"/>
              </w:rPr>
              <w:t xml:space="preserve">в 2022 году - </w:t>
            </w:r>
            <w:r w:rsidR="002D60E9" w:rsidRPr="00C23714">
              <w:rPr>
                <w:rFonts w:ascii="Times New Roman" w:hAnsi="Times New Roman"/>
                <w:szCs w:val="28"/>
              </w:rPr>
              <w:t>0</w:t>
            </w:r>
            <w:r w:rsidRPr="00C23714">
              <w:rPr>
                <w:rFonts w:ascii="Times New Roman" w:hAnsi="Times New Roman"/>
                <w:szCs w:val="28"/>
              </w:rPr>
              <w:t xml:space="preserve"> руб.;</w:t>
            </w:r>
          </w:p>
          <w:p w:rsidR="00A76D14" w:rsidRPr="00C23714" w:rsidRDefault="00A76D14" w:rsidP="00024C14">
            <w:pPr>
              <w:ind w:left="543"/>
              <w:rPr>
                <w:rFonts w:ascii="Times New Roman" w:hAnsi="Times New Roman"/>
                <w:szCs w:val="28"/>
              </w:rPr>
            </w:pPr>
            <w:r w:rsidRPr="00C23714">
              <w:rPr>
                <w:rFonts w:ascii="Times New Roman" w:hAnsi="Times New Roman"/>
                <w:szCs w:val="28"/>
              </w:rPr>
              <w:t xml:space="preserve">в 2023 году - </w:t>
            </w:r>
            <w:r w:rsidR="002D60E9" w:rsidRPr="00C23714">
              <w:rPr>
                <w:rFonts w:ascii="Times New Roman" w:hAnsi="Times New Roman"/>
                <w:szCs w:val="28"/>
              </w:rPr>
              <w:t>0</w:t>
            </w:r>
            <w:r w:rsidRPr="00C23714">
              <w:rPr>
                <w:rFonts w:ascii="Times New Roman" w:hAnsi="Times New Roman"/>
                <w:szCs w:val="28"/>
              </w:rPr>
              <w:t xml:space="preserve"> руб.</w:t>
            </w:r>
          </w:p>
          <w:p w:rsidR="008840F7" w:rsidRPr="00C23714" w:rsidRDefault="008840F7" w:rsidP="00024C14">
            <w:pPr>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внебюджетных источников </w:t>
            </w:r>
            <w:r w:rsidR="00736742" w:rsidRPr="00C23714">
              <w:rPr>
                <w:rFonts w:ascii="Times New Roman" w:hAnsi="Times New Roman"/>
                <w:szCs w:val="28"/>
              </w:rPr>
              <w:t>–</w:t>
            </w:r>
            <w:r w:rsidRPr="00C23714">
              <w:rPr>
                <w:rFonts w:ascii="Times New Roman" w:hAnsi="Times New Roman"/>
                <w:szCs w:val="28"/>
              </w:rPr>
              <w:t xml:space="preserve"> </w:t>
            </w:r>
            <w:r w:rsidR="00B8509D" w:rsidRPr="00C23714">
              <w:rPr>
                <w:rFonts w:ascii="Times New Roman" w:hAnsi="Times New Roman"/>
                <w:szCs w:val="28"/>
              </w:rPr>
              <w:t xml:space="preserve">10 255 </w:t>
            </w:r>
            <w:r w:rsidRPr="00C23714">
              <w:rPr>
                <w:rFonts w:ascii="Times New Roman" w:hAnsi="Times New Roman"/>
                <w:szCs w:val="28"/>
              </w:rPr>
              <w:t>руб., в том числе по годам:</w:t>
            </w:r>
          </w:p>
          <w:p w:rsidR="008840F7" w:rsidRPr="00C23714" w:rsidRDefault="008840F7" w:rsidP="00024C14">
            <w:pPr>
              <w:ind w:left="543"/>
              <w:rPr>
                <w:rFonts w:ascii="Times New Roman" w:hAnsi="Times New Roman"/>
                <w:szCs w:val="28"/>
              </w:rPr>
            </w:pPr>
            <w:r w:rsidRPr="00C23714">
              <w:rPr>
                <w:rFonts w:ascii="Times New Roman" w:hAnsi="Times New Roman"/>
                <w:szCs w:val="28"/>
              </w:rPr>
              <w:t xml:space="preserve">в 2021 году </w:t>
            </w:r>
            <w:r w:rsidR="00E005CA">
              <w:rPr>
                <w:rFonts w:ascii="Times New Roman" w:hAnsi="Times New Roman"/>
                <w:szCs w:val="28"/>
              </w:rPr>
              <w:t>-</w:t>
            </w:r>
            <w:r w:rsidRPr="00C23714">
              <w:rPr>
                <w:rFonts w:ascii="Times New Roman" w:hAnsi="Times New Roman"/>
                <w:szCs w:val="28"/>
              </w:rPr>
              <w:t xml:space="preserve"> </w:t>
            </w:r>
            <w:r w:rsidR="00B8509D" w:rsidRPr="00C23714">
              <w:rPr>
                <w:rFonts w:ascii="Times New Roman" w:hAnsi="Times New Roman"/>
                <w:szCs w:val="28"/>
              </w:rPr>
              <w:t>8</w:t>
            </w:r>
            <w:r w:rsidR="00E005CA">
              <w:rPr>
                <w:rFonts w:ascii="Times New Roman" w:hAnsi="Times New Roman"/>
                <w:szCs w:val="28"/>
              </w:rPr>
              <w:t> </w:t>
            </w:r>
            <w:r w:rsidR="00B8509D" w:rsidRPr="00C23714">
              <w:rPr>
                <w:rFonts w:ascii="Times New Roman" w:hAnsi="Times New Roman"/>
                <w:szCs w:val="28"/>
              </w:rPr>
              <w:t>755</w:t>
            </w:r>
            <w:r w:rsidR="00E005CA">
              <w:rPr>
                <w:rFonts w:ascii="Times New Roman" w:hAnsi="Times New Roman"/>
                <w:szCs w:val="28"/>
              </w:rPr>
              <w:t xml:space="preserve"> </w:t>
            </w:r>
            <w:r w:rsidR="00750A48" w:rsidRPr="00C23714">
              <w:rPr>
                <w:rFonts w:ascii="Times New Roman" w:hAnsi="Times New Roman"/>
                <w:szCs w:val="28"/>
              </w:rPr>
              <w:t>тыс.</w:t>
            </w:r>
            <w:r w:rsidRPr="00C23714">
              <w:rPr>
                <w:rFonts w:ascii="Times New Roman" w:hAnsi="Times New Roman"/>
                <w:szCs w:val="28"/>
              </w:rPr>
              <w:t xml:space="preserve"> руб.;</w:t>
            </w:r>
          </w:p>
          <w:p w:rsidR="008840F7" w:rsidRPr="00C23714" w:rsidRDefault="008840F7" w:rsidP="00024C14">
            <w:pPr>
              <w:ind w:left="543"/>
              <w:rPr>
                <w:rFonts w:ascii="Times New Roman" w:hAnsi="Times New Roman"/>
                <w:szCs w:val="28"/>
              </w:rPr>
            </w:pPr>
            <w:r w:rsidRPr="00C23714">
              <w:rPr>
                <w:rFonts w:ascii="Times New Roman" w:hAnsi="Times New Roman"/>
                <w:szCs w:val="28"/>
              </w:rPr>
              <w:t xml:space="preserve">в 2022 году </w:t>
            </w:r>
            <w:r w:rsidR="00E005CA">
              <w:rPr>
                <w:rFonts w:ascii="Times New Roman" w:hAnsi="Times New Roman"/>
                <w:szCs w:val="28"/>
              </w:rPr>
              <w:t>-</w:t>
            </w:r>
            <w:r w:rsidRPr="00C23714">
              <w:rPr>
                <w:rFonts w:ascii="Times New Roman" w:hAnsi="Times New Roman"/>
                <w:szCs w:val="28"/>
              </w:rPr>
              <w:t xml:space="preserve"> </w:t>
            </w:r>
            <w:r w:rsidR="00750A48" w:rsidRPr="00C23714">
              <w:rPr>
                <w:rFonts w:ascii="Times New Roman" w:hAnsi="Times New Roman"/>
                <w:szCs w:val="28"/>
              </w:rPr>
              <w:t>750 тыс.</w:t>
            </w:r>
            <w:r w:rsidRPr="00C23714">
              <w:rPr>
                <w:rFonts w:ascii="Times New Roman" w:hAnsi="Times New Roman"/>
                <w:szCs w:val="28"/>
              </w:rPr>
              <w:t xml:space="preserve"> руб.;</w:t>
            </w:r>
          </w:p>
          <w:p w:rsidR="008840F7" w:rsidRPr="00C23714" w:rsidRDefault="008840F7" w:rsidP="00750A48">
            <w:pPr>
              <w:ind w:left="543"/>
              <w:rPr>
                <w:rFonts w:ascii="Times New Roman" w:hAnsi="Times New Roman"/>
                <w:szCs w:val="28"/>
              </w:rPr>
            </w:pPr>
            <w:r w:rsidRPr="00C23714">
              <w:rPr>
                <w:rFonts w:ascii="Times New Roman" w:hAnsi="Times New Roman"/>
                <w:szCs w:val="28"/>
              </w:rPr>
              <w:t xml:space="preserve">в 2023 году </w:t>
            </w:r>
            <w:r w:rsidR="00E005CA">
              <w:rPr>
                <w:rFonts w:ascii="Times New Roman" w:hAnsi="Times New Roman"/>
                <w:szCs w:val="28"/>
              </w:rPr>
              <w:t>-</w:t>
            </w:r>
            <w:r w:rsidRPr="00C23714">
              <w:rPr>
                <w:rFonts w:ascii="Times New Roman" w:hAnsi="Times New Roman"/>
                <w:szCs w:val="28"/>
              </w:rPr>
              <w:t xml:space="preserve"> </w:t>
            </w:r>
            <w:r w:rsidR="00750A48" w:rsidRPr="00C23714">
              <w:rPr>
                <w:rFonts w:ascii="Times New Roman" w:hAnsi="Times New Roman"/>
                <w:szCs w:val="28"/>
              </w:rPr>
              <w:t>750 тыс.</w:t>
            </w:r>
            <w:r w:rsidRPr="00C23714">
              <w:rPr>
                <w:rFonts w:ascii="Times New Roman" w:hAnsi="Times New Roman"/>
                <w:szCs w:val="28"/>
              </w:rPr>
              <w:t xml:space="preserve"> руб.</w:t>
            </w:r>
          </w:p>
        </w:tc>
      </w:tr>
      <w:tr w:rsidR="008840F7" w:rsidRPr="00C23714" w:rsidTr="005F3ACD">
        <w:trPr>
          <w:trHeight w:val="20"/>
        </w:trPr>
        <w:tc>
          <w:tcPr>
            <w:tcW w:w="1163" w:type="pct"/>
            <w:vAlign w:val="center"/>
          </w:tcPr>
          <w:p w:rsidR="008840F7" w:rsidRPr="00C23714" w:rsidRDefault="008840F7" w:rsidP="00024C14">
            <w:pPr>
              <w:jc w:val="left"/>
              <w:rPr>
                <w:rFonts w:ascii="Times New Roman" w:hAnsi="Times New Roman"/>
                <w:szCs w:val="28"/>
              </w:rPr>
            </w:pPr>
            <w:r w:rsidRPr="00C23714">
              <w:rPr>
                <w:rFonts w:ascii="Times New Roman" w:hAnsi="Times New Roman"/>
                <w:szCs w:val="28"/>
              </w:rPr>
              <w:t>Ожидаемые результаты реализации подпрограммы</w:t>
            </w:r>
          </w:p>
        </w:tc>
        <w:tc>
          <w:tcPr>
            <w:tcW w:w="3837" w:type="pct"/>
          </w:tcPr>
          <w:p w:rsidR="008840F7" w:rsidRPr="00C23714" w:rsidRDefault="008840F7" w:rsidP="00024C14">
            <w:pPr>
              <w:rPr>
                <w:rFonts w:ascii="Times New Roman" w:hAnsi="Times New Roman"/>
                <w:szCs w:val="28"/>
              </w:rPr>
            </w:pPr>
            <w:r w:rsidRPr="00C23714">
              <w:rPr>
                <w:rFonts w:ascii="Times New Roman" w:hAnsi="Times New Roman"/>
                <w:szCs w:val="28"/>
              </w:rPr>
              <w:t>- обеспечение 100% выполнения ежегодного плана диагностических, ветеринарно-профилактических и противоэпизоотических мероприятий в условиях прогнозируемого роста и концентрации поголовья сельскохозяйственных животных;</w:t>
            </w:r>
          </w:p>
          <w:p w:rsidR="008840F7" w:rsidRPr="00C23714" w:rsidRDefault="008840F7" w:rsidP="00024C14">
            <w:pPr>
              <w:rPr>
                <w:rFonts w:ascii="Times New Roman" w:hAnsi="Times New Roman"/>
                <w:szCs w:val="28"/>
              </w:rPr>
            </w:pPr>
            <w:r w:rsidRPr="00C23714">
              <w:rPr>
                <w:rFonts w:ascii="Times New Roman" w:hAnsi="Times New Roman"/>
                <w:szCs w:val="28"/>
              </w:rPr>
              <w:t>- сохранение эпизоотического благополучия республики по особо опасным болезням;</w:t>
            </w:r>
          </w:p>
          <w:p w:rsidR="008840F7" w:rsidRPr="00C23714" w:rsidRDefault="008840F7" w:rsidP="00024C14">
            <w:pPr>
              <w:rPr>
                <w:rFonts w:ascii="Times New Roman" w:hAnsi="Times New Roman"/>
                <w:szCs w:val="28"/>
              </w:rPr>
            </w:pPr>
            <w:r w:rsidRPr="00C23714">
              <w:rPr>
                <w:rFonts w:ascii="Times New Roman" w:hAnsi="Times New Roman"/>
                <w:szCs w:val="28"/>
              </w:rPr>
              <w:t>- увеличение объемов лабораторных исследований в ветеринарных лабораториях Чеченской Республики;</w:t>
            </w:r>
          </w:p>
          <w:p w:rsidR="008840F7" w:rsidRPr="00C23714" w:rsidRDefault="008840F7" w:rsidP="00024C14">
            <w:pPr>
              <w:rPr>
                <w:rFonts w:ascii="Times New Roman" w:hAnsi="Times New Roman"/>
                <w:szCs w:val="28"/>
              </w:rPr>
            </w:pPr>
            <w:r w:rsidRPr="00C23714">
              <w:rPr>
                <w:rFonts w:ascii="Times New Roman" w:hAnsi="Times New Roman"/>
                <w:szCs w:val="28"/>
              </w:rPr>
              <w:t>- улучшение лабораторно-диагностической работы ветеринарных лабораторий;</w:t>
            </w:r>
          </w:p>
          <w:p w:rsidR="008840F7" w:rsidRPr="00C23714" w:rsidRDefault="008840F7" w:rsidP="00024C14">
            <w:pPr>
              <w:rPr>
                <w:rFonts w:ascii="Times New Roman" w:hAnsi="Times New Roman"/>
                <w:szCs w:val="28"/>
              </w:rPr>
            </w:pPr>
            <w:r w:rsidRPr="00C23714">
              <w:rPr>
                <w:rFonts w:ascii="Times New Roman" w:hAnsi="Times New Roman"/>
                <w:szCs w:val="28"/>
              </w:rPr>
              <w:t>- создание условий для повышения качества, безопасности и конкурентоспособности на рынке продукции животноводства, производимой в хозяйствах Чеченской Республики;</w:t>
            </w:r>
          </w:p>
          <w:p w:rsidR="008840F7" w:rsidRPr="00C23714" w:rsidRDefault="008840F7" w:rsidP="00024C14">
            <w:pPr>
              <w:rPr>
                <w:rFonts w:ascii="Times New Roman" w:hAnsi="Times New Roman"/>
                <w:szCs w:val="28"/>
              </w:rPr>
            </w:pPr>
            <w:r w:rsidRPr="00C23714">
              <w:rPr>
                <w:rFonts w:ascii="Times New Roman" w:hAnsi="Times New Roman"/>
                <w:szCs w:val="28"/>
              </w:rPr>
              <w:t>- обеспечение эпизоотического и ветеринарно-санитарного благополучия территории республики при обеспечении мобильности ветеринарной службы, которая позволит выполнять поставленные пред службой задачи в требуемые сроки.</w:t>
            </w:r>
          </w:p>
          <w:p w:rsidR="008840F7" w:rsidRPr="00C23714" w:rsidRDefault="008840F7" w:rsidP="00024C14">
            <w:pPr>
              <w:rPr>
                <w:rFonts w:ascii="Times New Roman" w:hAnsi="Times New Roman"/>
                <w:szCs w:val="28"/>
              </w:rPr>
            </w:pPr>
            <w:r w:rsidRPr="00C23714">
              <w:rPr>
                <w:rFonts w:ascii="Times New Roman" w:hAnsi="Times New Roman"/>
                <w:szCs w:val="28"/>
              </w:rPr>
              <w:t>- улучшение условий труда специалистов учреждений государственной ветеринарной службы, повышение качества оказываемых ветеринарных услуг.</w:t>
            </w:r>
          </w:p>
          <w:p w:rsidR="00982664" w:rsidRPr="00C23714" w:rsidRDefault="00982664" w:rsidP="00024C14">
            <w:pPr>
              <w:rPr>
                <w:rFonts w:ascii="Times New Roman" w:hAnsi="Times New Roman"/>
                <w:szCs w:val="28"/>
              </w:rPr>
            </w:pPr>
            <w:r w:rsidRPr="00C23714">
              <w:rPr>
                <w:rFonts w:ascii="Times New Roman" w:hAnsi="Times New Roman"/>
                <w:szCs w:val="28"/>
              </w:rPr>
              <w:t>- популяризация ветеринарной профессии.</w:t>
            </w:r>
          </w:p>
        </w:tc>
      </w:tr>
    </w:tbl>
    <w:p w:rsidR="008840F7" w:rsidRPr="00C23714" w:rsidRDefault="008840F7" w:rsidP="00024C14">
      <w:pPr>
        <w:tabs>
          <w:tab w:val="left" w:pos="1320"/>
        </w:tabs>
        <w:jc w:val="center"/>
        <w:rPr>
          <w:rFonts w:ascii="Times New Roman" w:hAnsi="Times New Roman"/>
          <w:b/>
          <w:szCs w:val="28"/>
        </w:rPr>
      </w:pPr>
    </w:p>
    <w:p w:rsidR="008840F7" w:rsidRPr="00C23714" w:rsidRDefault="008840F7" w:rsidP="00024C14">
      <w:pPr>
        <w:tabs>
          <w:tab w:val="left" w:pos="1320"/>
        </w:tabs>
        <w:jc w:val="center"/>
        <w:rPr>
          <w:rFonts w:ascii="Times New Roman" w:hAnsi="Times New Roman"/>
          <w:b/>
          <w:szCs w:val="28"/>
        </w:rPr>
      </w:pPr>
      <w:r w:rsidRPr="00C23714">
        <w:rPr>
          <w:rFonts w:ascii="Times New Roman" w:hAnsi="Times New Roman"/>
          <w:b/>
          <w:szCs w:val="28"/>
        </w:rPr>
        <w:t>1. Сфера реализации подпрограммы, основные проблемы, оценка последствий инерционного развития и прогноз ее развития</w:t>
      </w:r>
    </w:p>
    <w:p w:rsidR="008840F7" w:rsidRPr="00C23714" w:rsidRDefault="008840F7" w:rsidP="00024C14">
      <w:pPr>
        <w:spacing w:before="120"/>
        <w:ind w:firstLine="709"/>
        <w:rPr>
          <w:rFonts w:ascii="Times New Roman" w:hAnsi="Times New Roman"/>
          <w:szCs w:val="28"/>
        </w:rPr>
      </w:pPr>
      <w:r w:rsidRPr="00C23714">
        <w:rPr>
          <w:rFonts w:ascii="Times New Roman" w:hAnsi="Times New Roman"/>
          <w:szCs w:val="28"/>
        </w:rPr>
        <w:t>Реализация подпрограммы «Развитие и модернизация государственной ветеринарной службы Чеченской Республики на 2021-2023 годы» планируется в сфере ветеринарии.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xml:space="preserve">В соответствии со </w:t>
      </w:r>
      <w:hyperlink r:id="rId23" w:history="1">
        <w:r w:rsidRPr="00C23714">
          <w:t>статьей 3</w:t>
        </w:r>
      </w:hyperlink>
      <w:r w:rsidRPr="00C23714">
        <w:rPr>
          <w:rFonts w:ascii="Times New Roman" w:hAnsi="Times New Roman"/>
          <w:szCs w:val="28"/>
        </w:rPr>
        <w:t xml:space="preserve"> Закона Российской Федерации </w:t>
      </w:r>
      <w:r w:rsidR="00951E65" w:rsidRPr="00C23714">
        <w:rPr>
          <w:rFonts w:ascii="Times New Roman" w:hAnsi="Times New Roman"/>
          <w:szCs w:val="28"/>
        </w:rPr>
        <w:t xml:space="preserve">от 14 мая 1993 года. N 4979-I </w:t>
      </w:r>
      <w:r w:rsidRPr="00C23714">
        <w:rPr>
          <w:rFonts w:ascii="Times New Roman" w:hAnsi="Times New Roman"/>
          <w:szCs w:val="28"/>
        </w:rPr>
        <w:t>«О ветеринарии» к полномочиям субъекта Российской Федерации в области ветеринарии относятся:</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участие в реализации федеральных мероприятий на территории Чеченской Республики;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организация и реализация на территории Чеченской Республики мероприятий по предупреждению и ликвидации болезней животных и их лечению;</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защита населения от болезней, общих для человека и животных, за исключением вопросов, решение которых отнесено к ведению Российской Федерации;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регистрация специалистов в области ветеринарии, занимающихся предпринимательской деятельностью;</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решение иных вопросов в области ветеринарии, за исключением вопросов, решение которых отнесено к ведению Российской Федерации.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С переводом учреждений государственной ветеринарной службы Чеченской Республики с 2005 года на финансирование из средств региональных бюджетов ежегодные объемы текущего бюджетного финансирования учреждений не превышали 30% потребности, а объемы финансирования учреждений, ремонт и приобретение современного лабораторно-диагностического оборудования ежегодно составляли не более 10% потребности.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В результате к 2020 году материально-техническая база учреждений государственной ветеринарной службы Чеченской Республики в значительной степени устарела и не соответствует требованиям времени.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xml:space="preserve">Из имеющихся в распоряжении учреждений государственной ветеринарной службы Чеченской Республики зданий </w:t>
      </w:r>
      <w:r w:rsidR="00BD1CA1" w:rsidRPr="00C23714">
        <w:rPr>
          <w:rFonts w:ascii="Times New Roman" w:hAnsi="Times New Roman"/>
          <w:szCs w:val="28"/>
        </w:rPr>
        <w:t xml:space="preserve">80 </w:t>
      </w:r>
      <w:r w:rsidRPr="00C23714">
        <w:rPr>
          <w:rFonts w:ascii="Times New Roman" w:hAnsi="Times New Roman"/>
          <w:szCs w:val="28"/>
        </w:rPr>
        <w:t xml:space="preserve">% требует капитального ремонта, в том числе 4 из </w:t>
      </w:r>
      <w:r w:rsidR="000C5281" w:rsidRPr="00C23714">
        <w:rPr>
          <w:rFonts w:ascii="Times New Roman" w:hAnsi="Times New Roman"/>
          <w:szCs w:val="28"/>
        </w:rPr>
        <w:t>15</w:t>
      </w:r>
      <w:r w:rsidRPr="00C23714">
        <w:rPr>
          <w:rFonts w:ascii="Times New Roman" w:hAnsi="Times New Roman"/>
          <w:szCs w:val="28"/>
        </w:rPr>
        <w:t xml:space="preserve"> районных </w:t>
      </w:r>
      <w:r w:rsidR="000C5281" w:rsidRPr="00C23714">
        <w:rPr>
          <w:rFonts w:ascii="Times New Roman" w:hAnsi="Times New Roman"/>
          <w:szCs w:val="28"/>
        </w:rPr>
        <w:t xml:space="preserve">и 2 городских </w:t>
      </w:r>
      <w:r w:rsidRPr="00C23714">
        <w:rPr>
          <w:rFonts w:ascii="Times New Roman" w:hAnsi="Times New Roman"/>
          <w:szCs w:val="28"/>
        </w:rPr>
        <w:t>станций по борьбе с болезнями животных и ГБУ «Республиканская ветеринарная лаборатория».</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 xml:space="preserve">В соответствии с </w:t>
      </w:r>
      <w:hyperlink r:id="rId24" w:history="1">
        <w:r w:rsidRPr="00C23714">
          <w:t>Табелем</w:t>
        </w:r>
      </w:hyperlink>
      <w:r w:rsidRPr="00C23714">
        <w:rPr>
          <w:rFonts w:ascii="Times New Roman" w:hAnsi="Times New Roman"/>
          <w:szCs w:val="28"/>
        </w:rPr>
        <w:t xml:space="preserve"> оснащения средствами измерения, испытательными, вспомогательными приборами и оборудованием межобластных ветеринарных лабораторий, ветеринарных лабораторий субъектов Российской Федерации, зональных, межрайонных, районных ветеринарных лабораторий, диагностических кабинетов, лабораторий ветеринарно-санитарной экспертизы, утвержденным Федеральной службой по ветеринарному и фитосанитарному надзору 30.07.2009, требуется обновление лабораторно-диагностического оборудования, в том числе с целью расширения пределов компетентности ветеринарных лабораторий.</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Имеется значительное отставание государственной ветеринарной службы Чеченской Республики в сравнении с другими регионами по вопросам информатизации, формирования единого информационного пространства и электронного документооборота. До настоящего времени учреждения государственной ветеринарной службы Чеченской Республики не имеют ни одной сетевой программы, обеспечивающей электронный документооборот по вопросам ветеринарии между учреждениями, подразделениями учреждений и управлением ветеринарии.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Прогнозируемый рост численности и концентрации поголовья сельскохозяйственных животных, увеличение объемов производства продукции животноводства, прогрессирующее сокращение поголовья продуктивных животных в личных подсобных хозяйствах граждан требуют серьезных изменений и в системе ветеринарного обслуживания животноводства, и в системе контроля безопасности продукции животноводства, масштабной модернизации материально-технической базы государственной ветеринарной службы, перевода системы организации выполнения государственного задания на программно-целевой метод финансирования.</w:t>
      </w:r>
    </w:p>
    <w:p w:rsidR="008840F7" w:rsidRPr="00C23714" w:rsidRDefault="008840F7" w:rsidP="00024C14">
      <w:pPr>
        <w:ind w:firstLine="708"/>
        <w:rPr>
          <w:rFonts w:ascii="Times New Roman" w:hAnsi="Times New Roman"/>
          <w:szCs w:val="28"/>
        </w:rPr>
      </w:pPr>
    </w:p>
    <w:p w:rsidR="008840F7" w:rsidRPr="00C23714" w:rsidRDefault="008840F7" w:rsidP="00024C14">
      <w:pPr>
        <w:ind w:left="851"/>
        <w:jc w:val="center"/>
        <w:outlineLvl w:val="2"/>
        <w:rPr>
          <w:rFonts w:ascii="Times New Roman" w:hAnsi="Times New Roman"/>
          <w:b/>
          <w:szCs w:val="28"/>
        </w:rPr>
      </w:pPr>
      <w:r w:rsidRPr="00C23714">
        <w:rPr>
          <w:rFonts w:ascii="Times New Roman" w:hAnsi="Times New Roman"/>
          <w:b/>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8840F7" w:rsidRPr="00C23714" w:rsidRDefault="008840F7" w:rsidP="00024C14">
      <w:pPr>
        <w:ind w:firstLine="708"/>
        <w:rPr>
          <w:rFonts w:ascii="Times New Roman" w:hAnsi="Times New Roman"/>
          <w:szCs w:val="28"/>
        </w:rPr>
      </w:pPr>
    </w:p>
    <w:p w:rsidR="008840F7" w:rsidRPr="00C23714" w:rsidRDefault="008840F7" w:rsidP="00024C14">
      <w:pPr>
        <w:ind w:firstLine="708"/>
        <w:rPr>
          <w:rFonts w:ascii="Times New Roman" w:hAnsi="Times New Roman"/>
          <w:szCs w:val="28"/>
        </w:rPr>
      </w:pPr>
      <w:r w:rsidRPr="00C23714">
        <w:rPr>
          <w:rFonts w:ascii="Times New Roman" w:hAnsi="Times New Roman"/>
          <w:szCs w:val="28"/>
        </w:rPr>
        <w:t>Приоритетами государственной политики в сфере реализации подпрограммы являются:</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ускорение модернизации и инновационного развития государственной ветеринарной службы Чеченской Республики;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xml:space="preserve">- создание условий для повышения финансовой устойчивости государственных ветеринарных учреждений; </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повышение доступности и качества предоставляемых ветеринарных услуг.</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Целью подпрограммы являются:</w:t>
      </w:r>
    </w:p>
    <w:p w:rsidR="008840F7" w:rsidRPr="00C23714" w:rsidRDefault="008840F7" w:rsidP="00024C14">
      <w:pPr>
        <w:ind w:firstLine="709"/>
      </w:pPr>
      <w:r w:rsidRPr="00C23714">
        <w:rPr>
          <w:rFonts w:ascii="Times New Roman" w:hAnsi="Times New Roman"/>
          <w:szCs w:val="28"/>
        </w:rPr>
        <w:t>- создание условий для сохранения устойчивого эпизоотического благополучия Чеченской Республики, обеспечения производства полноценной и безопасной продукции животноводства</w:t>
      </w:r>
      <w:r w:rsidRPr="00C23714">
        <w:t>.</w:t>
      </w:r>
    </w:p>
    <w:p w:rsidR="008840F7" w:rsidRPr="00C23714" w:rsidRDefault="008840F7" w:rsidP="00024C14">
      <w:pPr>
        <w:ind w:firstLine="709"/>
        <w:rPr>
          <w:rFonts w:ascii="Times New Roman" w:hAnsi="Times New Roman"/>
          <w:szCs w:val="28"/>
        </w:rPr>
      </w:pPr>
      <w:r w:rsidRPr="00C23714">
        <w:t>Задачами подпрограммы являются:</w:t>
      </w:r>
    </w:p>
    <w:p w:rsidR="008840F7" w:rsidRPr="00C23714" w:rsidRDefault="008840F7" w:rsidP="00024C14">
      <w:pPr>
        <w:ind w:firstLine="709"/>
      </w:pPr>
      <w:r w:rsidRPr="00C23714">
        <w:t>- совершенствование ветеринарного обслуживания Чеченской Республики с учетом прогнозируемого роста и концентрации поголовья;</w:t>
      </w:r>
    </w:p>
    <w:p w:rsidR="008840F7" w:rsidRPr="00C23714" w:rsidRDefault="008840F7" w:rsidP="00024C14">
      <w:pPr>
        <w:ind w:firstLine="709"/>
      </w:pPr>
      <w:r w:rsidRPr="00C23714">
        <w:t>- перевод системы ветеринарного лабораторного мониторинга и контроля благополучия животных, безопасности продукции животноводства на уровень, соответствующий общероссийским требованиям;</w:t>
      </w:r>
    </w:p>
    <w:p w:rsidR="008840F7" w:rsidRPr="00C23714" w:rsidRDefault="008840F7" w:rsidP="00024C14">
      <w:pPr>
        <w:ind w:firstLine="709"/>
      </w:pPr>
      <w:r w:rsidRPr="00C23714">
        <w:t>- внедрение информационных технологий в систему организации деятельности учреждений государственной ветеринарной службы Чеченской Республики.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Показатели подпрограммы:</w:t>
      </w:r>
    </w:p>
    <w:p w:rsidR="004E08F0" w:rsidRPr="00C23714" w:rsidRDefault="004E08F0" w:rsidP="004E08F0">
      <w:pPr>
        <w:pStyle w:val="s1"/>
        <w:spacing w:before="0" w:beforeAutospacing="0" w:after="0" w:afterAutospacing="0"/>
        <w:ind w:firstLine="709"/>
        <w:jc w:val="both"/>
        <w:rPr>
          <w:sz w:val="28"/>
          <w:szCs w:val="28"/>
        </w:rPr>
      </w:pPr>
      <w:r w:rsidRPr="00C23714">
        <w:rPr>
          <w:sz w:val="28"/>
          <w:szCs w:val="28"/>
        </w:rPr>
        <w:t>- мониторинг эпизоотической ситуации по африканской чуме свиней, ящуру и высокопатогенному гриппу птиц;</w:t>
      </w:r>
    </w:p>
    <w:p w:rsidR="004E08F0" w:rsidRPr="00C23714" w:rsidRDefault="004E08F0" w:rsidP="004E08F0">
      <w:pPr>
        <w:pStyle w:val="s1"/>
        <w:spacing w:before="0" w:beforeAutospacing="0" w:after="0" w:afterAutospacing="0"/>
        <w:ind w:firstLine="709"/>
        <w:jc w:val="both"/>
        <w:rPr>
          <w:sz w:val="28"/>
          <w:szCs w:val="28"/>
          <w:shd w:val="clear" w:color="auto" w:fill="FFFFFF"/>
        </w:rPr>
      </w:pPr>
      <w:r w:rsidRPr="00C23714">
        <w:rPr>
          <w:sz w:val="28"/>
          <w:szCs w:val="28"/>
          <w:shd w:val="clear" w:color="auto" w:fill="FFFFFF"/>
        </w:rPr>
        <w:t>- взаимодействие с соседними регионами, с республиканскими и федеральными органами исполнительной власти;</w:t>
      </w:r>
    </w:p>
    <w:p w:rsidR="004E08F0" w:rsidRPr="00C23714" w:rsidRDefault="004E08F0" w:rsidP="004E08F0">
      <w:pPr>
        <w:pStyle w:val="af2"/>
        <w:ind w:firstLine="708"/>
        <w:rPr>
          <w:rFonts w:ascii="Times New Roman" w:hAnsi="Times New Roman"/>
          <w:szCs w:val="28"/>
        </w:rPr>
      </w:pPr>
      <w:r w:rsidRPr="00C23714">
        <w:t>- идентификация и учет животных;</w:t>
      </w:r>
    </w:p>
    <w:p w:rsidR="00820187" w:rsidRPr="00C23714" w:rsidRDefault="00820187" w:rsidP="00024C14">
      <w:pPr>
        <w:pStyle w:val="af2"/>
        <w:ind w:firstLine="708"/>
        <w:rPr>
          <w:rFonts w:ascii="Times New Roman" w:hAnsi="Times New Roman"/>
          <w:szCs w:val="28"/>
        </w:rPr>
      </w:pPr>
      <w:r w:rsidRPr="00C23714">
        <w:rPr>
          <w:rFonts w:ascii="Times New Roman" w:hAnsi="Times New Roman"/>
          <w:szCs w:val="28"/>
        </w:rPr>
        <w:t>- строительство здания Управления ветеринарии Правительства Чеченской Республики, здания ГБУ «Республиканский противоэпизоотический отряд», здания ГБУ «Республиканский ветеринарно-санитарный отряд» зданий районных станций по борьбе с болезнями животных, ветеринарных лечебниц, ветеринарных участков и пунктов;</w:t>
      </w:r>
    </w:p>
    <w:p w:rsidR="00820187" w:rsidRPr="00C23714" w:rsidRDefault="00820187" w:rsidP="00024C14">
      <w:pPr>
        <w:pStyle w:val="af2"/>
        <w:ind w:firstLine="708"/>
        <w:rPr>
          <w:rFonts w:ascii="Times New Roman" w:hAnsi="Times New Roman"/>
          <w:szCs w:val="28"/>
        </w:rPr>
      </w:pPr>
      <w:r w:rsidRPr="00C23714">
        <w:rPr>
          <w:rFonts w:ascii="Times New Roman" w:hAnsi="Times New Roman"/>
          <w:szCs w:val="28"/>
        </w:rPr>
        <w:t>- капитальный ремонт производственных зданий, сооружений и других объектов учреждений государственной ветеринарной службы Чеченской Республики;</w:t>
      </w:r>
    </w:p>
    <w:p w:rsidR="00820187" w:rsidRPr="00C23714" w:rsidRDefault="00820187" w:rsidP="00024C14">
      <w:pPr>
        <w:pStyle w:val="af2"/>
        <w:ind w:firstLine="708"/>
        <w:rPr>
          <w:rFonts w:ascii="Times New Roman" w:hAnsi="Times New Roman"/>
          <w:szCs w:val="28"/>
        </w:rPr>
      </w:pPr>
      <w:r w:rsidRPr="00C23714">
        <w:rPr>
          <w:rFonts w:ascii="Times New Roman" w:hAnsi="Times New Roman"/>
          <w:szCs w:val="28"/>
        </w:rPr>
        <w:t>- приобретение оборудования для лабораторий ветеринарно-санитарной экспертизы;</w:t>
      </w:r>
    </w:p>
    <w:p w:rsidR="00820187" w:rsidRPr="00C23714" w:rsidRDefault="00820187" w:rsidP="00024C14">
      <w:pPr>
        <w:pStyle w:val="af2"/>
        <w:ind w:firstLine="708"/>
        <w:rPr>
          <w:rFonts w:ascii="Times New Roman" w:hAnsi="Times New Roman"/>
          <w:szCs w:val="28"/>
        </w:rPr>
      </w:pPr>
      <w:r w:rsidRPr="00C23714">
        <w:rPr>
          <w:rFonts w:ascii="Times New Roman" w:hAnsi="Times New Roman"/>
          <w:szCs w:val="28"/>
        </w:rPr>
        <w:t>- приобретение специализированного автотранспорта для учреждений государственной ветеринарной службы Чеченской Республики;</w:t>
      </w:r>
    </w:p>
    <w:p w:rsidR="00820187" w:rsidRPr="00C23714" w:rsidRDefault="00820187" w:rsidP="00024C14">
      <w:pPr>
        <w:pStyle w:val="af2"/>
        <w:ind w:firstLine="708"/>
        <w:rPr>
          <w:rFonts w:ascii="Times New Roman" w:hAnsi="Times New Roman"/>
          <w:szCs w:val="28"/>
        </w:rPr>
      </w:pPr>
      <w:r w:rsidRPr="00C23714">
        <w:rPr>
          <w:rFonts w:ascii="Times New Roman" w:hAnsi="Times New Roman"/>
          <w:szCs w:val="28"/>
        </w:rPr>
        <w:t xml:space="preserve">- приобретение компьютерной техники; </w:t>
      </w:r>
    </w:p>
    <w:p w:rsidR="00041FAE" w:rsidRPr="00C23714" w:rsidRDefault="00041FAE" w:rsidP="00024C14">
      <w:pPr>
        <w:pStyle w:val="af2"/>
        <w:ind w:firstLine="708"/>
        <w:rPr>
          <w:rFonts w:ascii="Times New Roman" w:hAnsi="Times New Roman"/>
          <w:szCs w:val="28"/>
        </w:rPr>
      </w:pPr>
      <w:r w:rsidRPr="00C23714">
        <w:rPr>
          <w:szCs w:val="28"/>
        </w:rPr>
        <w:t>- приобретение офисной мебели;</w:t>
      </w:r>
    </w:p>
    <w:p w:rsidR="00820187" w:rsidRPr="00C23714" w:rsidRDefault="00820187" w:rsidP="00024C14">
      <w:pPr>
        <w:pStyle w:val="af2"/>
        <w:ind w:firstLine="708"/>
        <w:rPr>
          <w:rFonts w:ascii="Times New Roman" w:hAnsi="Times New Roman"/>
          <w:szCs w:val="28"/>
        </w:rPr>
      </w:pPr>
      <w:r w:rsidRPr="00C23714">
        <w:rPr>
          <w:rFonts w:ascii="Times New Roman" w:hAnsi="Times New Roman"/>
          <w:szCs w:val="28"/>
        </w:rPr>
        <w:t>- приобретение холодильных камер и холодильников для х</w:t>
      </w:r>
      <w:r w:rsidR="00041FAE" w:rsidRPr="00C23714">
        <w:rPr>
          <w:rFonts w:ascii="Times New Roman" w:hAnsi="Times New Roman"/>
          <w:szCs w:val="28"/>
        </w:rPr>
        <w:t>ранения ветеринарных препаратов;</w:t>
      </w:r>
    </w:p>
    <w:p w:rsidR="00041FAE" w:rsidRPr="00C23714" w:rsidRDefault="00041FAE" w:rsidP="00041FAE">
      <w:pPr>
        <w:pStyle w:val="s1"/>
        <w:spacing w:before="0" w:beforeAutospacing="0" w:after="0" w:afterAutospacing="0"/>
        <w:ind w:firstLine="709"/>
        <w:jc w:val="both"/>
        <w:rPr>
          <w:sz w:val="28"/>
          <w:szCs w:val="28"/>
        </w:rPr>
      </w:pPr>
      <w:r w:rsidRPr="00C23714">
        <w:rPr>
          <w:sz w:val="28"/>
          <w:szCs w:val="28"/>
        </w:rPr>
        <w:t>- аккредитация ГБУ «Республиканская ветеринарная лаборатория»;</w:t>
      </w:r>
    </w:p>
    <w:p w:rsidR="00041FAE" w:rsidRPr="00C23714" w:rsidRDefault="00041FAE" w:rsidP="00041FAE">
      <w:pPr>
        <w:pStyle w:val="s1"/>
        <w:spacing w:before="0" w:beforeAutospacing="0" w:after="0" w:afterAutospacing="0"/>
        <w:ind w:firstLine="709"/>
        <w:jc w:val="both"/>
        <w:rPr>
          <w:sz w:val="28"/>
          <w:szCs w:val="28"/>
        </w:rPr>
      </w:pPr>
      <w:r w:rsidRPr="00C23714">
        <w:rPr>
          <w:sz w:val="28"/>
          <w:szCs w:val="28"/>
        </w:rPr>
        <w:t>- участие в межлабораторных сличительных испытаниях;</w:t>
      </w:r>
    </w:p>
    <w:p w:rsidR="00041FAE" w:rsidRPr="00C23714" w:rsidRDefault="00041FAE" w:rsidP="00041FAE">
      <w:pPr>
        <w:pStyle w:val="s1"/>
        <w:spacing w:before="0" w:beforeAutospacing="0" w:after="0" w:afterAutospacing="0"/>
        <w:ind w:firstLine="709"/>
        <w:jc w:val="both"/>
        <w:rPr>
          <w:sz w:val="28"/>
          <w:szCs w:val="28"/>
        </w:rPr>
      </w:pPr>
      <w:r w:rsidRPr="00C23714">
        <w:rPr>
          <w:sz w:val="28"/>
          <w:szCs w:val="28"/>
        </w:rPr>
        <w:t>- повышение квалификации (компетенции) ветеринарных специалистов государственной ветеринарной службы Чеченской Республики;</w:t>
      </w:r>
    </w:p>
    <w:p w:rsidR="00041FAE" w:rsidRPr="00C23714" w:rsidRDefault="00041FAE" w:rsidP="00041FAE">
      <w:pPr>
        <w:pStyle w:val="s1"/>
        <w:spacing w:before="0" w:beforeAutospacing="0" w:after="0" w:afterAutospacing="0"/>
        <w:ind w:firstLine="709"/>
        <w:jc w:val="both"/>
        <w:rPr>
          <w:sz w:val="28"/>
          <w:szCs w:val="28"/>
        </w:rPr>
      </w:pPr>
      <w:r w:rsidRPr="00C23714">
        <w:rPr>
          <w:sz w:val="28"/>
          <w:szCs w:val="28"/>
        </w:rPr>
        <w:t>- аттестация работников учреждений государственной ветеринарной службы Чеченской Республики;</w:t>
      </w:r>
    </w:p>
    <w:p w:rsidR="00041FAE" w:rsidRPr="00C23714" w:rsidRDefault="00041FAE" w:rsidP="00041FAE">
      <w:pPr>
        <w:pStyle w:val="s1"/>
        <w:spacing w:before="0" w:beforeAutospacing="0" w:after="0" w:afterAutospacing="0"/>
        <w:ind w:firstLine="709"/>
        <w:jc w:val="both"/>
        <w:rPr>
          <w:sz w:val="28"/>
          <w:szCs w:val="28"/>
        </w:rPr>
      </w:pPr>
      <w:r w:rsidRPr="00C23714">
        <w:rPr>
          <w:sz w:val="28"/>
          <w:szCs w:val="28"/>
        </w:rPr>
        <w:t>- популяризация ветеринарной профессии.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Ожидаемые результаты реализации подпрограммы:</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обеспечение 100%-го выполнения ежегодного плана диагностических, ветеринарно-профилактических и противоэпизоотических мероприятий в условиях прогнозируемого роста и концентрации поголовья сельскохозяйственных животных;</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сохранение эпизоотического благополучия республики по особо опасным болезням;</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увеличение объемов лабораторных исследований в ветеринарных лабораториях Чеченской Республики;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улучшение лабораторно-диагностической работы ветеринарных лабораторий;</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увеличение объемов лабораторного мониторинга и производственного лабораторного контроля безопасности продукции животноводства в ветеринарных лабораториях Чеченской Республики;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создание условий для повышения качества, безопасности и конкурентоспособности на рынке продукции животноводства, производимой в хозяйствах Чеченской Республики;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обеспечение эпизоотического и ветеринарно-санитарного благополучия территории республики при обеспечении мобильности ветеринарной службы, которая позволит выполнять поставленные пред службой задачи в требуемые сроки.</w:t>
      </w:r>
    </w:p>
    <w:p w:rsidR="008840F7" w:rsidRPr="00C23714" w:rsidRDefault="008840F7" w:rsidP="00024C14">
      <w:pPr>
        <w:pStyle w:val="af2"/>
        <w:ind w:firstLine="708"/>
        <w:rPr>
          <w:rFonts w:ascii="Times New Roman" w:hAnsi="Times New Roman"/>
          <w:szCs w:val="28"/>
        </w:rPr>
      </w:pPr>
      <w:r w:rsidRPr="00C23714">
        <w:rPr>
          <w:rFonts w:ascii="Times New Roman" w:hAnsi="Times New Roman"/>
          <w:szCs w:val="28"/>
        </w:rPr>
        <w:t>- улучшение условий труда специалистов учреждений государственной ветеринарной службы, повышение качества оказываемых ветеринарных услуг.</w:t>
      </w:r>
    </w:p>
    <w:p w:rsidR="008840F7" w:rsidRPr="00C23714" w:rsidRDefault="008840F7" w:rsidP="00024C14">
      <w:pPr>
        <w:pStyle w:val="af2"/>
        <w:ind w:firstLine="709"/>
      </w:pPr>
      <w:r w:rsidRPr="00C23714">
        <w:t>Срок реализации подпрограммы 2021 - 2023 годы.</w:t>
      </w:r>
    </w:p>
    <w:p w:rsidR="008840F7" w:rsidRPr="00C23714" w:rsidRDefault="008840F7" w:rsidP="00024C14">
      <w:pPr>
        <w:pStyle w:val="af2"/>
        <w:rPr>
          <w:rFonts w:ascii="Times New Roman" w:hAnsi="Times New Roman"/>
          <w:b/>
          <w:szCs w:val="28"/>
        </w:rPr>
      </w:pPr>
    </w:p>
    <w:p w:rsidR="008840F7" w:rsidRPr="00C23714" w:rsidRDefault="008840F7" w:rsidP="00024C14">
      <w:pPr>
        <w:pStyle w:val="af2"/>
        <w:jc w:val="center"/>
        <w:rPr>
          <w:rFonts w:ascii="Times New Roman" w:hAnsi="Times New Roman"/>
          <w:b/>
          <w:szCs w:val="28"/>
        </w:rPr>
      </w:pPr>
      <w:r w:rsidRPr="00C23714">
        <w:rPr>
          <w:rFonts w:ascii="Times New Roman" w:hAnsi="Times New Roman"/>
          <w:b/>
          <w:szCs w:val="28"/>
        </w:rPr>
        <w:t>3. Характеристика основных мероприятий подпрограммы</w:t>
      </w:r>
    </w:p>
    <w:p w:rsidR="008840F7" w:rsidRPr="00C23714" w:rsidRDefault="008840F7" w:rsidP="00024C14">
      <w:pPr>
        <w:pStyle w:val="af2"/>
        <w:jc w:val="center"/>
        <w:rPr>
          <w:rFonts w:ascii="Times New Roman" w:hAnsi="Times New Roman"/>
          <w:b/>
          <w:szCs w:val="28"/>
        </w:rPr>
      </w:pPr>
    </w:p>
    <w:p w:rsidR="002B44AA" w:rsidRPr="00C23714" w:rsidRDefault="008840F7" w:rsidP="00024C14">
      <w:pPr>
        <w:ind w:firstLine="709"/>
        <w:rPr>
          <w:rFonts w:ascii="Times New Roman" w:hAnsi="Times New Roman"/>
          <w:szCs w:val="28"/>
        </w:rPr>
      </w:pPr>
      <w:r w:rsidRPr="00C23714">
        <w:rPr>
          <w:rFonts w:ascii="Times New Roman" w:hAnsi="Times New Roman"/>
          <w:szCs w:val="28"/>
        </w:rPr>
        <w:t>Основные мероприятия программы определены по результатам мониторинга объектов инфраструктуры учреждений государственной ветеринарной службы Чеченской Республики</w:t>
      </w:r>
      <w:r w:rsidR="007A5519" w:rsidRPr="00C23714">
        <w:rPr>
          <w:szCs w:val="28"/>
        </w:rPr>
        <w:t>, с учетом требований критериев оценки Международного эпизоотического бюро.</w:t>
      </w:r>
    </w:p>
    <w:p w:rsidR="003F653B" w:rsidRPr="00C23714" w:rsidRDefault="003F653B" w:rsidP="00024C14">
      <w:pPr>
        <w:ind w:firstLine="709"/>
        <w:jc w:val="center"/>
        <w:rPr>
          <w:rFonts w:ascii="Times New Roman" w:hAnsi="Times New Roman"/>
          <w:szCs w:val="28"/>
        </w:rPr>
      </w:pP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 Основное мероприятие «Мониторинг эпизоотической ситуации по африканской чуме свиней, ящуру и высокопатогенному гриппу птиц».</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 осуществление на территории республики мониторинга эпизоотической ситуации по африканской чуме свиней, ящуру и высокопатогенному гриппу птиц.</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проведение мониторинговых исследований по африканской чуме свиней не менее 3 исследований в год, по ящуру не менее 100 исследований в год, по высокопатогенному гриппу птиц не менее 300 исследований в год.</w:t>
      </w:r>
    </w:p>
    <w:p w:rsidR="00FF3F34" w:rsidRPr="00C23714" w:rsidRDefault="00FF3F34" w:rsidP="00FF3F34">
      <w:pPr>
        <w:pStyle w:val="s1"/>
        <w:spacing w:before="0" w:beforeAutospacing="0" w:after="0" w:afterAutospacing="0"/>
        <w:ind w:firstLine="709"/>
        <w:jc w:val="both"/>
        <w:rPr>
          <w:sz w:val="28"/>
          <w:szCs w:val="28"/>
          <w:shd w:val="clear" w:color="auto" w:fill="FFFFFF"/>
        </w:rPr>
      </w:pPr>
      <w:r w:rsidRPr="00C23714">
        <w:rPr>
          <w:sz w:val="28"/>
          <w:szCs w:val="28"/>
        </w:rPr>
        <w:t>3.2. Основное мероприятие «</w:t>
      </w:r>
      <w:r w:rsidRPr="00C23714">
        <w:rPr>
          <w:sz w:val="28"/>
          <w:szCs w:val="28"/>
          <w:shd w:val="clear" w:color="auto" w:fill="FFFFFF"/>
        </w:rPr>
        <w:t>Взаимодействие с соседними регионами, с республиканскими и федеральными органами исполнительной власти».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 обмен информацией об эпизоотической ситуации с соседними регионами и с органами исполнительной власти.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заключение не менее 6 соглашений о взаимодействии.</w:t>
      </w:r>
    </w:p>
    <w:p w:rsidR="00FF3F34" w:rsidRPr="00C23714" w:rsidRDefault="00FF3F34" w:rsidP="00FF3F34">
      <w:pPr>
        <w:pStyle w:val="s1"/>
        <w:spacing w:before="0" w:beforeAutospacing="0" w:after="0" w:afterAutospacing="0"/>
        <w:ind w:firstLine="709"/>
        <w:jc w:val="both"/>
        <w:rPr>
          <w:sz w:val="40"/>
          <w:szCs w:val="28"/>
        </w:rPr>
      </w:pPr>
      <w:r w:rsidRPr="00C23714">
        <w:rPr>
          <w:sz w:val="28"/>
          <w:szCs w:val="28"/>
        </w:rPr>
        <w:t>3.3. Основное мероприятие «</w:t>
      </w:r>
      <w:r w:rsidRPr="00C23714">
        <w:rPr>
          <w:sz w:val="28"/>
          <w:szCs w:val="20"/>
        </w:rPr>
        <w:t>Идентификация и учет животных»</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является предотвращение распространения заразных болезней животных, а также выявление источников и путей распространения возбудителей заразных болезней животных.</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охват не менее 80 % поголовья.</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3.4. Основное мероприятие «Строительство административных и производственных зданий (здания Управления, ГБУ «Республиканский ветеринарно-санитарный отряд», ГБУ «Республиканский противоэпизоотический отряд», ГБУ «Республиканский зооветснаб», районные ветеринарные станции, участковые ветлечебницы, ветеринарные участки, пункты)».</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строительство административных и производственных зданий (здания Управления, ГБУ «Республиканский ветеринарно-санитарный отряд», ГБУ «Республиканский противоэпизоотический отряд», районные ветеринарные станции, участковые ветлечебницы, ветеринарные участки и пункты) и других объектов государственной ветеринарной службы Чеченской Республики является обеспечение государственных ветеринарных учреждений необходимой инфраструктурой для оказания качественных ветеринарных услуг.</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являются количество построенных административных и производственных зданий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3.5. Основное мероприятие «Капитальный ремонт производственных зданий, сооружений и других объектов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капитальный ремонт производственных зданий, сооружений и других объектов государственной ветеринарной службы Чеченской Республики является улучшение условий труда специалистов учреждений государственной ветеринарной службы, повышение качества оказываемых ветеринарных услуг.</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являются количество объектов государственной ветеринарной службы Чеченской Республики прошедших капитальный ремонт.</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3.6. Основное мероприятие «Приобретение специализированного автотранспорта для учреждений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приобретение специализированного автотранспорта для учреждений государственной ветеринарной службы Чеченской Республики является обеспечение эпизоотического и ветеринарно-санитарного благополучия территории республики при обеспечении мобильности ветеринарной службы, которая позволит выполнять поставленные пред службой задачи в требуемые сроки.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оснащенность учреждений государственной ветеринарной службы Чеченской Республики специализированным автотранспортом для организации противоэпизоотических и ветеринарно-санитарных мероприятий.</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3.7. Основное мероприятие «Приобретение служебного автотранспорта для учреждений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приобретение служебного автотранспорта для учреждений государственной ветеринарной службы Чеченской Республики является обеспечение эпизоотического и ветеринарно-санитарного благополучия территории республики при обеспечении мобильности ветеринарной службы, которая позволит выполнять поставленные пред службой задачи в требуемые сроки.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оснащенность учреждений государственной ветеринарной службы Чеченской Республики служебным автотранспортом для организации противоэпизоотических и ветеринарно-санитарных мероприятий.</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3.8. Основное мероприятие «Приобретение компьютерной техники, необходимой для оптимальной организации работы и внедрения программных продуктов для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приобретение компьютерной техники, необходимой для оптимальной организации работы и внедрения программных продуктов для государственной ветеринарной службы Чеченской Республики является внедрение информационных технологий в систему организации деятельности учреждений государственной ветеринарной службы Чеченской Республики для оказания качественных ветеринарных услуг.</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оснащенность учреждений государственной ветеринарной службы Чеченской Республики новой компьютерной техникой.</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3.9. Основное мероприятие «Приобретение офисной мебели, необходимой для оптимальной организации работы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приобретение офисной мебели, является обеспечение государственных ветеринарных учреждений необходимой мебелью для оказания качественных ветеринарных услуг.</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оснащенность учреждений государственной ветеринарной службы Чеченской Республики новой офисной мебелью.</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3.10. Основное мероприятие «Приобретение холодильных камер и холодильников для хранения ветеринарных препаратов».</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приобретение холодильных камер и бытовых холодильников для хранения ветеринарных препаратов для ветеринарных станций, участковых ветеринарных лечебниц, ветеринарных участков, ветеринарных пунктов государственной ветеринарной службы Чеченской Республики является сохранение эпизоотического благополучия республики по особо опасным болезням.</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оснащенность учреждений государственной ветеринарной службы Чеченской Республики холодильными камерами и бытовыми холодильниками для хранения биологических препаратов и лекарственных средств.</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3.11. Основное мероприятие «Аккредитация ГБУ «Республиканская ветеринарная лаборатория».</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 получение ГБУ «Республиканская ветеринарная лаборатория» аккредитации в национальной системе аккредитации и (или) международной системе аккредитации.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наличие областей аккредитации ГБУ «Республиканская ветеринарная лаборатория» по направлениям «Диагностика инфекционных болезней животных» и «Качество и безопасность пищевой продукции».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3.12. Основное мероприятие «Приобретение оборудования для лабораторий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приобретение оборудования для лабораторий государственной ветеринарной службы Чеченской Республики является создание условий для повышения качества, безопасности и конкурентоспособности на рынке продукции животноводства, производимой в хозяйствах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комплектация учреждений государственной ветеринарной службы Чеченской Республики новым лабораторным оборудованием.</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3.13. Основное мероприятие «Участие в межлабораторных сличительных испытаниях».</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 проверка квалификации ГБУ «Республиканская ветеринарная лаборатория».</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удовлетворительные результаты сличительных испытаний.</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3.14. Основное мероприятие «Повышение квалификации (компетенции) ветеринарных специалистов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 повышения уровня теоретических знаний, совершенствования практических навыков и умений сотрудников государственной ветеринарной службы Чеченской Республики, в связи с постоянно повышающимися требованиями к их квалификации.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повышение квалификации (компетенции) 100 % ветеринарных специалистов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3.15. Основное мероприятие «Аттестация работников учреждений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w:t>
      </w:r>
      <w:r w:rsidRPr="00C23714">
        <w:rPr>
          <w:rFonts w:ascii="Arial" w:hAnsi="Arial" w:cs="Arial"/>
          <w:shd w:val="clear" w:color="auto" w:fill="FFFFFF"/>
        </w:rPr>
        <w:t xml:space="preserve"> </w:t>
      </w:r>
      <w:r w:rsidRPr="00C23714">
        <w:rPr>
          <w:sz w:val="28"/>
          <w:szCs w:val="28"/>
        </w:rPr>
        <w:t>установление соответствия уровня квалификации ветеринарных работников требованиям, предъявляемым к квалификационным категориям или подтверждения соответствия ветеринарных работников занимаемым ими должностям на основе оценки их профессиональной деятельности.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аттестация 100 % работников учреждений государственной ветеринарной службы Чеченской Республики.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3.16. Основное мероприятие «Популяризация ветеринарной профессии».</w:t>
      </w:r>
    </w:p>
    <w:p w:rsidR="00FF3F34" w:rsidRPr="00C23714" w:rsidRDefault="00FF3F34" w:rsidP="00FF3F34">
      <w:pPr>
        <w:pStyle w:val="s1"/>
        <w:spacing w:before="0" w:beforeAutospacing="0" w:after="0" w:afterAutospacing="0"/>
        <w:ind w:firstLine="709"/>
        <w:jc w:val="both"/>
        <w:rPr>
          <w:sz w:val="28"/>
          <w:szCs w:val="28"/>
        </w:rPr>
      </w:pPr>
      <w:r w:rsidRPr="00C23714">
        <w:rPr>
          <w:sz w:val="28"/>
          <w:szCs w:val="28"/>
        </w:rPr>
        <w:t>Целями мероприятия являются привлечение молодых специалистов для работы в системе государственной ветеринарной службы Чеченской Республики.</w:t>
      </w:r>
    </w:p>
    <w:p w:rsidR="00D542A2" w:rsidRPr="00C23714" w:rsidRDefault="00FF3F34" w:rsidP="0049242C">
      <w:pPr>
        <w:pStyle w:val="s1"/>
        <w:spacing w:before="0" w:beforeAutospacing="0" w:after="0" w:afterAutospacing="0"/>
        <w:ind w:firstLine="709"/>
        <w:jc w:val="both"/>
        <w:rPr>
          <w:sz w:val="28"/>
          <w:szCs w:val="28"/>
        </w:rPr>
      </w:pPr>
      <w:r w:rsidRPr="00C23714">
        <w:rPr>
          <w:sz w:val="28"/>
          <w:szCs w:val="28"/>
        </w:rPr>
        <w:t>Основными показателями результативности реализации мероприятия является проведение семинаров, лекций, выступлений в средствах массовой информации, проведение «Дня открытых дверей» в ветеринарных учреждениях.</w:t>
      </w:r>
    </w:p>
    <w:p w:rsidR="008840F7" w:rsidRPr="00C23714" w:rsidRDefault="008840F7" w:rsidP="00024C14">
      <w:pPr>
        <w:ind w:firstLine="540"/>
        <w:rPr>
          <w:rFonts w:ascii="Times New Roman" w:eastAsia="Calibri" w:hAnsi="Times New Roman"/>
          <w:szCs w:val="28"/>
        </w:rPr>
      </w:pPr>
    </w:p>
    <w:p w:rsidR="008840F7" w:rsidRPr="00C23714" w:rsidRDefault="008840F7" w:rsidP="00024C14">
      <w:pPr>
        <w:pStyle w:val="af2"/>
        <w:jc w:val="center"/>
        <w:rPr>
          <w:rFonts w:ascii="Times New Roman" w:hAnsi="Times New Roman"/>
          <w:b/>
          <w:szCs w:val="28"/>
        </w:rPr>
      </w:pPr>
      <w:r w:rsidRPr="00C23714">
        <w:rPr>
          <w:rFonts w:ascii="Times New Roman" w:hAnsi="Times New Roman"/>
          <w:b/>
          <w:szCs w:val="28"/>
        </w:rPr>
        <w:t xml:space="preserve">4. Характеристика мер государственного регулирования, </w:t>
      </w:r>
    </w:p>
    <w:p w:rsidR="008840F7" w:rsidRPr="00C23714" w:rsidRDefault="008840F7" w:rsidP="00024C14">
      <w:pPr>
        <w:pStyle w:val="af2"/>
        <w:jc w:val="center"/>
        <w:rPr>
          <w:rFonts w:ascii="Times New Roman" w:hAnsi="Times New Roman"/>
          <w:b/>
          <w:szCs w:val="28"/>
        </w:rPr>
      </w:pPr>
      <w:r w:rsidRPr="00C23714">
        <w:rPr>
          <w:rFonts w:ascii="Times New Roman" w:hAnsi="Times New Roman"/>
          <w:b/>
          <w:szCs w:val="28"/>
        </w:rPr>
        <w:t xml:space="preserve">прогноз сводных показателей государственных заданий </w:t>
      </w:r>
    </w:p>
    <w:p w:rsidR="008840F7" w:rsidRPr="00C23714" w:rsidRDefault="008840F7" w:rsidP="00024C14">
      <w:pPr>
        <w:pStyle w:val="af2"/>
        <w:jc w:val="center"/>
        <w:rPr>
          <w:rFonts w:ascii="Times New Roman" w:hAnsi="Times New Roman"/>
          <w:b/>
          <w:szCs w:val="28"/>
        </w:rPr>
      </w:pPr>
      <w:r w:rsidRPr="00C23714">
        <w:rPr>
          <w:rFonts w:ascii="Times New Roman" w:hAnsi="Times New Roman"/>
          <w:b/>
          <w:szCs w:val="28"/>
        </w:rPr>
        <w:t>по реализации подпрограммы</w:t>
      </w:r>
    </w:p>
    <w:p w:rsidR="008840F7" w:rsidRPr="00C23714" w:rsidRDefault="008840F7" w:rsidP="00024C14">
      <w:pPr>
        <w:pStyle w:val="af2"/>
        <w:spacing w:before="120"/>
        <w:ind w:firstLine="709"/>
        <w:rPr>
          <w:rFonts w:ascii="Times New Roman" w:hAnsi="Times New Roman"/>
          <w:szCs w:val="28"/>
        </w:rPr>
      </w:pPr>
      <w:r w:rsidRPr="00C23714">
        <w:rPr>
          <w:rFonts w:ascii="Times New Roman" w:hAnsi="Times New Roman"/>
          <w:szCs w:val="28"/>
        </w:rPr>
        <w:t>Сведения об основных мерах правового регулирования в сфере реализации подпрограммы приведены в Приложении 3 к Государственной программе.</w:t>
      </w:r>
    </w:p>
    <w:p w:rsidR="008840F7" w:rsidRPr="00C23714" w:rsidRDefault="008840F7" w:rsidP="00024C14">
      <w:pPr>
        <w:pStyle w:val="af2"/>
        <w:ind w:firstLine="709"/>
        <w:rPr>
          <w:rFonts w:ascii="Times New Roman" w:hAnsi="Times New Roman"/>
          <w:szCs w:val="28"/>
        </w:rPr>
      </w:pPr>
      <w:r w:rsidRPr="00C23714">
        <w:rPr>
          <w:rFonts w:ascii="Times New Roman" w:hAnsi="Times New Roman"/>
          <w:szCs w:val="28"/>
        </w:rPr>
        <w:t>Оказание государственных услуг (работ) подпрограммой не предусмотрено.</w:t>
      </w:r>
    </w:p>
    <w:p w:rsidR="008840F7" w:rsidRPr="00C23714" w:rsidRDefault="008840F7" w:rsidP="00024C14">
      <w:pPr>
        <w:pStyle w:val="af2"/>
        <w:ind w:firstLine="709"/>
        <w:rPr>
          <w:rFonts w:ascii="Times New Roman" w:hAnsi="Times New Roman"/>
          <w:szCs w:val="28"/>
        </w:rPr>
      </w:pPr>
    </w:p>
    <w:p w:rsidR="008840F7" w:rsidRPr="00C23714" w:rsidRDefault="008840F7" w:rsidP="00024C14">
      <w:pPr>
        <w:jc w:val="center"/>
        <w:rPr>
          <w:rFonts w:ascii="Times New Roman" w:hAnsi="Times New Roman"/>
          <w:b/>
          <w:szCs w:val="28"/>
        </w:rPr>
      </w:pPr>
      <w:r w:rsidRPr="00C23714">
        <w:rPr>
          <w:rFonts w:ascii="Times New Roman" w:hAnsi="Times New Roman"/>
          <w:b/>
          <w:szCs w:val="28"/>
        </w:rPr>
        <w:t xml:space="preserve">5. Характеристика основных мероприятий, реализуемых </w:t>
      </w:r>
    </w:p>
    <w:p w:rsidR="008840F7" w:rsidRPr="00C23714" w:rsidRDefault="008840F7" w:rsidP="00024C14">
      <w:pPr>
        <w:jc w:val="center"/>
        <w:rPr>
          <w:rFonts w:ascii="Times New Roman" w:hAnsi="Times New Roman"/>
          <w:b/>
          <w:szCs w:val="28"/>
        </w:rPr>
      </w:pPr>
      <w:r w:rsidRPr="00C23714">
        <w:rPr>
          <w:rFonts w:ascii="Times New Roman" w:hAnsi="Times New Roman"/>
          <w:b/>
          <w:szCs w:val="28"/>
        </w:rPr>
        <w:t xml:space="preserve">органами местного самоуправления, участия других организаций </w:t>
      </w:r>
    </w:p>
    <w:p w:rsidR="008840F7" w:rsidRPr="00C23714" w:rsidRDefault="008840F7" w:rsidP="00024C14">
      <w:pPr>
        <w:jc w:val="center"/>
        <w:rPr>
          <w:rFonts w:ascii="Times New Roman" w:hAnsi="Times New Roman"/>
          <w:b/>
          <w:szCs w:val="28"/>
        </w:rPr>
      </w:pPr>
      <w:r w:rsidRPr="00C23714">
        <w:rPr>
          <w:rFonts w:ascii="Times New Roman" w:hAnsi="Times New Roman"/>
          <w:b/>
          <w:szCs w:val="28"/>
        </w:rPr>
        <w:t>и предприятий в реализации подпрограммы</w:t>
      </w:r>
    </w:p>
    <w:p w:rsidR="008840F7" w:rsidRPr="00C23714" w:rsidRDefault="008840F7" w:rsidP="00024C14">
      <w:pPr>
        <w:spacing w:before="120"/>
        <w:ind w:firstLine="709"/>
        <w:rPr>
          <w:rFonts w:ascii="Times New Roman" w:hAnsi="Times New Roman"/>
          <w:szCs w:val="28"/>
        </w:rPr>
      </w:pPr>
      <w:r w:rsidRPr="00C23714">
        <w:t>В реализации основных мероприятий подпрограммы органы местного самоуправления, другие организации и предприятия участие не принимают</w:t>
      </w:r>
      <w:r w:rsidRPr="00C23714">
        <w:rPr>
          <w:rFonts w:ascii="Times New Roman" w:hAnsi="Times New Roman"/>
          <w:szCs w:val="28"/>
        </w:rPr>
        <w:t>.</w:t>
      </w:r>
    </w:p>
    <w:p w:rsidR="008840F7" w:rsidRPr="00C23714" w:rsidRDefault="008840F7" w:rsidP="00024C14">
      <w:pPr>
        <w:pStyle w:val="af2"/>
        <w:ind w:firstLine="708"/>
        <w:rPr>
          <w:rFonts w:ascii="Times New Roman" w:hAnsi="Times New Roman"/>
          <w:szCs w:val="28"/>
        </w:rPr>
      </w:pPr>
    </w:p>
    <w:p w:rsidR="008840F7" w:rsidRPr="00C23714" w:rsidRDefault="008840F7" w:rsidP="00024C14">
      <w:pPr>
        <w:pStyle w:val="af2"/>
        <w:numPr>
          <w:ilvl w:val="0"/>
          <w:numId w:val="11"/>
        </w:numPr>
        <w:jc w:val="center"/>
        <w:rPr>
          <w:rFonts w:ascii="Times New Roman" w:hAnsi="Times New Roman"/>
          <w:b/>
          <w:szCs w:val="28"/>
        </w:rPr>
      </w:pPr>
      <w:r w:rsidRPr="00C23714">
        <w:rPr>
          <w:rFonts w:ascii="Times New Roman" w:hAnsi="Times New Roman"/>
          <w:b/>
          <w:szCs w:val="28"/>
        </w:rPr>
        <w:t>Обоснование объема финансовых ресурсов, необходимых                                 для реализации подпрограммы</w:t>
      </w:r>
    </w:p>
    <w:p w:rsidR="008840F7" w:rsidRPr="00C23714" w:rsidRDefault="008840F7" w:rsidP="00024C14">
      <w:pPr>
        <w:pStyle w:val="af2"/>
        <w:ind w:left="357"/>
        <w:rPr>
          <w:rFonts w:ascii="Times New Roman" w:hAnsi="Times New Roman"/>
          <w:b/>
          <w:szCs w:val="28"/>
        </w:rPr>
      </w:pPr>
    </w:p>
    <w:p w:rsidR="008840F7" w:rsidRPr="00C23714" w:rsidRDefault="008840F7" w:rsidP="0049242C">
      <w:pPr>
        <w:ind w:firstLine="601"/>
        <w:rPr>
          <w:rFonts w:ascii="Times New Roman" w:hAnsi="Times New Roman"/>
          <w:szCs w:val="28"/>
        </w:rPr>
      </w:pPr>
      <w:r w:rsidRPr="00C23714">
        <w:rPr>
          <w:rFonts w:ascii="Times New Roman" w:hAnsi="Times New Roman"/>
          <w:szCs w:val="28"/>
        </w:rPr>
        <w:t xml:space="preserve">Общий объем финансирования подпрограммы </w:t>
      </w:r>
      <w:r w:rsidR="0049242C" w:rsidRPr="00C23714">
        <w:rPr>
          <w:rFonts w:ascii="Times New Roman" w:hAnsi="Times New Roman"/>
          <w:szCs w:val="28"/>
        </w:rPr>
        <w:t>–</w:t>
      </w:r>
      <w:r w:rsidRPr="00C23714">
        <w:rPr>
          <w:rFonts w:ascii="Times New Roman" w:hAnsi="Times New Roman"/>
          <w:szCs w:val="28"/>
        </w:rPr>
        <w:t xml:space="preserve"> </w:t>
      </w:r>
      <w:r w:rsidR="00B8509D" w:rsidRPr="00C23714">
        <w:rPr>
          <w:rFonts w:ascii="Times New Roman" w:hAnsi="Times New Roman"/>
          <w:szCs w:val="28"/>
        </w:rPr>
        <w:t xml:space="preserve">10 255 </w:t>
      </w:r>
      <w:r w:rsidR="0049242C" w:rsidRPr="00C23714">
        <w:rPr>
          <w:rFonts w:ascii="Times New Roman" w:hAnsi="Times New Roman"/>
          <w:szCs w:val="28"/>
        </w:rPr>
        <w:t>тыс.</w:t>
      </w:r>
      <w:r w:rsidR="00A76D14" w:rsidRPr="00C23714">
        <w:rPr>
          <w:rFonts w:ascii="Times New Roman" w:hAnsi="Times New Roman"/>
          <w:szCs w:val="28"/>
        </w:rPr>
        <w:t xml:space="preserve"> </w:t>
      </w:r>
      <w:r w:rsidRPr="00C23714">
        <w:rPr>
          <w:rFonts w:ascii="Times New Roman" w:hAnsi="Times New Roman"/>
          <w:szCs w:val="28"/>
        </w:rPr>
        <w:t>руб. в том числе:</w:t>
      </w:r>
    </w:p>
    <w:p w:rsidR="008840F7" w:rsidRPr="00C23714" w:rsidRDefault="008840F7" w:rsidP="00024C14">
      <w:pPr>
        <w:ind w:firstLine="601"/>
        <w:rPr>
          <w:rFonts w:ascii="Times New Roman" w:hAnsi="Times New Roman"/>
          <w:szCs w:val="28"/>
        </w:rPr>
      </w:pPr>
      <w:r w:rsidRPr="00C23714">
        <w:rPr>
          <w:rFonts w:ascii="Times New Roman" w:hAnsi="Times New Roman"/>
          <w:szCs w:val="28"/>
        </w:rPr>
        <w:t>за счет средств федерального бюджета -</w:t>
      </w:r>
    </w:p>
    <w:p w:rsidR="008840F7" w:rsidRPr="00C23714" w:rsidRDefault="008840F7" w:rsidP="00024C14">
      <w:pPr>
        <w:ind w:firstLine="601"/>
        <w:rPr>
          <w:rFonts w:ascii="Times New Roman" w:hAnsi="Times New Roman"/>
          <w:szCs w:val="28"/>
        </w:rPr>
      </w:pPr>
      <w:r w:rsidRPr="00C23714">
        <w:rPr>
          <w:rFonts w:ascii="Times New Roman" w:hAnsi="Times New Roman"/>
          <w:szCs w:val="28"/>
        </w:rPr>
        <w:t>0 руб.;</w:t>
      </w:r>
    </w:p>
    <w:p w:rsidR="008840F7" w:rsidRPr="00C23714" w:rsidRDefault="008840F7" w:rsidP="00024C14">
      <w:pPr>
        <w:ind w:firstLine="601"/>
        <w:rPr>
          <w:rFonts w:ascii="Times New Roman" w:hAnsi="Times New Roman"/>
          <w:szCs w:val="28"/>
        </w:rPr>
      </w:pPr>
      <w:r w:rsidRPr="00C23714">
        <w:rPr>
          <w:rFonts w:ascii="Times New Roman" w:hAnsi="Times New Roman"/>
          <w:szCs w:val="28"/>
        </w:rPr>
        <w:t>за счет средств республиканского бюджета-</w:t>
      </w:r>
    </w:p>
    <w:p w:rsidR="008840F7" w:rsidRPr="00C23714" w:rsidRDefault="002D60E9" w:rsidP="00024C14">
      <w:pPr>
        <w:ind w:firstLine="601"/>
        <w:rPr>
          <w:rFonts w:ascii="Times New Roman" w:hAnsi="Times New Roman"/>
          <w:szCs w:val="28"/>
        </w:rPr>
      </w:pPr>
      <w:r w:rsidRPr="00C23714">
        <w:rPr>
          <w:rFonts w:ascii="Times New Roman" w:hAnsi="Times New Roman"/>
          <w:szCs w:val="28"/>
        </w:rPr>
        <w:t>0</w:t>
      </w:r>
      <w:r w:rsidR="008840F7" w:rsidRPr="00C23714">
        <w:rPr>
          <w:rFonts w:ascii="Times New Roman" w:hAnsi="Times New Roman"/>
          <w:szCs w:val="28"/>
        </w:rPr>
        <w:t xml:space="preserve"> руб.;</w:t>
      </w:r>
    </w:p>
    <w:p w:rsidR="008840F7" w:rsidRPr="00C23714" w:rsidRDefault="008840F7" w:rsidP="00024C14">
      <w:pPr>
        <w:ind w:firstLine="601"/>
        <w:rPr>
          <w:rFonts w:ascii="Times New Roman" w:hAnsi="Times New Roman"/>
          <w:szCs w:val="28"/>
        </w:rPr>
      </w:pPr>
      <w:r w:rsidRPr="00C23714">
        <w:rPr>
          <w:rFonts w:ascii="Times New Roman" w:hAnsi="Times New Roman"/>
          <w:szCs w:val="28"/>
        </w:rPr>
        <w:t>за счет средств внебюджетных источников -</w:t>
      </w:r>
    </w:p>
    <w:p w:rsidR="008840F7" w:rsidRPr="00C23714" w:rsidRDefault="00B8509D" w:rsidP="00024C14">
      <w:pPr>
        <w:ind w:firstLine="601"/>
        <w:rPr>
          <w:rFonts w:ascii="Times New Roman" w:hAnsi="Times New Roman"/>
          <w:szCs w:val="28"/>
        </w:rPr>
      </w:pPr>
      <w:r w:rsidRPr="00C23714">
        <w:rPr>
          <w:rFonts w:ascii="Times New Roman" w:hAnsi="Times New Roman"/>
          <w:szCs w:val="28"/>
        </w:rPr>
        <w:t xml:space="preserve">10 255 </w:t>
      </w:r>
      <w:r w:rsidR="0049242C" w:rsidRPr="00C23714">
        <w:rPr>
          <w:rFonts w:ascii="Times New Roman" w:hAnsi="Times New Roman"/>
          <w:szCs w:val="28"/>
        </w:rPr>
        <w:t>тыс.</w:t>
      </w:r>
      <w:r w:rsidR="008840F7" w:rsidRPr="00C23714">
        <w:rPr>
          <w:rFonts w:ascii="Times New Roman" w:hAnsi="Times New Roman"/>
          <w:szCs w:val="28"/>
        </w:rPr>
        <w:t xml:space="preserve"> руб.</w:t>
      </w:r>
    </w:p>
    <w:p w:rsidR="008840F7" w:rsidRPr="00C23714" w:rsidRDefault="008840F7" w:rsidP="0049242C">
      <w:pPr>
        <w:ind w:firstLine="601"/>
        <w:rPr>
          <w:rFonts w:ascii="Times New Roman" w:hAnsi="Times New Roman"/>
          <w:szCs w:val="28"/>
        </w:rPr>
      </w:pPr>
      <w:r w:rsidRPr="00C23714">
        <w:rPr>
          <w:rFonts w:ascii="Times New Roman" w:hAnsi="Times New Roman"/>
          <w:szCs w:val="28"/>
        </w:rPr>
        <w:t>Объем ресурсного обеспечения реализации подпрограммы за счет средств федерального бюджета - 0 тыс. руб., в том числе по годам:</w:t>
      </w:r>
    </w:p>
    <w:p w:rsidR="008840F7" w:rsidRPr="00C23714" w:rsidRDefault="008840F7" w:rsidP="00024C14">
      <w:pPr>
        <w:ind w:left="601"/>
        <w:rPr>
          <w:rFonts w:ascii="Times New Roman" w:hAnsi="Times New Roman"/>
          <w:szCs w:val="28"/>
        </w:rPr>
      </w:pPr>
      <w:r w:rsidRPr="00C23714">
        <w:rPr>
          <w:rFonts w:ascii="Times New Roman" w:hAnsi="Times New Roman"/>
          <w:szCs w:val="28"/>
        </w:rPr>
        <w:t>в 2021 году - 0 руб.;</w:t>
      </w:r>
    </w:p>
    <w:p w:rsidR="008840F7" w:rsidRPr="00C23714" w:rsidRDefault="008840F7" w:rsidP="00024C14">
      <w:pPr>
        <w:ind w:left="601"/>
        <w:rPr>
          <w:rFonts w:ascii="Times New Roman" w:hAnsi="Times New Roman"/>
          <w:szCs w:val="28"/>
        </w:rPr>
      </w:pPr>
      <w:r w:rsidRPr="00C23714">
        <w:rPr>
          <w:rFonts w:ascii="Times New Roman" w:hAnsi="Times New Roman"/>
          <w:szCs w:val="28"/>
        </w:rPr>
        <w:t>в 2022 году - 0 руб.;</w:t>
      </w:r>
    </w:p>
    <w:p w:rsidR="008840F7" w:rsidRPr="00C23714" w:rsidRDefault="008840F7" w:rsidP="00024C14">
      <w:pPr>
        <w:ind w:left="601"/>
        <w:rPr>
          <w:rFonts w:ascii="Times New Roman" w:hAnsi="Times New Roman"/>
          <w:szCs w:val="28"/>
        </w:rPr>
      </w:pPr>
      <w:r w:rsidRPr="00C23714">
        <w:rPr>
          <w:rFonts w:ascii="Times New Roman" w:hAnsi="Times New Roman"/>
          <w:szCs w:val="28"/>
        </w:rPr>
        <w:t>в 2023 году - 0 руб.</w:t>
      </w:r>
    </w:p>
    <w:p w:rsidR="008840F7" w:rsidRPr="00C23714" w:rsidRDefault="008840F7" w:rsidP="0049242C">
      <w:pPr>
        <w:ind w:firstLine="601"/>
        <w:rPr>
          <w:rFonts w:ascii="Times New Roman" w:hAnsi="Times New Roman"/>
          <w:szCs w:val="28"/>
        </w:rPr>
      </w:pPr>
      <w:r w:rsidRPr="00C23714">
        <w:rPr>
          <w:rFonts w:ascii="Times New Roman" w:hAnsi="Times New Roman"/>
          <w:szCs w:val="28"/>
        </w:rPr>
        <w:t xml:space="preserve">Объем ресурсного обеспечения реализации подпрограммы за счет средств республиканского бюджета - </w:t>
      </w:r>
      <w:r w:rsidR="002D60E9" w:rsidRPr="00C23714">
        <w:rPr>
          <w:rFonts w:ascii="Times New Roman" w:hAnsi="Times New Roman"/>
          <w:szCs w:val="28"/>
        </w:rPr>
        <w:t>0</w:t>
      </w:r>
      <w:r w:rsidRPr="00C23714">
        <w:rPr>
          <w:rFonts w:ascii="Times New Roman" w:hAnsi="Times New Roman"/>
          <w:szCs w:val="28"/>
        </w:rPr>
        <w:t xml:space="preserve"> руб. в том числе по годам:</w:t>
      </w:r>
    </w:p>
    <w:p w:rsidR="008840F7" w:rsidRPr="00C23714" w:rsidRDefault="008840F7" w:rsidP="00024C14">
      <w:pPr>
        <w:ind w:left="601"/>
        <w:rPr>
          <w:rFonts w:ascii="Times New Roman" w:hAnsi="Times New Roman"/>
          <w:szCs w:val="28"/>
        </w:rPr>
      </w:pPr>
      <w:r w:rsidRPr="00C23714">
        <w:rPr>
          <w:rFonts w:ascii="Times New Roman" w:hAnsi="Times New Roman"/>
          <w:szCs w:val="28"/>
        </w:rPr>
        <w:t xml:space="preserve">в 2021 году - </w:t>
      </w:r>
      <w:r w:rsidR="002D60E9" w:rsidRPr="00C23714">
        <w:rPr>
          <w:rFonts w:ascii="Times New Roman" w:hAnsi="Times New Roman"/>
          <w:szCs w:val="28"/>
        </w:rPr>
        <w:t>0</w:t>
      </w:r>
      <w:r w:rsidRPr="00C23714">
        <w:rPr>
          <w:rFonts w:ascii="Times New Roman" w:hAnsi="Times New Roman"/>
          <w:szCs w:val="28"/>
        </w:rPr>
        <w:t xml:space="preserve"> руб.;</w:t>
      </w:r>
    </w:p>
    <w:p w:rsidR="008840F7" w:rsidRPr="00C23714" w:rsidRDefault="008840F7" w:rsidP="00024C14">
      <w:pPr>
        <w:ind w:left="601"/>
        <w:rPr>
          <w:rFonts w:ascii="Times New Roman" w:hAnsi="Times New Roman"/>
          <w:szCs w:val="28"/>
        </w:rPr>
      </w:pPr>
      <w:r w:rsidRPr="00C23714">
        <w:rPr>
          <w:rFonts w:ascii="Times New Roman" w:hAnsi="Times New Roman"/>
          <w:szCs w:val="28"/>
        </w:rPr>
        <w:t xml:space="preserve">в 2022 году - </w:t>
      </w:r>
      <w:r w:rsidR="002D60E9" w:rsidRPr="00C23714">
        <w:rPr>
          <w:rFonts w:ascii="Times New Roman" w:hAnsi="Times New Roman"/>
          <w:szCs w:val="28"/>
        </w:rPr>
        <w:t>0</w:t>
      </w:r>
      <w:r w:rsidRPr="00C23714">
        <w:rPr>
          <w:rFonts w:ascii="Times New Roman" w:hAnsi="Times New Roman"/>
          <w:szCs w:val="28"/>
        </w:rPr>
        <w:t xml:space="preserve"> руб.;</w:t>
      </w:r>
    </w:p>
    <w:p w:rsidR="008840F7" w:rsidRPr="00C23714" w:rsidRDefault="008840F7" w:rsidP="00024C14">
      <w:pPr>
        <w:ind w:left="601"/>
        <w:rPr>
          <w:rFonts w:ascii="Times New Roman" w:hAnsi="Times New Roman"/>
          <w:szCs w:val="28"/>
        </w:rPr>
      </w:pPr>
      <w:r w:rsidRPr="00C23714">
        <w:rPr>
          <w:rFonts w:ascii="Times New Roman" w:hAnsi="Times New Roman"/>
          <w:szCs w:val="28"/>
        </w:rPr>
        <w:t xml:space="preserve">в 2023 году - </w:t>
      </w:r>
      <w:r w:rsidR="002D60E9" w:rsidRPr="00C23714">
        <w:rPr>
          <w:rFonts w:ascii="Times New Roman" w:hAnsi="Times New Roman"/>
          <w:szCs w:val="28"/>
        </w:rPr>
        <w:t>0</w:t>
      </w:r>
      <w:r w:rsidRPr="00C23714">
        <w:rPr>
          <w:rFonts w:ascii="Times New Roman" w:hAnsi="Times New Roman"/>
          <w:szCs w:val="28"/>
        </w:rPr>
        <w:t xml:space="preserve"> руб.</w:t>
      </w:r>
    </w:p>
    <w:p w:rsidR="00B8509D" w:rsidRPr="00C23714" w:rsidRDefault="00B8509D" w:rsidP="00B8509D">
      <w:pPr>
        <w:ind w:firstLine="601"/>
        <w:rPr>
          <w:rFonts w:ascii="Times New Roman" w:hAnsi="Times New Roman"/>
          <w:szCs w:val="28"/>
        </w:rPr>
      </w:pPr>
      <w:r w:rsidRPr="00C23714">
        <w:rPr>
          <w:rFonts w:ascii="Times New Roman" w:hAnsi="Times New Roman"/>
          <w:szCs w:val="28"/>
        </w:rPr>
        <w:t>Объем ресурсного обеспечения реализации подпрограммы за счет внебюджетных источников – 10 255 тыс. руб., в том числе по годам:</w:t>
      </w:r>
    </w:p>
    <w:p w:rsidR="00B8509D" w:rsidRPr="00C23714" w:rsidRDefault="00B8509D" w:rsidP="00B8509D">
      <w:pPr>
        <w:ind w:left="601"/>
        <w:rPr>
          <w:rFonts w:ascii="Times New Roman" w:hAnsi="Times New Roman"/>
          <w:szCs w:val="28"/>
        </w:rPr>
      </w:pPr>
      <w:r w:rsidRPr="00C23714">
        <w:rPr>
          <w:rFonts w:ascii="Times New Roman" w:hAnsi="Times New Roman"/>
          <w:szCs w:val="28"/>
        </w:rPr>
        <w:t>в 2021 году – 8 755 тыс. руб.;</w:t>
      </w:r>
    </w:p>
    <w:p w:rsidR="00B8509D" w:rsidRPr="00C23714" w:rsidRDefault="00B8509D" w:rsidP="00B8509D">
      <w:pPr>
        <w:ind w:left="601"/>
        <w:rPr>
          <w:rFonts w:ascii="Times New Roman" w:hAnsi="Times New Roman"/>
          <w:szCs w:val="28"/>
        </w:rPr>
      </w:pPr>
      <w:r w:rsidRPr="00C23714">
        <w:rPr>
          <w:rFonts w:ascii="Times New Roman" w:hAnsi="Times New Roman"/>
          <w:szCs w:val="28"/>
        </w:rPr>
        <w:t>в 2022 году – 750 тыс. руб.;</w:t>
      </w:r>
    </w:p>
    <w:p w:rsidR="00B8509D" w:rsidRPr="00C23714" w:rsidRDefault="00B8509D" w:rsidP="00B8509D">
      <w:pPr>
        <w:ind w:left="601"/>
        <w:rPr>
          <w:rFonts w:ascii="Times New Roman" w:hAnsi="Times New Roman"/>
          <w:szCs w:val="28"/>
        </w:rPr>
      </w:pPr>
      <w:r w:rsidRPr="00C23714">
        <w:rPr>
          <w:rFonts w:ascii="Times New Roman" w:hAnsi="Times New Roman"/>
          <w:szCs w:val="28"/>
        </w:rPr>
        <w:t>в 2023 году – 750 тыс. руб.</w:t>
      </w:r>
    </w:p>
    <w:p w:rsidR="008840F7" w:rsidRPr="00C23714" w:rsidRDefault="00B8509D" w:rsidP="00B8509D">
      <w:pPr>
        <w:ind w:firstLine="601"/>
        <w:rPr>
          <w:rFonts w:ascii="Times New Roman" w:hAnsi="Times New Roman"/>
          <w:szCs w:val="28"/>
        </w:rPr>
      </w:pPr>
      <w:r w:rsidRPr="00C23714">
        <w:rPr>
          <w:rFonts w:ascii="Times New Roman" w:hAnsi="Times New Roman"/>
          <w:szCs w:val="28"/>
        </w:rPr>
        <w:t xml:space="preserve">Объем финансовых ресурсов, </w:t>
      </w:r>
      <w:r w:rsidR="008840F7" w:rsidRPr="00C23714">
        <w:rPr>
          <w:rFonts w:ascii="Times New Roman" w:hAnsi="Times New Roman"/>
          <w:szCs w:val="28"/>
        </w:rPr>
        <w:t>Объем финансовых ресурсов, необходимых для реализации подпрограммы в разрезе основных мероприятий и основных мероприятий, приведен в Приложени</w:t>
      </w:r>
      <w:r w:rsidR="00032FF1" w:rsidRPr="00C23714">
        <w:rPr>
          <w:rFonts w:ascii="Times New Roman" w:hAnsi="Times New Roman"/>
          <w:szCs w:val="28"/>
        </w:rPr>
        <w:t>и</w:t>
      </w:r>
      <w:r w:rsidR="008840F7" w:rsidRPr="00C23714">
        <w:rPr>
          <w:rFonts w:ascii="Times New Roman" w:hAnsi="Times New Roman"/>
          <w:szCs w:val="28"/>
        </w:rPr>
        <w:t xml:space="preserve"> 5 к Государственной программе.</w:t>
      </w:r>
    </w:p>
    <w:p w:rsidR="008840F7" w:rsidRPr="00C23714" w:rsidRDefault="008840F7" w:rsidP="00024C14">
      <w:pPr>
        <w:ind w:firstLine="540"/>
        <w:rPr>
          <w:rFonts w:ascii="Times New Roman" w:hAnsi="Times New Roman"/>
          <w:b/>
          <w:szCs w:val="28"/>
        </w:rPr>
      </w:pPr>
    </w:p>
    <w:p w:rsidR="008840F7" w:rsidRPr="00C23714" w:rsidRDefault="008840F7" w:rsidP="00024C14">
      <w:pPr>
        <w:ind w:left="1418" w:firstLine="709"/>
        <w:rPr>
          <w:rFonts w:ascii="Times New Roman" w:hAnsi="Times New Roman"/>
          <w:b/>
          <w:szCs w:val="28"/>
        </w:rPr>
      </w:pPr>
      <w:r w:rsidRPr="00C23714">
        <w:rPr>
          <w:rFonts w:ascii="Times New Roman" w:hAnsi="Times New Roman"/>
          <w:b/>
          <w:szCs w:val="28"/>
        </w:rPr>
        <w:t>7. Анализ рисков реализации подпрограммы</w:t>
      </w:r>
    </w:p>
    <w:p w:rsidR="008840F7" w:rsidRPr="00C23714" w:rsidRDefault="008840F7" w:rsidP="00024C14">
      <w:pPr>
        <w:ind w:left="1418" w:firstLine="709"/>
        <w:jc w:val="left"/>
        <w:rPr>
          <w:rFonts w:ascii="Times New Roman" w:hAnsi="Times New Roman"/>
          <w:b/>
          <w:szCs w:val="28"/>
        </w:rPr>
      </w:pPr>
      <w:r w:rsidRPr="00C23714">
        <w:rPr>
          <w:rFonts w:ascii="Times New Roman" w:hAnsi="Times New Roman"/>
          <w:b/>
          <w:szCs w:val="28"/>
        </w:rPr>
        <w:t xml:space="preserve">        и описание мер управления рисками</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При реализации подпрограммы могут возникнуть риски, связанные с неверно выбранными приоритетами, изменениями в законодательстве и неисполнение в полном объеме расходных обязательств, предусмотренных подпрограммой, повышающее вероятность влияния негативных факторов на реализацию подпрограммы.</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Неверно выбранные приоритеты могут существенно повлиять на объективность принятия решений при планировании мероприятий подпрограммы, а также на их соответствие установленным целям и задачам.</w:t>
      </w:r>
    </w:p>
    <w:p w:rsidR="008840F7" w:rsidRPr="00C23714" w:rsidRDefault="008840F7" w:rsidP="00024C14">
      <w:pPr>
        <w:ind w:firstLine="709"/>
        <w:rPr>
          <w:rFonts w:ascii="Times New Roman" w:hAnsi="Times New Roman"/>
          <w:szCs w:val="28"/>
        </w:rPr>
      </w:pPr>
      <w:r w:rsidRPr="00C23714">
        <w:rPr>
          <w:rFonts w:ascii="Times New Roman" w:hAnsi="Times New Roman"/>
          <w:szCs w:val="28"/>
        </w:rPr>
        <w:t>В связи с продолжающимся реформированием госдарственной ветеринарной службы возможны изменения в ветеринарном законодательстве, влекущие за собой изменения условий проведения ветеринарных мероприятий.</w:t>
      </w:r>
    </w:p>
    <w:p w:rsidR="008840F7" w:rsidRPr="00C23714" w:rsidRDefault="008840F7" w:rsidP="00024C14">
      <w:pPr>
        <w:autoSpaceDE w:val="0"/>
        <w:autoSpaceDN w:val="0"/>
        <w:adjustRightInd w:val="0"/>
        <w:ind w:firstLine="709"/>
        <w:rPr>
          <w:rFonts w:ascii="Times New Roman" w:eastAsia="Calibri" w:hAnsi="Times New Roman"/>
          <w:szCs w:val="26"/>
        </w:rPr>
      </w:pPr>
      <w:r w:rsidRPr="00C23714">
        <w:rPr>
          <w:rFonts w:ascii="Times New Roman" w:eastAsia="Calibri" w:hAnsi="Times New Roman"/>
          <w:szCs w:val="26"/>
        </w:rPr>
        <w:t xml:space="preserve">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недополучение (выпадение) доходов республиканского бюджета, незапланированное увеличение расходов и как следствие, увеличение дефицита республиканского бюджета, которое приведет к пересмотру финансирования ранее принятых расходных обязательств. Наступление данного риска может повлечь за собой полное или частичное невыполнение основных мероприятий и, как следствие, не достижение целевых значений индикаторов (показателей) подпрограммы. </w:t>
      </w:r>
    </w:p>
    <w:p w:rsidR="008840F7" w:rsidRPr="00C23714" w:rsidRDefault="008840F7" w:rsidP="00024C14">
      <w:pPr>
        <w:pStyle w:val="formattext"/>
        <w:spacing w:before="0" w:beforeAutospacing="0" w:after="0" w:afterAutospacing="0"/>
        <w:ind w:firstLine="709"/>
        <w:jc w:val="both"/>
        <w:textAlignment w:val="baseline"/>
        <w:rPr>
          <w:sz w:val="28"/>
          <w:szCs w:val="28"/>
        </w:rPr>
      </w:pPr>
      <w:r w:rsidRPr="00C23714">
        <w:rPr>
          <w:sz w:val="28"/>
          <w:szCs w:val="28"/>
        </w:rPr>
        <w:t>В целях ограничения указанных рисков необходима организация регулярного контроля за ходом выполнения мероприятий подпрограммы, проведение обобщенного анализа полученных данных, своевременная корректировка указанных мероприятий, постоянный мониторинг изменений ветеринарного законодательства, приведение правовых актов Чеченской Республики в соответствие с федеральным законодательством путем анализа воздействия того или иного изменения в федеральном законодательстве на реализацию основных мероприятий подпрограммы, перераспределение бюджетных ассигнований на финансовое обеспечение ее реализации в зависимости от динамики и темпов решения поставленных задач, что в целом позволит обеспечить достижение поставленных целей.</w:t>
      </w:r>
    </w:p>
    <w:p w:rsidR="008840F7" w:rsidRPr="00C23714" w:rsidRDefault="008840F7" w:rsidP="00024C14">
      <w:pPr>
        <w:spacing w:before="120"/>
        <w:jc w:val="center"/>
        <w:outlineLvl w:val="2"/>
        <w:rPr>
          <w:rFonts w:ascii="Times New Roman" w:hAnsi="Times New Roman"/>
          <w:b/>
          <w:szCs w:val="28"/>
        </w:rPr>
      </w:pPr>
      <w:r w:rsidRPr="00C23714">
        <w:rPr>
          <w:rFonts w:ascii="Times New Roman" w:hAnsi="Times New Roman"/>
          <w:b/>
          <w:szCs w:val="28"/>
        </w:rPr>
        <w:t>8. Механизм реализации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Реализация подпрограммы осуществляется Управлением ветеринарии Правительства Чеченской Республики.</w:t>
      </w:r>
    </w:p>
    <w:p w:rsidR="00532D33" w:rsidRPr="00C23714" w:rsidRDefault="00532D33" w:rsidP="00532D33">
      <w:pPr>
        <w:ind w:firstLine="709"/>
        <w:rPr>
          <w:rFonts w:ascii="Times New Roman" w:hAnsi="Times New Roman"/>
          <w:szCs w:val="28"/>
          <w:shd w:val="clear" w:color="auto" w:fill="FFFFFF"/>
        </w:rPr>
      </w:pPr>
      <w:r w:rsidRPr="00C23714">
        <w:rPr>
          <w:rFonts w:ascii="Times New Roman" w:hAnsi="Times New Roman"/>
          <w:szCs w:val="28"/>
          <w:shd w:val="clear" w:color="auto" w:fill="FFFFFF"/>
        </w:rPr>
        <w:t>Приобретение товаров для проведения противоэпизоотических мероприятий осуществляется в том числе для создания резерва ветеринарных средств для профилактики, ликвидации и локализации очагов заразных болезней.</w:t>
      </w:r>
    </w:p>
    <w:p w:rsidR="00532D33" w:rsidRPr="00C23714" w:rsidRDefault="00532D33" w:rsidP="00532D33">
      <w:pPr>
        <w:ind w:firstLine="709"/>
        <w:rPr>
          <w:rFonts w:ascii="Times New Roman" w:hAnsi="Times New Roman"/>
          <w:szCs w:val="28"/>
          <w:shd w:val="clear" w:color="auto" w:fill="FFFFFF"/>
        </w:rPr>
      </w:pPr>
      <w:r w:rsidRPr="00C23714">
        <w:rPr>
          <w:rFonts w:ascii="Times New Roman" w:hAnsi="Times New Roman"/>
          <w:szCs w:val="28"/>
          <w:shd w:val="clear" w:color="auto" w:fill="FFFFFF"/>
        </w:rPr>
        <w:t>В рамках подпрограммы планируется возмещение стоимости животных и (или) продуктов животноводства их собственникам (юридическим лицами и индивидуальным предпринимателям), изъятых при ликвидации очагов особо опасных болезней животных на территории Чеченской Республики, в соответствии с Порядком организации отчуждения животных и изъятия продуктов животноводства и порядка возмещения ущерба, причиненного собственникам отчуждением животных и изъятием продуктов животноводства, утвержденного постановлением Правительства Чеченской Республики от 14 июня 2016 г. № 97.</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Управление ветеринарии Правительства Чеченской Республики несет ответственность за подготовку и реализацию подпрограммы, внесение в нее изменений и предоставление в Министерство экономического, территориального развития и торговли Чеченской Республики отчетности о ходе реализации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Управление ветеринарии Правительства Чеченской Республики в пределах своих полномочий:</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осуществляет контроль за эффективным использованием средств республиканского бюджета, выделенных на реализацию основных мероприятий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несет ответственность за своевременную и качественную подготовку и реализацию основных мероприятий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разрабатывает нормативные и правовые акты, необходимые для эффективной реализации основных мероприятий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вносит предложения по уточнению затрат на мероприятия подпрограммы на очередной финансовый год;</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осуществляет ведение ежеквартальной отчетности о ходе реализации основных мероприятий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осуществляет подготовку докладов о ходе реализации основных мероприятий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 xml:space="preserve">организует размещение на </w:t>
      </w:r>
      <w:hyperlink r:id="rId25" w:tgtFrame="_blank" w:history="1">
        <w:r w:rsidRPr="00C23714">
          <w:rPr>
            <w:rStyle w:val="afe"/>
            <w:rFonts w:eastAsia="Calibri"/>
            <w:color w:val="auto"/>
            <w:sz w:val="28"/>
            <w:szCs w:val="28"/>
          </w:rPr>
          <w:t>официальном сайте</w:t>
        </w:r>
      </w:hyperlink>
      <w:r w:rsidRPr="00C23714">
        <w:rPr>
          <w:sz w:val="28"/>
          <w:szCs w:val="28"/>
        </w:rPr>
        <w:t xml:space="preserve"> Управления ветеринарии Правительства Чеченской Республики в сети «Интернет» информации о ходе и результатах реализации основных мероприятий подпрограммы.</w:t>
      </w:r>
    </w:p>
    <w:p w:rsidR="008840F7" w:rsidRPr="00C23714" w:rsidRDefault="008840F7" w:rsidP="00024C14">
      <w:pPr>
        <w:autoSpaceDE w:val="0"/>
        <w:autoSpaceDN w:val="0"/>
        <w:adjustRightInd w:val="0"/>
        <w:ind w:firstLine="709"/>
      </w:pPr>
      <w:r w:rsidRPr="00C23714">
        <w:t>Участники подпрограммы:</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осуществляют реализацию основного мероприятия подпрограммы в рамках своей компетенции;</w:t>
      </w:r>
    </w:p>
    <w:p w:rsidR="00532D33" w:rsidRPr="00C23714" w:rsidRDefault="00532D33" w:rsidP="00532D33">
      <w:pPr>
        <w:pStyle w:val="s1"/>
        <w:spacing w:before="0" w:beforeAutospacing="0" w:after="0" w:afterAutospacing="0"/>
        <w:ind w:firstLine="709"/>
        <w:jc w:val="both"/>
        <w:rPr>
          <w:sz w:val="28"/>
          <w:szCs w:val="28"/>
        </w:rPr>
      </w:pPr>
      <w:r w:rsidRPr="00C23714">
        <w:rPr>
          <w:sz w:val="28"/>
          <w:szCs w:val="28"/>
        </w:rPr>
        <w:t>представляют Министерству сельского хозяйства Чеченской Республики информацию об исполнении основного мероприятия, необходимую для проведения мониторинга реализации подпрограммы.</w:t>
      </w:r>
    </w:p>
    <w:p w:rsidR="008840F7" w:rsidRPr="00C23714" w:rsidRDefault="00532D33" w:rsidP="00532D33">
      <w:pPr>
        <w:autoSpaceDE w:val="0"/>
        <w:autoSpaceDN w:val="0"/>
        <w:adjustRightInd w:val="0"/>
        <w:ind w:firstLine="709"/>
      </w:pPr>
      <w:r w:rsidRPr="00C23714">
        <w:rPr>
          <w:rFonts w:ascii="Times New Roman" w:hAnsi="Times New Roman"/>
          <w:szCs w:val="28"/>
        </w:rPr>
        <w:t xml:space="preserve">Управление ветеринарии Правительства Чеченской Республики </w:t>
      </w:r>
      <w:r w:rsidRPr="00C23714">
        <w:rPr>
          <w:rFonts w:ascii="Times New Roman" w:hAnsi="Times New Roman"/>
          <w:szCs w:val="28"/>
          <w:shd w:val="clear" w:color="auto" w:fill="FFFFFF"/>
        </w:rPr>
        <w:t>в рамках реализации мероприятий подпрограммы осуществляет: взаимодействие с заинтересованными сторонами в целях выполнения поставленных перед ним задач реализации программ и ведения сотрудничества по оказанию ветеринарных услуг: коммуникация с соседними регионами, взаимодействие с региональными и федеральными органами исполнительной власти (федеральной службой по ветеринарному и фитосанитарному надзору, федеральной службой по надзору в сфере защиты прав потребителей и благополучия человека, Министерством Российской Федерации по делам гражданской обороны, чрезвычайным ситуациям и ликвидации последствий стихийных бедствий) на территории республики, негосударственными ветеринарными организациями, профильными высшими учебными заведениями, научно-исследовательскими организациями и предприятиями аграрно-промышленного комплекса, а также с органами управления ветеринарией соседних регионов.</w:t>
      </w:r>
    </w:p>
    <w:p w:rsidR="008840F7" w:rsidRPr="00C23714" w:rsidRDefault="008840F7" w:rsidP="00024C14">
      <w:pPr>
        <w:autoSpaceDE w:val="0"/>
        <w:autoSpaceDN w:val="0"/>
        <w:adjustRightInd w:val="0"/>
        <w:jc w:val="left"/>
        <w:rPr>
          <w:rFonts w:ascii="Times New Roman" w:hAnsi="Times New Roman"/>
          <w:bCs/>
          <w:szCs w:val="28"/>
        </w:rPr>
        <w:sectPr w:rsidR="008840F7" w:rsidRPr="00C23714" w:rsidSect="008C0986">
          <w:footerReference w:type="default" r:id="rId26"/>
          <w:footerReference w:type="first" r:id="rId27"/>
          <w:pgSz w:w="11906" w:h="16838" w:code="9"/>
          <w:pgMar w:top="1134" w:right="851" w:bottom="1134" w:left="1418" w:header="567" w:footer="567" w:gutter="0"/>
          <w:cols w:space="708"/>
          <w:docGrid w:linePitch="381"/>
        </w:sectPr>
      </w:pPr>
    </w:p>
    <w:p w:rsidR="00F867F7" w:rsidRPr="00C23714" w:rsidRDefault="00F867F7" w:rsidP="00024C14">
      <w:pPr>
        <w:tabs>
          <w:tab w:val="left" w:pos="2780"/>
          <w:tab w:val="left" w:pos="3544"/>
        </w:tabs>
        <w:rPr>
          <w:bCs/>
          <w:sz w:val="24"/>
          <w:szCs w:val="24"/>
        </w:rPr>
      </w:pPr>
      <w:r w:rsidRPr="00C23714">
        <w:rPr>
          <w:bCs/>
          <w:sz w:val="24"/>
          <w:szCs w:val="24"/>
        </w:rPr>
        <w:t xml:space="preserve">                                                                                                                                                                                                                                             Приложение 1</w:t>
      </w:r>
    </w:p>
    <w:p w:rsidR="00F867F7" w:rsidRPr="00C23714" w:rsidRDefault="00F867F7" w:rsidP="00024C14">
      <w:pPr>
        <w:tabs>
          <w:tab w:val="left" w:pos="2780"/>
          <w:tab w:val="left" w:pos="3544"/>
        </w:tabs>
        <w:jc w:val="right"/>
        <w:rPr>
          <w:rFonts w:ascii="Times New Roman" w:hAnsi="Times New Roman"/>
          <w:sz w:val="24"/>
          <w:szCs w:val="24"/>
        </w:rPr>
      </w:pPr>
      <w:r w:rsidRPr="00C23714">
        <w:rPr>
          <w:rFonts w:ascii="Times New Roman" w:hAnsi="Times New Roman"/>
          <w:sz w:val="24"/>
          <w:szCs w:val="24"/>
        </w:rPr>
        <w:t xml:space="preserve">к Государственной программе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 xml:space="preserve">Развитие сельского хозяйства </w:t>
      </w:r>
    </w:p>
    <w:p w:rsidR="00F867F7" w:rsidRPr="00C23714" w:rsidRDefault="00F867F7" w:rsidP="00024C14">
      <w:pPr>
        <w:tabs>
          <w:tab w:val="left" w:pos="2780"/>
          <w:tab w:val="left" w:pos="3544"/>
        </w:tabs>
        <w:jc w:val="right"/>
        <w:rPr>
          <w:rFonts w:ascii="Times New Roman" w:hAnsi="Times New Roman"/>
          <w:sz w:val="24"/>
          <w:szCs w:val="24"/>
        </w:rPr>
      </w:pPr>
      <w:r w:rsidRPr="00C23714">
        <w:rPr>
          <w:rFonts w:ascii="Times New Roman" w:hAnsi="Times New Roman"/>
          <w:sz w:val="24"/>
          <w:szCs w:val="24"/>
        </w:rPr>
        <w:t xml:space="preserve">и регулирование рынков сельскохозяйственной продукции, </w:t>
      </w:r>
      <w:r w:rsidRPr="00C23714">
        <w:rPr>
          <w:rFonts w:ascii="Times New Roman" w:hAnsi="Times New Roman"/>
          <w:sz w:val="24"/>
          <w:szCs w:val="24"/>
        </w:rPr>
        <w:br/>
        <w:t>сырья и продовольствия</w:t>
      </w:r>
      <w:r w:rsidR="00576478" w:rsidRPr="00C23714">
        <w:rPr>
          <w:rFonts w:ascii="Times New Roman" w:hAnsi="Times New Roman"/>
          <w:sz w:val="24"/>
          <w:szCs w:val="24"/>
        </w:rPr>
        <w:t>»</w:t>
      </w:r>
    </w:p>
    <w:p w:rsidR="00F867F7" w:rsidRPr="00C23714" w:rsidRDefault="00F867F7" w:rsidP="00024C14">
      <w:pPr>
        <w:jc w:val="center"/>
        <w:rPr>
          <w:b/>
          <w:sz w:val="24"/>
          <w:szCs w:val="24"/>
        </w:rPr>
      </w:pPr>
    </w:p>
    <w:p w:rsidR="00F867F7" w:rsidRPr="00C23714" w:rsidRDefault="00F867F7" w:rsidP="00024C14">
      <w:pPr>
        <w:ind w:right="-142"/>
        <w:jc w:val="center"/>
        <w:rPr>
          <w:b/>
          <w:sz w:val="24"/>
          <w:szCs w:val="24"/>
        </w:rPr>
      </w:pPr>
      <w:r w:rsidRPr="00C23714">
        <w:rPr>
          <w:b/>
          <w:sz w:val="24"/>
          <w:szCs w:val="24"/>
        </w:rPr>
        <w:t>Сведения</w:t>
      </w:r>
    </w:p>
    <w:p w:rsidR="00F867F7" w:rsidRPr="00C23714" w:rsidRDefault="00F867F7" w:rsidP="00024C14">
      <w:pPr>
        <w:jc w:val="center"/>
        <w:rPr>
          <w:b/>
          <w:sz w:val="24"/>
          <w:szCs w:val="24"/>
        </w:rPr>
      </w:pPr>
      <w:r w:rsidRPr="00C23714">
        <w:rPr>
          <w:b/>
          <w:sz w:val="24"/>
          <w:szCs w:val="24"/>
        </w:rPr>
        <w:t>о показателях (индикаторах) Государственной программы, подпрограмм Государственной программы и их значениях</w:t>
      </w:r>
    </w:p>
    <w:p w:rsidR="00581799" w:rsidRPr="00C23714" w:rsidRDefault="00581799" w:rsidP="00024C14">
      <w:pPr>
        <w:jc w:val="center"/>
        <w:rPr>
          <w:bCs/>
          <w:sz w:val="24"/>
          <w:szCs w:val="24"/>
        </w:rPr>
      </w:pP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698"/>
        <w:gridCol w:w="1317"/>
        <w:gridCol w:w="1007"/>
        <w:gridCol w:w="1007"/>
        <w:gridCol w:w="956"/>
        <w:gridCol w:w="1007"/>
        <w:gridCol w:w="989"/>
        <w:gridCol w:w="1007"/>
        <w:gridCol w:w="1126"/>
        <w:gridCol w:w="1269"/>
      </w:tblGrid>
      <w:tr w:rsidR="005B5027" w:rsidRPr="00C23714" w:rsidTr="00716063">
        <w:trPr>
          <w:trHeight w:val="20"/>
          <w:jc w:val="center"/>
        </w:trPr>
        <w:tc>
          <w:tcPr>
            <w:tcW w:w="172" w:type="pct"/>
            <w:vMerge w:val="restar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  п/п</w:t>
            </w:r>
          </w:p>
        </w:tc>
        <w:tc>
          <w:tcPr>
            <w:tcW w:w="1577" w:type="pct"/>
            <w:vMerge w:val="restar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Показатель (индикатор) (наименование)</w:t>
            </w:r>
          </w:p>
        </w:tc>
        <w:tc>
          <w:tcPr>
            <w:tcW w:w="442" w:type="pct"/>
            <w:vMerge w:val="restar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Единица измерения</w:t>
            </w:r>
          </w:p>
        </w:tc>
        <w:tc>
          <w:tcPr>
            <w:tcW w:w="2809" w:type="pct"/>
            <w:gridSpan w:val="8"/>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Значение показателей:</w:t>
            </w:r>
          </w:p>
        </w:tc>
      </w:tr>
      <w:tr w:rsidR="005B5027" w:rsidRPr="00C23714" w:rsidTr="00D61BA2">
        <w:trPr>
          <w:trHeight w:val="20"/>
          <w:jc w:val="center"/>
        </w:trPr>
        <w:tc>
          <w:tcPr>
            <w:tcW w:w="172" w:type="pct"/>
            <w:vMerge/>
            <w:vAlign w:val="center"/>
            <w:hideMark/>
          </w:tcPr>
          <w:p w:rsidR="005B5027" w:rsidRPr="00C23714" w:rsidRDefault="005B5027" w:rsidP="00024C14">
            <w:pPr>
              <w:jc w:val="left"/>
              <w:rPr>
                <w:rFonts w:ascii="Times New Roman" w:hAnsi="Times New Roman"/>
                <w:sz w:val="20"/>
              </w:rPr>
            </w:pPr>
          </w:p>
        </w:tc>
        <w:tc>
          <w:tcPr>
            <w:tcW w:w="1577" w:type="pct"/>
            <w:vMerge/>
            <w:vAlign w:val="center"/>
            <w:hideMark/>
          </w:tcPr>
          <w:p w:rsidR="005B5027" w:rsidRPr="00C23714" w:rsidRDefault="005B5027" w:rsidP="00024C14">
            <w:pPr>
              <w:jc w:val="left"/>
              <w:rPr>
                <w:rFonts w:ascii="Times New Roman" w:hAnsi="Times New Roman"/>
                <w:sz w:val="20"/>
              </w:rPr>
            </w:pPr>
          </w:p>
        </w:tc>
        <w:tc>
          <w:tcPr>
            <w:tcW w:w="442" w:type="pct"/>
            <w:vMerge/>
            <w:vAlign w:val="center"/>
            <w:hideMark/>
          </w:tcPr>
          <w:p w:rsidR="005B5027" w:rsidRPr="00C23714" w:rsidRDefault="005B5027" w:rsidP="00024C14">
            <w:pPr>
              <w:jc w:val="left"/>
              <w:rPr>
                <w:rFonts w:ascii="Times New Roman" w:hAnsi="Times New Roman"/>
                <w:sz w:val="20"/>
              </w:rPr>
            </w:pP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2018 год</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2019 год</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2020 год</w:t>
            </w:r>
          </w:p>
        </w:tc>
        <w:tc>
          <w:tcPr>
            <w:tcW w:w="338" w:type="pct"/>
            <w:shd w:val="clear" w:color="000000" w:fill="FFFFFF"/>
            <w:vAlign w:val="center"/>
            <w:hideMark/>
          </w:tcPr>
          <w:p w:rsidR="005B5027" w:rsidRPr="00C23714" w:rsidRDefault="005B5027" w:rsidP="00024C14">
            <w:pPr>
              <w:ind w:right="-97"/>
              <w:jc w:val="center"/>
              <w:rPr>
                <w:rFonts w:ascii="Times New Roman" w:hAnsi="Times New Roman"/>
                <w:sz w:val="20"/>
              </w:rPr>
            </w:pPr>
            <w:r w:rsidRPr="00C23714">
              <w:rPr>
                <w:rFonts w:ascii="Times New Roman" w:hAnsi="Times New Roman"/>
                <w:sz w:val="20"/>
              </w:rPr>
              <w:t>2021</w:t>
            </w:r>
            <w:r w:rsidR="00D61BA2" w:rsidRPr="00C23714">
              <w:rPr>
                <w:rFonts w:ascii="Times New Roman" w:hAnsi="Times New Roman"/>
                <w:sz w:val="20"/>
              </w:rPr>
              <w:t xml:space="preserve"> </w:t>
            </w:r>
            <w:r w:rsidRPr="00C23714">
              <w:rPr>
                <w:rFonts w:ascii="Times New Roman" w:hAnsi="Times New Roman"/>
                <w:sz w:val="20"/>
              </w:rPr>
              <w:t>год</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2022 год</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2023 год</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2024 год</w:t>
            </w:r>
          </w:p>
        </w:tc>
        <w:tc>
          <w:tcPr>
            <w:tcW w:w="426" w:type="pct"/>
            <w:shd w:val="clear" w:color="000000" w:fill="FFFFFF"/>
            <w:vAlign w:val="center"/>
            <w:hideMark/>
          </w:tcPr>
          <w:p w:rsidR="005B5027" w:rsidRPr="00C23714" w:rsidRDefault="005B5027" w:rsidP="00024C14">
            <w:pPr>
              <w:ind w:right="-125"/>
              <w:jc w:val="center"/>
              <w:rPr>
                <w:rFonts w:ascii="Times New Roman" w:hAnsi="Times New Roman"/>
                <w:sz w:val="20"/>
              </w:rPr>
            </w:pPr>
            <w:r w:rsidRPr="00C23714">
              <w:rPr>
                <w:rFonts w:ascii="Times New Roman" w:hAnsi="Times New Roman"/>
                <w:sz w:val="20"/>
              </w:rPr>
              <w:t>2025</w:t>
            </w:r>
            <w:r w:rsidR="00D61BA2" w:rsidRPr="00C23714">
              <w:rPr>
                <w:rFonts w:ascii="Times New Roman" w:hAnsi="Times New Roman"/>
                <w:sz w:val="20"/>
              </w:rPr>
              <w:t xml:space="preserve"> </w:t>
            </w:r>
            <w:r w:rsidRPr="00C23714">
              <w:rPr>
                <w:rFonts w:ascii="Times New Roman" w:hAnsi="Times New Roman"/>
                <w:sz w:val="20"/>
              </w:rPr>
              <w:t>год</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w:t>
            </w:r>
          </w:p>
        </w:tc>
        <w:tc>
          <w:tcPr>
            <w:tcW w:w="338"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4</w:t>
            </w:r>
          </w:p>
        </w:tc>
        <w:tc>
          <w:tcPr>
            <w:tcW w:w="338"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5</w:t>
            </w:r>
          </w:p>
        </w:tc>
        <w:tc>
          <w:tcPr>
            <w:tcW w:w="321"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6</w:t>
            </w:r>
          </w:p>
        </w:tc>
        <w:tc>
          <w:tcPr>
            <w:tcW w:w="338"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7</w:t>
            </w:r>
          </w:p>
        </w:tc>
        <w:tc>
          <w:tcPr>
            <w:tcW w:w="332"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8</w:t>
            </w:r>
          </w:p>
        </w:tc>
        <w:tc>
          <w:tcPr>
            <w:tcW w:w="338"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9</w:t>
            </w:r>
          </w:p>
        </w:tc>
        <w:tc>
          <w:tcPr>
            <w:tcW w:w="378"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10</w:t>
            </w:r>
          </w:p>
        </w:tc>
        <w:tc>
          <w:tcPr>
            <w:tcW w:w="426" w:type="pct"/>
            <w:shd w:val="clear" w:color="000000" w:fill="FFFFFF"/>
            <w:vAlign w:val="center"/>
          </w:tcPr>
          <w:p w:rsidR="005B5027" w:rsidRPr="00C23714" w:rsidRDefault="00D61BA2" w:rsidP="00024C14">
            <w:pPr>
              <w:jc w:val="center"/>
              <w:rPr>
                <w:rFonts w:ascii="Times New Roman" w:hAnsi="Times New Roman"/>
                <w:sz w:val="20"/>
              </w:rPr>
            </w:pPr>
            <w:r w:rsidRPr="00C23714">
              <w:rPr>
                <w:rFonts w:ascii="Times New Roman" w:hAnsi="Times New Roman"/>
                <w:sz w:val="20"/>
              </w:rPr>
              <w:t>11</w:t>
            </w:r>
          </w:p>
        </w:tc>
      </w:tr>
      <w:tr w:rsidR="00155681" w:rsidRPr="00C23714" w:rsidTr="00204173">
        <w:trPr>
          <w:trHeight w:val="20"/>
          <w:jc w:val="center"/>
        </w:trPr>
        <w:tc>
          <w:tcPr>
            <w:tcW w:w="5000" w:type="pct"/>
            <w:gridSpan w:val="11"/>
            <w:shd w:val="clear" w:color="000000" w:fill="FFFFFF"/>
            <w:vAlign w:val="center"/>
          </w:tcPr>
          <w:p w:rsidR="00F867F7" w:rsidRPr="00C23714" w:rsidRDefault="00F867F7" w:rsidP="00024C14">
            <w:pPr>
              <w:ind w:right="-76"/>
              <w:jc w:val="center"/>
              <w:rPr>
                <w:rFonts w:ascii="Times New Roman" w:hAnsi="Times New Roman"/>
                <w:b/>
                <w:bCs/>
                <w:sz w:val="20"/>
              </w:rPr>
            </w:pPr>
            <w:r w:rsidRPr="00C23714">
              <w:rPr>
                <w:rFonts w:ascii="Times New Roman" w:hAnsi="Times New Roman"/>
                <w:b/>
                <w:bCs/>
                <w:sz w:val="20"/>
              </w:rPr>
              <w:t xml:space="preserve"> Государственная программа </w:t>
            </w:r>
            <w:r w:rsidR="00576478" w:rsidRPr="00C23714">
              <w:rPr>
                <w:rFonts w:ascii="Times New Roman" w:hAnsi="Times New Roman"/>
                <w:b/>
                <w:bCs/>
                <w:sz w:val="20"/>
              </w:rPr>
              <w:t>«</w:t>
            </w:r>
            <w:r w:rsidRPr="00C23714">
              <w:rPr>
                <w:rFonts w:ascii="Times New Roman" w:hAnsi="Times New Roman"/>
                <w:b/>
                <w:bCs/>
                <w:sz w:val="20"/>
              </w:rPr>
              <w:t>Развитие сельского хозяйства и регулирование рынков сельскохозяйственной продукции, сырья и про</w:t>
            </w:r>
            <w:r w:rsidR="000E7E59" w:rsidRPr="00C23714">
              <w:rPr>
                <w:rFonts w:ascii="Times New Roman" w:hAnsi="Times New Roman"/>
                <w:b/>
                <w:bCs/>
                <w:sz w:val="20"/>
              </w:rPr>
              <w:t>довольствия</w:t>
            </w:r>
            <w:r w:rsidR="00576478" w:rsidRPr="00C23714">
              <w:rPr>
                <w:rFonts w:ascii="Times New Roman" w:hAnsi="Times New Roman"/>
                <w:b/>
                <w:bCs/>
                <w:sz w:val="20"/>
              </w:rPr>
              <w:t>»</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Индекс производства продукции сельского хозяйства в хозяйствах всех категорий (в сопоставимых ценах) к предыдущему году</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102,5</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102,9</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104,0</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104,5</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104,7</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105,0</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Индекс производства продукции растениеводства в хозяйствах всех категорий (в сопоставимых ценах) к предыдущему году</w:t>
            </w:r>
          </w:p>
        </w:tc>
        <w:tc>
          <w:tcPr>
            <w:tcW w:w="442" w:type="pct"/>
            <w:shd w:val="clear" w:color="000000" w:fill="FFFFFF"/>
            <w:vAlign w:val="center"/>
            <w:hideMark/>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106,1</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107,2</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109,9</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110,1</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110,2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110,2</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110,2</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110,2</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Индекс производства продукции животноводства в хозяйствах всех категорий (в сопоставимых ценах) к предыдущему году</w:t>
            </w:r>
          </w:p>
        </w:tc>
        <w:tc>
          <w:tcPr>
            <w:tcW w:w="442" w:type="pct"/>
            <w:shd w:val="clear" w:color="000000" w:fill="FFFFFF"/>
            <w:vAlign w:val="center"/>
            <w:hideMark/>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100,7</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100,7</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100,8</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100,8</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100,801</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100,801</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101,0</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101,1</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4</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Индекс производства пищевых продуктов (в сопоставимых ценах) к предыдущему году</w:t>
            </w:r>
          </w:p>
        </w:tc>
        <w:tc>
          <w:tcPr>
            <w:tcW w:w="442" w:type="pct"/>
            <w:shd w:val="clear" w:color="000000" w:fill="FFFFFF"/>
            <w:vAlign w:val="center"/>
            <w:hideMark/>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100,7</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101,3</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101,4</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101,5</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101,5</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101,5</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101,4</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101,4</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5</w:t>
            </w:r>
          </w:p>
        </w:tc>
        <w:tc>
          <w:tcPr>
            <w:tcW w:w="1577" w:type="pct"/>
            <w:shd w:val="clear" w:color="000000" w:fill="FFFFFF"/>
            <w:vAlign w:val="center"/>
            <w:hideMark/>
          </w:tcPr>
          <w:p w:rsidR="005B5027" w:rsidRPr="00C23714" w:rsidRDefault="005B5027" w:rsidP="00024C14">
            <w:pPr>
              <w:ind w:right="-107"/>
              <w:jc w:val="left"/>
              <w:rPr>
                <w:rFonts w:ascii="Times New Roman" w:hAnsi="Times New Roman"/>
                <w:sz w:val="20"/>
              </w:rPr>
            </w:pPr>
            <w:r w:rsidRPr="00C23714">
              <w:rPr>
                <w:rFonts w:ascii="Times New Roman" w:hAnsi="Times New Roman"/>
                <w:sz w:val="20"/>
              </w:rPr>
              <w:t>Индекс производства напитков (в сопоставимых ценах) к предыдущему году</w:t>
            </w:r>
          </w:p>
        </w:tc>
        <w:tc>
          <w:tcPr>
            <w:tcW w:w="442" w:type="pct"/>
            <w:shd w:val="clear" w:color="000000" w:fill="FFFFFF"/>
            <w:vAlign w:val="center"/>
            <w:hideMark/>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104,3</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104,4</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102,4</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102,5</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102,4</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102,5</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102,4</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6</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Рентабельность сельскохозяйственных организаций (с учетом субсидий)</w:t>
            </w:r>
          </w:p>
        </w:tc>
        <w:tc>
          <w:tcPr>
            <w:tcW w:w="442" w:type="pct"/>
            <w:shd w:val="clear" w:color="000000" w:fill="FFFFFF"/>
            <w:vAlign w:val="center"/>
            <w:hideMark/>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10,1</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11,3</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12,5</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13,7</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14,2</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14,7</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w:t>
            </w:r>
          </w:p>
        </w:tc>
        <w:tc>
          <w:tcPr>
            <w:tcW w:w="1577" w:type="pct"/>
            <w:shd w:val="clear" w:color="000000" w:fill="FFFFFF"/>
            <w:vAlign w:val="center"/>
            <w:hideMark/>
          </w:tcPr>
          <w:p w:rsidR="005B5027" w:rsidRPr="00C23714" w:rsidRDefault="005B5027" w:rsidP="00024C14">
            <w:pPr>
              <w:ind w:left="-59" w:right="-107"/>
              <w:jc w:val="left"/>
              <w:rPr>
                <w:rFonts w:ascii="Times New Roman" w:hAnsi="Times New Roman"/>
                <w:sz w:val="20"/>
              </w:rPr>
            </w:pPr>
            <w:r w:rsidRPr="00C23714">
              <w:rPr>
                <w:rFonts w:ascii="Times New Roman" w:hAnsi="Times New Roman"/>
                <w:sz w:val="20"/>
              </w:rPr>
              <w:t>Индекс производительности труда к предыдущему году</w:t>
            </w:r>
          </w:p>
        </w:tc>
        <w:tc>
          <w:tcPr>
            <w:tcW w:w="442" w:type="pct"/>
            <w:shd w:val="clear" w:color="000000" w:fill="FFFFFF"/>
            <w:vAlign w:val="center"/>
            <w:hideMark/>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98,6</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98,9</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100,2</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100,4</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100,5</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100,7</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100,9</w:t>
            </w:r>
          </w:p>
        </w:tc>
      </w:tr>
      <w:tr w:rsidR="005B5027" w:rsidRPr="00C23714" w:rsidTr="000301BC">
        <w:trPr>
          <w:trHeight w:val="20"/>
          <w:jc w:val="center"/>
        </w:trPr>
        <w:tc>
          <w:tcPr>
            <w:tcW w:w="17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8</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Количество высокопроизводительных рабочих мест</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 xml:space="preserve"> единиц</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61</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64</w:t>
            </w:r>
          </w:p>
        </w:tc>
        <w:tc>
          <w:tcPr>
            <w:tcW w:w="321" w:type="pct"/>
            <w:shd w:val="clear" w:color="000000" w:fill="FFFFFF"/>
            <w:vAlign w:val="center"/>
            <w:hideMark/>
          </w:tcPr>
          <w:p w:rsidR="005B5027" w:rsidRPr="00C23714" w:rsidRDefault="005B5027" w:rsidP="00024C14">
            <w:pPr>
              <w:ind w:left="-154"/>
              <w:jc w:val="center"/>
              <w:rPr>
                <w:rFonts w:ascii="Times New Roman" w:hAnsi="Times New Roman"/>
                <w:sz w:val="20"/>
              </w:rPr>
            </w:pPr>
            <w:r w:rsidRPr="00C23714">
              <w:rPr>
                <w:rFonts w:ascii="Times New Roman" w:hAnsi="Times New Roman"/>
                <w:sz w:val="20"/>
              </w:rPr>
              <w:t>68</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70</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80</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85</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90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9</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Среднегодовая численность</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чел.</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5B5027" w:rsidRPr="00C23714" w:rsidRDefault="005B5027" w:rsidP="00024C14">
            <w:pPr>
              <w:jc w:val="right"/>
              <w:rPr>
                <w:rFonts w:ascii="Times New Roman" w:hAnsi="Times New Roman"/>
                <w:sz w:val="20"/>
              </w:rPr>
            </w:pPr>
            <w:r w:rsidRPr="00C23714">
              <w:rPr>
                <w:sz w:val="20"/>
              </w:rPr>
              <w:t>2 600,0</w:t>
            </w:r>
          </w:p>
        </w:tc>
        <w:tc>
          <w:tcPr>
            <w:tcW w:w="338" w:type="pct"/>
            <w:shd w:val="clear" w:color="000000" w:fill="FFFFFF"/>
            <w:vAlign w:val="center"/>
          </w:tcPr>
          <w:p w:rsidR="005B5027" w:rsidRPr="00C23714" w:rsidRDefault="005B5027" w:rsidP="00024C14">
            <w:pPr>
              <w:jc w:val="right"/>
              <w:rPr>
                <w:sz w:val="20"/>
              </w:rPr>
            </w:pPr>
            <w:r w:rsidRPr="00C23714">
              <w:rPr>
                <w:sz w:val="20"/>
              </w:rPr>
              <w:t>2 639,0</w:t>
            </w:r>
          </w:p>
        </w:tc>
        <w:tc>
          <w:tcPr>
            <w:tcW w:w="332" w:type="pct"/>
            <w:shd w:val="clear" w:color="000000" w:fill="FFFFFF"/>
            <w:vAlign w:val="center"/>
          </w:tcPr>
          <w:p w:rsidR="005B5027" w:rsidRPr="00C23714" w:rsidRDefault="005B5027" w:rsidP="00024C14">
            <w:pPr>
              <w:jc w:val="right"/>
              <w:rPr>
                <w:sz w:val="20"/>
              </w:rPr>
            </w:pPr>
            <w:r w:rsidRPr="00C23714">
              <w:rPr>
                <w:sz w:val="20"/>
              </w:rPr>
              <w:t>2 679,0</w:t>
            </w:r>
          </w:p>
        </w:tc>
        <w:tc>
          <w:tcPr>
            <w:tcW w:w="338" w:type="pct"/>
            <w:shd w:val="clear" w:color="000000" w:fill="FFFFFF"/>
            <w:vAlign w:val="center"/>
          </w:tcPr>
          <w:p w:rsidR="005B5027" w:rsidRPr="00C23714" w:rsidRDefault="005B5027" w:rsidP="00024C14">
            <w:pPr>
              <w:jc w:val="right"/>
              <w:rPr>
                <w:sz w:val="20"/>
              </w:rPr>
            </w:pPr>
            <w:r w:rsidRPr="00C23714">
              <w:rPr>
                <w:sz w:val="20"/>
              </w:rPr>
              <w:t>2 719,0</w:t>
            </w:r>
          </w:p>
        </w:tc>
        <w:tc>
          <w:tcPr>
            <w:tcW w:w="378" w:type="pct"/>
            <w:shd w:val="clear" w:color="000000" w:fill="FFFFFF"/>
            <w:vAlign w:val="center"/>
          </w:tcPr>
          <w:p w:rsidR="005B5027" w:rsidRPr="00C23714" w:rsidRDefault="005B5027" w:rsidP="00024C14">
            <w:pPr>
              <w:jc w:val="right"/>
              <w:rPr>
                <w:sz w:val="20"/>
              </w:rPr>
            </w:pPr>
            <w:r w:rsidRPr="00C23714">
              <w:rPr>
                <w:sz w:val="20"/>
              </w:rPr>
              <w:t>2 760,0</w:t>
            </w:r>
          </w:p>
        </w:tc>
        <w:tc>
          <w:tcPr>
            <w:tcW w:w="426" w:type="pct"/>
            <w:shd w:val="clear" w:color="000000" w:fill="FFFFFF"/>
            <w:vAlign w:val="center"/>
          </w:tcPr>
          <w:p w:rsidR="005B5027" w:rsidRPr="00C23714" w:rsidRDefault="005B5027" w:rsidP="00024C14">
            <w:pPr>
              <w:jc w:val="right"/>
              <w:rPr>
                <w:sz w:val="20"/>
              </w:rPr>
            </w:pPr>
            <w:r w:rsidRPr="00C23714">
              <w:rPr>
                <w:sz w:val="20"/>
              </w:rPr>
              <w:t>2 801,0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10</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Фонд заработной платы</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рублей</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5B5027" w:rsidRPr="00C23714" w:rsidRDefault="005B5027" w:rsidP="00024C14">
            <w:pPr>
              <w:ind w:left="-47" w:right="-191"/>
              <w:rPr>
                <w:rFonts w:ascii="Times New Roman" w:hAnsi="Times New Roman"/>
                <w:sz w:val="20"/>
              </w:rPr>
            </w:pPr>
            <w:r w:rsidRPr="00C23714">
              <w:rPr>
                <w:sz w:val="20"/>
              </w:rPr>
              <w:t>506 253,0</w:t>
            </w:r>
          </w:p>
        </w:tc>
        <w:tc>
          <w:tcPr>
            <w:tcW w:w="338" w:type="pct"/>
            <w:shd w:val="clear" w:color="000000" w:fill="FFFFFF"/>
            <w:vAlign w:val="center"/>
          </w:tcPr>
          <w:p w:rsidR="005B5027" w:rsidRPr="00C23714" w:rsidRDefault="005B5027" w:rsidP="00024C14">
            <w:pPr>
              <w:ind w:left="-47" w:right="-191"/>
              <w:rPr>
                <w:sz w:val="20"/>
              </w:rPr>
            </w:pPr>
            <w:r w:rsidRPr="00C23714">
              <w:rPr>
                <w:sz w:val="20"/>
              </w:rPr>
              <w:t>522 247,0</w:t>
            </w:r>
          </w:p>
        </w:tc>
        <w:tc>
          <w:tcPr>
            <w:tcW w:w="332" w:type="pct"/>
            <w:shd w:val="clear" w:color="000000" w:fill="FFFFFF"/>
            <w:vAlign w:val="center"/>
          </w:tcPr>
          <w:p w:rsidR="005B5027" w:rsidRPr="00C23714" w:rsidRDefault="005B5027" w:rsidP="00024C14">
            <w:pPr>
              <w:ind w:left="-47" w:right="-191"/>
              <w:rPr>
                <w:sz w:val="20"/>
              </w:rPr>
            </w:pPr>
            <w:r w:rsidRPr="00C23714">
              <w:rPr>
                <w:sz w:val="20"/>
              </w:rPr>
              <w:t>533 785,0</w:t>
            </w:r>
          </w:p>
        </w:tc>
        <w:tc>
          <w:tcPr>
            <w:tcW w:w="338" w:type="pct"/>
            <w:shd w:val="clear" w:color="000000" w:fill="FFFFFF"/>
            <w:vAlign w:val="center"/>
          </w:tcPr>
          <w:p w:rsidR="005B5027" w:rsidRPr="00C23714" w:rsidRDefault="005B5027" w:rsidP="00024C14">
            <w:pPr>
              <w:ind w:left="-47" w:right="-191"/>
              <w:rPr>
                <w:sz w:val="20"/>
              </w:rPr>
            </w:pPr>
            <w:r w:rsidRPr="00C23714">
              <w:rPr>
                <w:sz w:val="20"/>
              </w:rPr>
              <w:t>603 478,0</w:t>
            </w:r>
          </w:p>
        </w:tc>
        <w:tc>
          <w:tcPr>
            <w:tcW w:w="378" w:type="pct"/>
            <w:shd w:val="clear" w:color="000000" w:fill="FFFFFF"/>
            <w:vAlign w:val="center"/>
          </w:tcPr>
          <w:p w:rsidR="005B5027" w:rsidRPr="00C23714" w:rsidRDefault="005B5027" w:rsidP="00024C14">
            <w:pPr>
              <w:ind w:left="-47" w:right="-191"/>
              <w:rPr>
                <w:sz w:val="20"/>
              </w:rPr>
            </w:pPr>
            <w:r w:rsidRPr="00C23714">
              <w:rPr>
                <w:sz w:val="20"/>
              </w:rPr>
              <w:t>702 673,920</w:t>
            </w:r>
          </w:p>
        </w:tc>
        <w:tc>
          <w:tcPr>
            <w:tcW w:w="426" w:type="pct"/>
            <w:shd w:val="clear" w:color="000000" w:fill="FFFFFF"/>
            <w:vAlign w:val="center"/>
          </w:tcPr>
          <w:p w:rsidR="005B5027" w:rsidRPr="00C23714" w:rsidRDefault="005B5027" w:rsidP="00024C14">
            <w:pPr>
              <w:ind w:left="-47" w:right="-191"/>
              <w:rPr>
                <w:sz w:val="20"/>
              </w:rPr>
            </w:pPr>
            <w:r w:rsidRPr="00C23714">
              <w:rPr>
                <w:sz w:val="20"/>
              </w:rPr>
              <w:t>820 065,576</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11</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 xml:space="preserve">Среднемесячная заработная плата </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рублей</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12 082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12 116</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16 226</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16 491</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16 603</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18 495</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21 216</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24 398</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12</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 xml:space="preserve">Располагаемые ресурсы домашних хозяйств                  (в среднем на 1 члена домашнего хозяйств в месяц)        в сельской местности </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рублей</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11 300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11 450</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11 600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11 700</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11 850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12 000</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12 150</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12 300</w:t>
            </w:r>
          </w:p>
        </w:tc>
      </w:tr>
      <w:tr w:rsidR="00155681" w:rsidRPr="00C23714" w:rsidTr="00204173">
        <w:trPr>
          <w:trHeight w:val="20"/>
          <w:jc w:val="center"/>
        </w:trPr>
        <w:tc>
          <w:tcPr>
            <w:tcW w:w="5000" w:type="pct"/>
            <w:gridSpan w:val="11"/>
            <w:shd w:val="clear" w:color="000000" w:fill="FFFFFF"/>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Техническая и технологическая модернизация</w:t>
            </w:r>
            <w:r w:rsidR="00282B8B" w:rsidRPr="00C23714">
              <w:rPr>
                <w:rFonts w:ascii="Times New Roman" w:hAnsi="Times New Roman"/>
                <w:b/>
                <w:sz w:val="20"/>
              </w:rPr>
              <w:t>, инновационное развитие</w:t>
            </w:r>
            <w:r w:rsidR="00576478" w:rsidRPr="00C23714">
              <w:rPr>
                <w:rFonts w:ascii="Times New Roman" w:hAnsi="Times New Roman"/>
                <w:b/>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b/>
                <w:bCs/>
                <w:sz w:val="20"/>
              </w:rPr>
            </w:pPr>
            <w:r w:rsidRPr="00C23714">
              <w:rPr>
                <w:rFonts w:ascii="Times New Roman" w:hAnsi="Times New Roman"/>
                <w:b/>
                <w:bCs/>
                <w:sz w:val="20"/>
              </w:rPr>
              <w:t> </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Обновление парка сельскохозяйственной техники:</w:t>
            </w:r>
          </w:p>
        </w:tc>
        <w:tc>
          <w:tcPr>
            <w:tcW w:w="442" w:type="pct"/>
            <w:shd w:val="clear" w:color="000000" w:fill="FFFFFF"/>
            <w:vAlign w:val="center"/>
          </w:tcPr>
          <w:p w:rsidR="005B5027" w:rsidRPr="00C23714" w:rsidRDefault="005B5027" w:rsidP="00024C14">
            <w:pPr>
              <w:jc w:val="center"/>
              <w:rPr>
                <w:rFonts w:ascii="Times New Roman" w:hAnsi="Times New Roman"/>
                <w:sz w:val="20"/>
              </w:rPr>
            </w:pPr>
          </w:p>
        </w:tc>
        <w:tc>
          <w:tcPr>
            <w:tcW w:w="338" w:type="pct"/>
            <w:shd w:val="clear" w:color="000000" w:fill="FFFFFF"/>
            <w:vAlign w:val="center"/>
          </w:tcPr>
          <w:p w:rsidR="005B5027" w:rsidRPr="00C23714" w:rsidRDefault="005B5027" w:rsidP="00024C14">
            <w:pPr>
              <w:jc w:val="center"/>
              <w:rPr>
                <w:rFonts w:ascii="Times New Roman" w:hAnsi="Times New Roman"/>
                <w:b/>
                <w:bCs/>
                <w:sz w:val="20"/>
              </w:rPr>
            </w:pPr>
          </w:p>
        </w:tc>
        <w:tc>
          <w:tcPr>
            <w:tcW w:w="338" w:type="pct"/>
            <w:shd w:val="clear" w:color="000000" w:fill="FFFFFF"/>
            <w:vAlign w:val="center"/>
          </w:tcPr>
          <w:p w:rsidR="005B5027" w:rsidRPr="00C23714" w:rsidRDefault="005B5027" w:rsidP="00024C14">
            <w:pPr>
              <w:jc w:val="center"/>
              <w:rPr>
                <w:rFonts w:ascii="Times New Roman" w:hAnsi="Times New Roman"/>
                <w:b/>
                <w:bCs/>
                <w:sz w:val="20"/>
              </w:rPr>
            </w:pPr>
          </w:p>
        </w:tc>
        <w:tc>
          <w:tcPr>
            <w:tcW w:w="321" w:type="pct"/>
            <w:shd w:val="clear" w:color="000000" w:fill="FFFFFF"/>
            <w:vAlign w:val="center"/>
          </w:tcPr>
          <w:p w:rsidR="005B5027" w:rsidRPr="00C23714" w:rsidRDefault="005B5027" w:rsidP="00024C14">
            <w:pPr>
              <w:jc w:val="center"/>
              <w:rPr>
                <w:rFonts w:ascii="Times New Roman" w:hAnsi="Times New Roman"/>
                <w:b/>
                <w:bCs/>
                <w:sz w:val="20"/>
              </w:rPr>
            </w:pPr>
          </w:p>
        </w:tc>
        <w:tc>
          <w:tcPr>
            <w:tcW w:w="338" w:type="pct"/>
            <w:shd w:val="clear" w:color="000000" w:fill="FFFFFF"/>
            <w:vAlign w:val="center"/>
          </w:tcPr>
          <w:p w:rsidR="005B5027" w:rsidRPr="00C23714" w:rsidRDefault="005B5027" w:rsidP="00024C14">
            <w:pPr>
              <w:jc w:val="center"/>
              <w:rPr>
                <w:rFonts w:ascii="Times New Roman" w:hAnsi="Times New Roman"/>
                <w:b/>
                <w:bCs/>
                <w:sz w:val="20"/>
              </w:rPr>
            </w:pPr>
          </w:p>
        </w:tc>
        <w:tc>
          <w:tcPr>
            <w:tcW w:w="332" w:type="pct"/>
            <w:shd w:val="clear" w:color="000000" w:fill="FFFFFF"/>
            <w:vAlign w:val="center"/>
          </w:tcPr>
          <w:p w:rsidR="005B5027" w:rsidRPr="00C23714" w:rsidRDefault="005B5027" w:rsidP="00024C14">
            <w:pPr>
              <w:jc w:val="center"/>
              <w:rPr>
                <w:rFonts w:ascii="Times New Roman" w:hAnsi="Times New Roman"/>
                <w:b/>
                <w:bCs/>
                <w:sz w:val="20"/>
              </w:rPr>
            </w:pPr>
          </w:p>
        </w:tc>
        <w:tc>
          <w:tcPr>
            <w:tcW w:w="338" w:type="pct"/>
            <w:shd w:val="clear" w:color="000000" w:fill="FFFFFF"/>
            <w:vAlign w:val="center"/>
          </w:tcPr>
          <w:p w:rsidR="005B5027" w:rsidRPr="00C23714" w:rsidRDefault="005B5027" w:rsidP="00024C14">
            <w:pPr>
              <w:jc w:val="center"/>
              <w:rPr>
                <w:rFonts w:ascii="Times New Roman" w:hAnsi="Times New Roman"/>
                <w:b/>
                <w:bCs/>
                <w:sz w:val="20"/>
              </w:rPr>
            </w:pPr>
          </w:p>
        </w:tc>
        <w:tc>
          <w:tcPr>
            <w:tcW w:w="378" w:type="pct"/>
            <w:shd w:val="clear" w:color="000000" w:fill="FFFFFF"/>
            <w:vAlign w:val="center"/>
          </w:tcPr>
          <w:p w:rsidR="005B5027" w:rsidRPr="00C23714" w:rsidRDefault="005B5027" w:rsidP="00024C14">
            <w:pPr>
              <w:jc w:val="center"/>
              <w:rPr>
                <w:rFonts w:ascii="Times New Roman" w:hAnsi="Times New Roman"/>
                <w:b/>
                <w:bCs/>
                <w:sz w:val="20"/>
              </w:rPr>
            </w:pPr>
          </w:p>
        </w:tc>
        <w:tc>
          <w:tcPr>
            <w:tcW w:w="426" w:type="pct"/>
            <w:shd w:val="clear" w:color="000000" w:fill="FFFFFF"/>
            <w:vAlign w:val="center"/>
          </w:tcPr>
          <w:p w:rsidR="005B5027" w:rsidRPr="00C23714" w:rsidRDefault="005B5027" w:rsidP="00024C14">
            <w:pPr>
              <w:jc w:val="center"/>
              <w:rPr>
                <w:rFonts w:ascii="Times New Roman" w:hAnsi="Times New Roman"/>
                <w:b/>
                <w:bCs/>
                <w:sz w:val="20"/>
              </w:rPr>
            </w:pP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тракторы</w:t>
            </w:r>
          </w:p>
        </w:tc>
        <w:tc>
          <w:tcPr>
            <w:tcW w:w="442" w:type="pct"/>
            <w:shd w:val="clear" w:color="000000" w:fill="FFFFFF"/>
            <w:vAlign w:val="center"/>
          </w:tcPr>
          <w:p w:rsidR="005B5027" w:rsidRPr="00C23714" w:rsidRDefault="005B5027" w:rsidP="00024C14">
            <w:pPr>
              <w:ind w:left="-106"/>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10</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зерноуборочные комбайны</w:t>
            </w:r>
          </w:p>
        </w:tc>
        <w:tc>
          <w:tcPr>
            <w:tcW w:w="442" w:type="pct"/>
            <w:shd w:val="clear" w:color="000000" w:fill="FFFFFF"/>
            <w:vAlign w:val="center"/>
          </w:tcPr>
          <w:p w:rsidR="005B5027" w:rsidRPr="00C23714" w:rsidRDefault="005B5027" w:rsidP="00024C14">
            <w:pPr>
              <w:ind w:left="-106"/>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кормоуборочные комбайны</w:t>
            </w:r>
          </w:p>
        </w:tc>
        <w:tc>
          <w:tcPr>
            <w:tcW w:w="442" w:type="pct"/>
            <w:shd w:val="clear" w:color="000000" w:fill="FFFFFF"/>
            <w:vAlign w:val="center"/>
          </w:tcPr>
          <w:p w:rsidR="005B5027" w:rsidRPr="00C23714" w:rsidRDefault="005B5027" w:rsidP="00024C14">
            <w:pPr>
              <w:ind w:left="-106"/>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sz w:val="20"/>
              </w:rPr>
            </w:pPr>
            <w:r w:rsidRPr="00C23714">
              <w:rPr>
                <w:rFonts w:ascii="Times New Roman" w:hAnsi="Times New Roman"/>
                <w:sz w:val="20"/>
              </w:rPr>
              <w:t>-</w:t>
            </w:r>
          </w:p>
        </w:tc>
      </w:tr>
      <w:tr w:rsidR="00155681" w:rsidRPr="00C23714" w:rsidTr="00204173">
        <w:trPr>
          <w:trHeight w:val="20"/>
          <w:jc w:val="center"/>
        </w:trPr>
        <w:tc>
          <w:tcPr>
            <w:tcW w:w="5000" w:type="pct"/>
            <w:gridSpan w:val="11"/>
            <w:shd w:val="clear" w:color="000000" w:fill="FFFFFF"/>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Устойчивое развитие сельских территорий на 2018</w:t>
            </w:r>
            <w:r w:rsidR="00557222" w:rsidRPr="00C23714">
              <w:rPr>
                <w:rFonts w:ascii="Times New Roman" w:hAnsi="Times New Roman"/>
                <w:b/>
                <w:sz w:val="20"/>
              </w:rPr>
              <w:t>-</w:t>
            </w:r>
            <w:r w:rsidRPr="00C23714">
              <w:rPr>
                <w:rFonts w:ascii="Times New Roman" w:hAnsi="Times New Roman"/>
                <w:b/>
                <w:sz w:val="20"/>
              </w:rPr>
              <w:t>2019 годы</w:t>
            </w:r>
            <w:r w:rsidR="00576478" w:rsidRPr="00C23714">
              <w:rPr>
                <w:rFonts w:ascii="Times New Roman" w:hAnsi="Times New Roman"/>
                <w:b/>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Ввод (приобретение) жилья для граждан, проживающих в сельской местности, - всего</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кв. метров</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4,16</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2,89</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1.1</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 том числе для молодых семей и молодых специалистов</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кв. метров</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2,91</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2,025</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Ввод в действие распределительных газовых сетей</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км</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9,86</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7,0</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Ввод в действие локальных водопроводов</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км</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7,2</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9</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442" w:type="pct"/>
            <w:shd w:val="clear" w:color="000000" w:fill="FFFFFF"/>
            <w:vAlign w:val="center"/>
          </w:tcPr>
          <w:p w:rsidR="005B5027" w:rsidRPr="00C23714" w:rsidRDefault="005B5027" w:rsidP="00024C14">
            <w:pPr>
              <w:ind w:left="-106"/>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0,5</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r>
      <w:tr w:rsidR="00155681" w:rsidRPr="00C23714" w:rsidTr="00204173">
        <w:trPr>
          <w:trHeight w:val="20"/>
          <w:jc w:val="center"/>
        </w:trPr>
        <w:tc>
          <w:tcPr>
            <w:tcW w:w="5000" w:type="pct"/>
            <w:gridSpan w:val="11"/>
            <w:shd w:val="clear" w:color="000000" w:fill="FFFFFF"/>
            <w:vAlign w:val="center"/>
          </w:tcPr>
          <w:p w:rsidR="00F867F7" w:rsidRPr="00C23714" w:rsidRDefault="00F867F7" w:rsidP="00024C14">
            <w:pPr>
              <w:jc w:val="center"/>
              <w:rPr>
                <w:rFonts w:ascii="Times New Roman" w:hAnsi="Times New Roman"/>
                <w:b/>
                <w:bCs/>
                <w:sz w:val="20"/>
              </w:rPr>
            </w:pPr>
            <w:r w:rsidRPr="00C23714">
              <w:rPr>
                <w:rFonts w:ascii="Times New Roman" w:hAnsi="Times New Roman"/>
                <w:b/>
                <w:bCs/>
                <w:sz w:val="20"/>
              </w:rPr>
              <w:t xml:space="preserve">Подпрограмма  </w:t>
            </w:r>
            <w:r w:rsidR="00576478" w:rsidRPr="00C23714">
              <w:rPr>
                <w:rFonts w:ascii="Times New Roman" w:hAnsi="Times New Roman"/>
                <w:b/>
                <w:bCs/>
                <w:sz w:val="20"/>
              </w:rPr>
              <w:t>«</w:t>
            </w:r>
            <w:r w:rsidRPr="00C23714">
              <w:rPr>
                <w:rFonts w:ascii="Times New Roman" w:hAnsi="Times New Roman"/>
                <w:b/>
                <w:bCs/>
                <w:sz w:val="20"/>
              </w:rPr>
              <w:t>Развитие мелиорации земель сельскохозяйственного назначения Чеченской Республики на 2018</w:t>
            </w:r>
            <w:r w:rsidR="00557222" w:rsidRPr="00C23714">
              <w:rPr>
                <w:rFonts w:ascii="Times New Roman" w:hAnsi="Times New Roman"/>
                <w:b/>
                <w:bCs/>
                <w:sz w:val="20"/>
              </w:rPr>
              <w:t>-</w:t>
            </w:r>
            <w:r w:rsidRPr="00C23714">
              <w:rPr>
                <w:rFonts w:ascii="Times New Roman" w:hAnsi="Times New Roman"/>
                <w:b/>
                <w:bCs/>
                <w:sz w:val="20"/>
              </w:rPr>
              <w:t>2025 годы</w:t>
            </w:r>
            <w:r w:rsidR="00576478" w:rsidRPr="00C23714">
              <w:rPr>
                <w:rFonts w:ascii="Times New Roman" w:hAnsi="Times New Roman"/>
                <w:b/>
                <w:bCs/>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4 884</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4 431</w:t>
            </w:r>
          </w:p>
        </w:tc>
        <w:tc>
          <w:tcPr>
            <w:tcW w:w="321" w:type="pct"/>
            <w:shd w:val="clear" w:color="000000" w:fill="FFFFFF"/>
            <w:vAlign w:val="center"/>
          </w:tcPr>
          <w:p w:rsidR="005B5027" w:rsidRPr="00C23714" w:rsidRDefault="003522F3" w:rsidP="00024C14">
            <w:pPr>
              <w:jc w:val="center"/>
              <w:rPr>
                <w:rFonts w:ascii="Times New Roman" w:hAnsi="Times New Roman"/>
                <w:sz w:val="20"/>
              </w:rPr>
            </w:pPr>
            <w:r w:rsidRPr="00C23714">
              <w:rPr>
                <w:rFonts w:ascii="Times New Roman" w:hAnsi="Times New Roman"/>
                <w:sz w:val="20"/>
              </w:rPr>
              <w:t>2519</w:t>
            </w:r>
          </w:p>
        </w:tc>
        <w:tc>
          <w:tcPr>
            <w:tcW w:w="338" w:type="pct"/>
            <w:shd w:val="clear" w:color="000000" w:fill="FFFFFF"/>
            <w:vAlign w:val="center"/>
          </w:tcPr>
          <w:p w:rsidR="005B5027" w:rsidRPr="00C23714" w:rsidRDefault="000F4520" w:rsidP="00024C14">
            <w:pPr>
              <w:ind w:left="-95" w:right="-36"/>
              <w:jc w:val="center"/>
              <w:rPr>
                <w:rFonts w:ascii="Times New Roman" w:hAnsi="Times New Roman"/>
                <w:sz w:val="20"/>
              </w:rPr>
            </w:pPr>
            <w:r w:rsidRPr="00C23714">
              <w:rPr>
                <w:rFonts w:ascii="Times New Roman" w:hAnsi="Times New Roman"/>
                <w:sz w:val="20"/>
              </w:rPr>
              <w:t>3500</w:t>
            </w:r>
          </w:p>
        </w:tc>
        <w:tc>
          <w:tcPr>
            <w:tcW w:w="332" w:type="pct"/>
            <w:shd w:val="clear" w:color="000000" w:fill="FFFFFF"/>
            <w:vAlign w:val="center"/>
          </w:tcPr>
          <w:p w:rsidR="005B5027" w:rsidRPr="00C23714" w:rsidRDefault="005B5027" w:rsidP="00024C14">
            <w:pPr>
              <w:ind w:right="-228"/>
              <w:jc w:val="center"/>
              <w:rPr>
                <w:rFonts w:ascii="Times New Roman" w:hAnsi="Times New Roman"/>
                <w:sz w:val="20"/>
              </w:rPr>
            </w:pPr>
            <w:r w:rsidRPr="00C23714">
              <w:rPr>
                <w:rFonts w:ascii="Times New Roman" w:hAnsi="Times New Roman"/>
                <w:sz w:val="20"/>
              </w:rPr>
              <w:t>3500</w:t>
            </w:r>
          </w:p>
        </w:tc>
        <w:tc>
          <w:tcPr>
            <w:tcW w:w="338" w:type="pct"/>
            <w:shd w:val="clear" w:color="000000" w:fill="FFFFFF"/>
            <w:vAlign w:val="center"/>
          </w:tcPr>
          <w:p w:rsidR="005B5027" w:rsidRPr="00C23714" w:rsidRDefault="000F4520" w:rsidP="00024C14">
            <w:pPr>
              <w:ind w:right="-148"/>
              <w:jc w:val="center"/>
              <w:rPr>
                <w:rFonts w:ascii="Times New Roman" w:hAnsi="Times New Roman"/>
                <w:sz w:val="20"/>
              </w:rPr>
            </w:pPr>
            <w:r w:rsidRPr="00C23714">
              <w:rPr>
                <w:rFonts w:ascii="Times New Roman" w:hAnsi="Times New Roman"/>
                <w:sz w:val="20"/>
              </w:rPr>
              <w:t>3500</w:t>
            </w:r>
          </w:p>
        </w:tc>
        <w:tc>
          <w:tcPr>
            <w:tcW w:w="378" w:type="pct"/>
            <w:shd w:val="clear" w:color="000000" w:fill="FFFFFF"/>
            <w:vAlign w:val="center"/>
          </w:tcPr>
          <w:p w:rsidR="005B5027" w:rsidRPr="00C23714" w:rsidRDefault="005B5027" w:rsidP="00024C14">
            <w:pPr>
              <w:ind w:right="-77"/>
              <w:jc w:val="center"/>
              <w:rPr>
                <w:rFonts w:ascii="Times New Roman" w:hAnsi="Times New Roman"/>
                <w:sz w:val="20"/>
              </w:rPr>
            </w:pPr>
            <w:r w:rsidRPr="00C23714">
              <w:rPr>
                <w:rFonts w:ascii="Times New Roman" w:hAnsi="Times New Roman"/>
                <w:sz w:val="20"/>
              </w:rPr>
              <w:t>6 945</w:t>
            </w:r>
          </w:p>
        </w:tc>
        <w:tc>
          <w:tcPr>
            <w:tcW w:w="426" w:type="pct"/>
            <w:shd w:val="clear" w:color="000000" w:fill="FFFFFF"/>
            <w:vAlign w:val="center"/>
          </w:tcPr>
          <w:p w:rsidR="005B5027" w:rsidRPr="00C23714" w:rsidRDefault="005B5027" w:rsidP="00024C14">
            <w:pPr>
              <w:ind w:right="-107"/>
              <w:jc w:val="center"/>
              <w:rPr>
                <w:rFonts w:ascii="Times New Roman" w:hAnsi="Times New Roman"/>
                <w:sz w:val="20"/>
              </w:rPr>
            </w:pPr>
            <w:r w:rsidRPr="00C23714">
              <w:rPr>
                <w:rFonts w:ascii="Times New Roman" w:hAnsi="Times New Roman"/>
                <w:sz w:val="20"/>
              </w:rPr>
              <w:t>6 957</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Защита и сохранение сельскохозяйственных угодий от ветровой эрозии и опустынивания, всего</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975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755</w:t>
            </w:r>
          </w:p>
        </w:tc>
        <w:tc>
          <w:tcPr>
            <w:tcW w:w="321" w:type="pct"/>
            <w:shd w:val="clear" w:color="000000" w:fill="FFFFFF"/>
            <w:vAlign w:val="center"/>
          </w:tcPr>
          <w:p w:rsidR="005B5027" w:rsidRPr="00C23714" w:rsidRDefault="006A2486" w:rsidP="00024C14">
            <w:pPr>
              <w:jc w:val="center"/>
              <w:rPr>
                <w:rFonts w:ascii="Times New Roman" w:hAnsi="Times New Roman"/>
                <w:sz w:val="20"/>
              </w:rPr>
            </w:pPr>
            <w:r w:rsidRPr="00C23714">
              <w:rPr>
                <w:rFonts w:ascii="Times New Roman" w:hAnsi="Times New Roman"/>
                <w:sz w:val="20"/>
              </w:rPr>
              <w:t>611,1</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1120</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r w:rsidR="000F4520" w:rsidRPr="00C23714">
              <w:rPr>
                <w:rFonts w:ascii="Times New Roman" w:hAnsi="Times New Roman"/>
                <w:sz w:val="20"/>
              </w:rPr>
              <w:t>0</w:t>
            </w:r>
            <w:r w:rsidRPr="00C23714">
              <w:rPr>
                <w:rFonts w:ascii="Times New Roman" w:hAnsi="Times New Roman"/>
                <w:sz w:val="20"/>
              </w:rPr>
              <w:t>1</w:t>
            </w:r>
            <w:r w:rsidR="000F4520" w:rsidRPr="00C23714">
              <w:rPr>
                <w:rFonts w:ascii="Times New Roman" w:hAnsi="Times New Roman"/>
                <w:sz w:val="20"/>
              </w:rPr>
              <w:t>1,</w:t>
            </w:r>
            <w:r w:rsidRPr="00C23714">
              <w:rPr>
                <w:rFonts w:ascii="Times New Roman" w:hAnsi="Times New Roman"/>
                <w:sz w:val="20"/>
              </w:rPr>
              <w:t>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1375</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1010</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900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за счет проведения агролесомелиоративных основных мероприятий (площадь защищенных земель)</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175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155</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11,1</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12</w:t>
            </w:r>
            <w:r w:rsidR="000F4520" w:rsidRPr="00C23714">
              <w:rPr>
                <w:rFonts w:ascii="Times New Roman" w:hAnsi="Times New Roman"/>
                <w:sz w:val="20"/>
              </w:rPr>
              <w:t>0</w:t>
            </w:r>
            <w:r w:rsidRPr="00C23714">
              <w:rPr>
                <w:rFonts w:ascii="Times New Roman" w:hAnsi="Times New Roman"/>
                <w:sz w:val="20"/>
              </w:rPr>
              <w:t>,0</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11,5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175</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110</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100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за счет проведения фитомелиоративных основных мероприятий, направленных на закрепление песков</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800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600</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600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1 000,0</w:t>
            </w:r>
          </w:p>
        </w:tc>
        <w:tc>
          <w:tcPr>
            <w:tcW w:w="332"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1 0</w:t>
            </w:r>
            <w:r w:rsidR="005B5027" w:rsidRPr="00C23714">
              <w:rPr>
                <w:rFonts w:ascii="Times New Roman" w:hAnsi="Times New Roman"/>
                <w:sz w:val="20"/>
              </w:rPr>
              <w:t>00,0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1 200,0</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900,0</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800,0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Защита земель от водной эрозии, затопления и подтопления за счет проведения противопаводковых мероприятий, расчистки мелиоративных каналов и технического оснащения эксплуатационных организаций</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700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755</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700</w:t>
            </w:r>
          </w:p>
        </w:tc>
        <w:tc>
          <w:tcPr>
            <w:tcW w:w="338"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0</w:t>
            </w:r>
          </w:p>
        </w:tc>
        <w:tc>
          <w:tcPr>
            <w:tcW w:w="332"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0</w:t>
            </w:r>
          </w:p>
        </w:tc>
        <w:tc>
          <w:tcPr>
            <w:tcW w:w="378"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0</w:t>
            </w:r>
          </w:p>
        </w:tc>
        <w:tc>
          <w:tcPr>
            <w:tcW w:w="426"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6</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Вовлечение в оборот выбывших сельскохозяйственных угодий за счет проведения культуртехнических  работ на мелиорируемых (орошаемых и (или) осушаемых) землях</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895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1080</w:t>
            </w:r>
          </w:p>
        </w:tc>
        <w:tc>
          <w:tcPr>
            <w:tcW w:w="321" w:type="pct"/>
            <w:shd w:val="clear" w:color="000000" w:fill="FFFFFF"/>
            <w:vAlign w:val="center"/>
          </w:tcPr>
          <w:p w:rsidR="005B5027" w:rsidRPr="00C23714" w:rsidRDefault="003522F3" w:rsidP="00024C14">
            <w:pPr>
              <w:jc w:val="center"/>
              <w:rPr>
                <w:rFonts w:ascii="Times New Roman" w:hAnsi="Times New Roman"/>
                <w:sz w:val="20"/>
              </w:rPr>
            </w:pPr>
            <w:r w:rsidRPr="00C23714">
              <w:rPr>
                <w:rFonts w:ascii="Times New Roman" w:hAnsi="Times New Roman"/>
                <w:sz w:val="20"/>
              </w:rPr>
              <w:t>75</w:t>
            </w:r>
          </w:p>
        </w:tc>
        <w:tc>
          <w:tcPr>
            <w:tcW w:w="338"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140</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5B5027" w:rsidRPr="00C23714" w:rsidRDefault="000F4520" w:rsidP="00024C14">
            <w:pPr>
              <w:jc w:val="center"/>
              <w:rPr>
                <w:rFonts w:ascii="Times New Roman" w:hAnsi="Times New Roman"/>
                <w:sz w:val="20"/>
              </w:rPr>
            </w:pPr>
            <w:r w:rsidRPr="00C23714">
              <w:rPr>
                <w:rFonts w:ascii="Times New Roman" w:hAnsi="Times New Roman"/>
                <w:sz w:val="20"/>
              </w:rPr>
              <w:t>0</w:t>
            </w:r>
          </w:p>
        </w:tc>
        <w:tc>
          <w:tcPr>
            <w:tcW w:w="378" w:type="pct"/>
            <w:shd w:val="clear" w:color="000000" w:fill="FFFFFF"/>
            <w:vAlign w:val="center"/>
          </w:tcPr>
          <w:p w:rsidR="005B5027" w:rsidRPr="00C23714" w:rsidRDefault="00330704" w:rsidP="00024C14">
            <w:pPr>
              <w:jc w:val="center"/>
              <w:rPr>
                <w:rFonts w:ascii="Times New Roman" w:hAnsi="Times New Roman"/>
                <w:sz w:val="20"/>
              </w:rPr>
            </w:pPr>
            <w:r w:rsidRPr="00C23714">
              <w:rPr>
                <w:rFonts w:ascii="Times New Roman" w:hAnsi="Times New Roman"/>
                <w:sz w:val="20"/>
              </w:rPr>
              <w:t>0</w:t>
            </w:r>
          </w:p>
        </w:tc>
        <w:tc>
          <w:tcPr>
            <w:tcW w:w="426" w:type="pct"/>
            <w:shd w:val="clear" w:color="000000" w:fill="FFFFFF"/>
            <w:vAlign w:val="center"/>
          </w:tcPr>
          <w:p w:rsidR="005B5027" w:rsidRPr="00C23714" w:rsidRDefault="00330704" w:rsidP="00024C14">
            <w:pPr>
              <w:jc w:val="center"/>
              <w:rPr>
                <w:rFonts w:ascii="Times New Roman" w:hAnsi="Times New Roman"/>
                <w:sz w:val="20"/>
              </w:rPr>
            </w:pPr>
            <w:r w:rsidRPr="00C23714">
              <w:rPr>
                <w:rFonts w:ascii="Times New Roman" w:hAnsi="Times New Roman"/>
                <w:sz w:val="20"/>
              </w:rPr>
              <w:t>0</w:t>
            </w:r>
          </w:p>
        </w:tc>
      </w:tr>
      <w:tr w:rsidR="00155681" w:rsidRPr="00C23714" w:rsidTr="00204173">
        <w:trPr>
          <w:trHeight w:val="20"/>
          <w:jc w:val="center"/>
        </w:trPr>
        <w:tc>
          <w:tcPr>
            <w:tcW w:w="5000" w:type="pct"/>
            <w:gridSpan w:val="11"/>
            <w:shd w:val="clear" w:color="000000" w:fill="FFFFFF"/>
            <w:vAlign w:val="center"/>
            <w:hideMark/>
          </w:tcPr>
          <w:p w:rsidR="00F867F7" w:rsidRPr="00C23714" w:rsidRDefault="00F867F7" w:rsidP="00024C14">
            <w:pPr>
              <w:jc w:val="center"/>
              <w:rPr>
                <w:rFonts w:ascii="Times New Roman" w:hAnsi="Times New Roman"/>
                <w:b/>
                <w:bCs/>
                <w:sz w:val="20"/>
              </w:rPr>
            </w:pPr>
            <w:r w:rsidRPr="00C23714">
              <w:rPr>
                <w:rFonts w:ascii="Times New Roman" w:hAnsi="Times New Roman"/>
                <w:b/>
                <w:bCs/>
                <w:sz w:val="20"/>
              </w:rPr>
              <w:t xml:space="preserve">Подпрограмма  </w:t>
            </w:r>
            <w:r w:rsidR="00576478" w:rsidRPr="00C23714">
              <w:rPr>
                <w:rFonts w:ascii="Times New Roman" w:hAnsi="Times New Roman"/>
                <w:b/>
                <w:bCs/>
                <w:sz w:val="20"/>
              </w:rPr>
              <w:t>«</w:t>
            </w:r>
            <w:r w:rsidRPr="00C23714">
              <w:rPr>
                <w:rFonts w:ascii="Times New Roman" w:hAnsi="Times New Roman"/>
                <w:b/>
                <w:bCs/>
                <w:sz w:val="20"/>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rFonts w:ascii="Times New Roman" w:hAnsi="Times New Roman"/>
                <w:b/>
                <w:bCs/>
                <w:sz w:val="20"/>
              </w:rPr>
              <w:t>»</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251,9</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370,0</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415,1</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460,1</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470,8</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492,8</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505,2</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505,2</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0,3</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7,4</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6,80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7,20</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7,50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7,90</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8,5</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8,8</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Валовой сбор овощей в хозяйствах всех категорий, всего (открытый грунт, защищенный  грунт включая  весенние теплицы и парники)</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75,2</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58,6</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69,0</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70,10</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73,6</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75,6</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79,0</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79,6</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0,9</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12,72</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13,32</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13,4</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13,5</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13,8</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13,9</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14,1</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всего (открытый грунт, защищенный грунт включая весенние теплицы и парни</w:t>
            </w:r>
            <w:r w:rsidR="006A2486" w:rsidRPr="00C23714">
              <w:rPr>
                <w:rFonts w:ascii="Times New Roman" w:hAnsi="Times New Roman"/>
                <w:sz w:val="20"/>
              </w:rPr>
              <w:t>ки)</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19,7</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37,0</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42,6</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48,9</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51,5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54,3</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56,9</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59,6</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6</w:t>
            </w:r>
          </w:p>
        </w:tc>
        <w:tc>
          <w:tcPr>
            <w:tcW w:w="1577" w:type="pct"/>
            <w:shd w:val="clear" w:color="000000" w:fill="FFFFFF"/>
            <w:vAlign w:val="center"/>
          </w:tcPr>
          <w:p w:rsidR="005B5027" w:rsidRPr="00C23714" w:rsidRDefault="005B5027" w:rsidP="00024C14">
            <w:pPr>
              <w:jc w:val="left"/>
              <w:rPr>
                <w:rFonts w:ascii="Times New Roman" w:hAnsi="Times New Roman"/>
                <w:sz w:val="20"/>
              </w:rPr>
            </w:pPr>
            <w:r w:rsidRPr="00C23714">
              <w:rPr>
                <w:rFonts w:ascii="Times New Roman" w:hAnsi="Times New Roman"/>
                <w:sz w:val="20"/>
              </w:rPr>
              <w:t xml:space="preserve">Валовой сбор масличных культур </w:t>
            </w:r>
          </w:p>
          <w:p w:rsidR="005B5027" w:rsidRPr="00C23714" w:rsidRDefault="005B5027" w:rsidP="00024C14">
            <w:pPr>
              <w:jc w:val="left"/>
              <w:rPr>
                <w:rFonts w:ascii="Times New Roman" w:hAnsi="Times New Roman"/>
                <w:sz w:val="20"/>
              </w:rPr>
            </w:pPr>
            <w:r w:rsidRPr="00C23714">
              <w:rPr>
                <w:rFonts w:ascii="Times New Roman" w:hAnsi="Times New Roman"/>
                <w:sz w:val="20"/>
              </w:rPr>
              <w:t>(за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23,9</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24,5</w:t>
            </w:r>
          </w:p>
        </w:tc>
        <w:tc>
          <w:tcPr>
            <w:tcW w:w="33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25,5</w:t>
            </w:r>
          </w:p>
        </w:tc>
        <w:tc>
          <w:tcPr>
            <w:tcW w:w="33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27,0</w:t>
            </w:r>
          </w:p>
        </w:tc>
        <w:tc>
          <w:tcPr>
            <w:tcW w:w="378"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28,0</w:t>
            </w:r>
          </w:p>
        </w:tc>
        <w:tc>
          <w:tcPr>
            <w:tcW w:w="426"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28,0</w:t>
            </w:r>
          </w:p>
        </w:tc>
      </w:tr>
      <w:tr w:rsidR="005B5027" w:rsidRPr="00C23714" w:rsidTr="000301BC">
        <w:trPr>
          <w:trHeight w:val="20"/>
          <w:jc w:val="center"/>
        </w:trPr>
        <w:tc>
          <w:tcPr>
            <w:tcW w:w="172" w:type="pct"/>
            <w:shd w:val="clear" w:color="000000" w:fill="FFFFFF"/>
            <w:vAlign w:val="center"/>
          </w:tcPr>
          <w:p w:rsidR="005B5027" w:rsidRPr="00C23714" w:rsidRDefault="005B5027" w:rsidP="00024C14">
            <w:pPr>
              <w:jc w:val="center"/>
              <w:rPr>
                <w:rFonts w:ascii="Times New Roman" w:hAnsi="Times New Roman"/>
                <w:sz w:val="20"/>
              </w:rPr>
            </w:pPr>
            <w:r w:rsidRPr="00C23714">
              <w:rPr>
                <w:rFonts w:ascii="Times New Roman" w:hAnsi="Times New Roman"/>
                <w:sz w:val="20"/>
              </w:rPr>
              <w:t>7</w:t>
            </w:r>
          </w:p>
        </w:tc>
        <w:tc>
          <w:tcPr>
            <w:tcW w:w="1577" w:type="pct"/>
            <w:shd w:val="clear" w:color="000000" w:fill="FFFFFF"/>
            <w:vAlign w:val="center"/>
            <w:hideMark/>
          </w:tcPr>
          <w:p w:rsidR="005B5027" w:rsidRPr="00C23714" w:rsidRDefault="005B5027" w:rsidP="00024C14">
            <w:pPr>
              <w:jc w:val="left"/>
              <w:rPr>
                <w:rFonts w:ascii="Times New Roman" w:hAnsi="Times New Roman"/>
                <w:sz w:val="20"/>
              </w:rPr>
            </w:pPr>
            <w:r w:rsidRPr="00C23714">
              <w:rPr>
                <w:rFonts w:ascii="Times New Roman" w:hAnsi="Times New Roman"/>
                <w:sz w:val="20"/>
              </w:rPr>
              <w:t>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990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300</w:t>
            </w:r>
          </w:p>
        </w:tc>
        <w:tc>
          <w:tcPr>
            <w:tcW w:w="321"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300</w:t>
            </w:r>
          </w:p>
        </w:tc>
        <w:tc>
          <w:tcPr>
            <w:tcW w:w="338" w:type="pct"/>
            <w:shd w:val="clear" w:color="000000" w:fill="FFFFFF"/>
            <w:vAlign w:val="center"/>
            <w:hideMark/>
          </w:tcPr>
          <w:p w:rsidR="005B5027" w:rsidRPr="00C23714" w:rsidRDefault="00A1142E" w:rsidP="00024C14">
            <w:pPr>
              <w:jc w:val="center"/>
              <w:rPr>
                <w:rFonts w:ascii="Times New Roman" w:hAnsi="Times New Roman"/>
                <w:sz w:val="20"/>
              </w:rPr>
            </w:pPr>
            <w:r w:rsidRPr="00C23714">
              <w:rPr>
                <w:rFonts w:ascii="Times New Roman" w:hAnsi="Times New Roman"/>
                <w:sz w:val="20"/>
              </w:rPr>
              <w:t>3</w:t>
            </w:r>
            <w:r w:rsidR="004520B9" w:rsidRPr="00C23714">
              <w:rPr>
                <w:rFonts w:ascii="Times New Roman" w:hAnsi="Times New Roman"/>
                <w:sz w:val="20"/>
              </w:rPr>
              <w:t>00</w:t>
            </w:r>
          </w:p>
        </w:tc>
        <w:tc>
          <w:tcPr>
            <w:tcW w:w="332"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300</w:t>
            </w:r>
          </w:p>
        </w:tc>
        <w:tc>
          <w:tcPr>
            <w:tcW w:w="33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300</w:t>
            </w:r>
          </w:p>
        </w:tc>
        <w:tc>
          <w:tcPr>
            <w:tcW w:w="378"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300</w:t>
            </w:r>
          </w:p>
        </w:tc>
        <w:tc>
          <w:tcPr>
            <w:tcW w:w="426" w:type="pct"/>
            <w:shd w:val="clear" w:color="000000" w:fill="FFFFFF"/>
            <w:vAlign w:val="center"/>
            <w:hideMark/>
          </w:tcPr>
          <w:p w:rsidR="005B5027" w:rsidRPr="00C23714" w:rsidRDefault="005B5027" w:rsidP="00024C14">
            <w:pPr>
              <w:jc w:val="center"/>
              <w:rPr>
                <w:rFonts w:ascii="Times New Roman" w:hAnsi="Times New Roman"/>
                <w:sz w:val="20"/>
              </w:rPr>
            </w:pPr>
            <w:r w:rsidRPr="00C23714">
              <w:rPr>
                <w:rFonts w:ascii="Times New Roman" w:hAnsi="Times New Roman"/>
                <w:sz w:val="20"/>
              </w:rPr>
              <w:t>300</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8</w:t>
            </w:r>
          </w:p>
        </w:tc>
        <w:tc>
          <w:tcPr>
            <w:tcW w:w="1577" w:type="pct"/>
            <w:shd w:val="clear" w:color="000000" w:fill="FFFFFF"/>
            <w:vAlign w:val="center"/>
          </w:tcPr>
          <w:p w:rsidR="00716063" w:rsidRPr="00C23714" w:rsidRDefault="00716063" w:rsidP="00024C14">
            <w:pPr>
              <w:jc w:val="left"/>
              <w:rPr>
                <w:rFonts w:ascii="Times New Roman" w:hAnsi="Times New Roman"/>
                <w:sz w:val="20"/>
              </w:rPr>
            </w:pPr>
            <w:r w:rsidRPr="00C23714">
              <w:rPr>
                <w:rFonts w:ascii="Times New Roman" w:hAnsi="Times New Roman"/>
                <w:sz w:val="20"/>
              </w:rPr>
              <w:t xml:space="preserve">Площадь </w:t>
            </w:r>
            <w:r w:rsidRPr="00C23714">
              <w:rPr>
                <w:rFonts w:ascii="Times New Roman" w:hAnsi="Times New Roman"/>
                <w:sz w:val="20"/>
                <w:u w:val="single"/>
              </w:rPr>
              <w:t>уходных</w:t>
            </w:r>
            <w:r w:rsidRPr="00C23714">
              <w:rPr>
                <w:rFonts w:ascii="Times New Roman" w:hAnsi="Times New Roman"/>
                <w:sz w:val="20"/>
              </w:rPr>
              <w:t xml:space="preserve"> работ за многолетними насаждениями (до вступления в товарное плодоношение, но не более 3 лет с момента закладки для садов интенсивного типа) в сельскохозяйственных организациях, крестьянских (фермерских) хозяйствах, включая индивидуальных предпринимателей </w:t>
            </w:r>
          </w:p>
        </w:tc>
        <w:tc>
          <w:tcPr>
            <w:tcW w:w="44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 xml:space="preserve">тыс.га              </w:t>
            </w:r>
          </w:p>
        </w:tc>
        <w:tc>
          <w:tcPr>
            <w:tcW w:w="338"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0,931</w:t>
            </w:r>
          </w:p>
        </w:tc>
        <w:tc>
          <w:tcPr>
            <w:tcW w:w="33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0,924</w:t>
            </w:r>
          </w:p>
        </w:tc>
        <w:tc>
          <w:tcPr>
            <w:tcW w:w="338"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0,900</w:t>
            </w:r>
          </w:p>
        </w:tc>
        <w:tc>
          <w:tcPr>
            <w:tcW w:w="378"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0,900</w:t>
            </w:r>
          </w:p>
        </w:tc>
        <w:tc>
          <w:tcPr>
            <w:tcW w:w="426"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0,900</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9</w:t>
            </w:r>
          </w:p>
        </w:tc>
        <w:tc>
          <w:tcPr>
            <w:tcW w:w="1577" w:type="pct"/>
            <w:shd w:val="clear" w:color="000000" w:fill="FFFFFF"/>
            <w:vAlign w:val="center"/>
            <w:hideMark/>
          </w:tcPr>
          <w:p w:rsidR="00716063" w:rsidRPr="00C23714" w:rsidRDefault="00716063" w:rsidP="004F7970">
            <w:pPr>
              <w:jc w:val="left"/>
              <w:rPr>
                <w:rFonts w:ascii="Times New Roman" w:hAnsi="Times New Roman"/>
                <w:sz w:val="20"/>
              </w:rPr>
            </w:pPr>
            <w:r w:rsidRPr="00C23714">
              <w:rPr>
                <w:rFonts w:ascii="Times New Roman" w:hAnsi="Times New Roman"/>
                <w:sz w:val="20"/>
              </w:rPr>
              <w:t>Площадь закладки виноградн</w:t>
            </w:r>
            <w:r w:rsidR="004F7970" w:rsidRPr="00C23714">
              <w:rPr>
                <w:rFonts w:ascii="Times New Roman" w:hAnsi="Times New Roman"/>
                <w:sz w:val="20"/>
              </w:rPr>
              <w:t>иков у получателей средств</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464</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1500</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800</w:t>
            </w:r>
          </w:p>
        </w:tc>
        <w:tc>
          <w:tcPr>
            <w:tcW w:w="338" w:type="pct"/>
            <w:shd w:val="clear" w:color="000000" w:fill="FFFFFF"/>
            <w:vAlign w:val="center"/>
            <w:hideMark/>
          </w:tcPr>
          <w:p w:rsidR="00716063" w:rsidRPr="00C23714" w:rsidRDefault="00716063" w:rsidP="00024C14">
            <w:pPr>
              <w:jc w:val="center"/>
              <w:rPr>
                <w:sz w:val="20"/>
              </w:rPr>
            </w:pPr>
            <w:r w:rsidRPr="00C23714">
              <w:rPr>
                <w:rFonts w:ascii="Times New Roman" w:hAnsi="Times New Roman"/>
                <w:sz w:val="20"/>
              </w:rPr>
              <w:t>800</w:t>
            </w:r>
          </w:p>
        </w:tc>
        <w:tc>
          <w:tcPr>
            <w:tcW w:w="332" w:type="pct"/>
            <w:shd w:val="clear" w:color="000000" w:fill="FFFFFF"/>
            <w:vAlign w:val="center"/>
            <w:hideMark/>
          </w:tcPr>
          <w:p w:rsidR="00716063" w:rsidRPr="00C23714" w:rsidRDefault="00716063" w:rsidP="00024C14">
            <w:pPr>
              <w:jc w:val="center"/>
              <w:rPr>
                <w:sz w:val="20"/>
              </w:rPr>
            </w:pPr>
            <w:r w:rsidRPr="00C23714">
              <w:rPr>
                <w:rFonts w:ascii="Times New Roman" w:hAnsi="Times New Roman"/>
                <w:sz w:val="20"/>
              </w:rPr>
              <w:t>800</w:t>
            </w:r>
          </w:p>
        </w:tc>
        <w:tc>
          <w:tcPr>
            <w:tcW w:w="338" w:type="pct"/>
            <w:shd w:val="clear" w:color="000000" w:fill="FFFFFF"/>
            <w:vAlign w:val="center"/>
            <w:hideMark/>
          </w:tcPr>
          <w:p w:rsidR="00716063" w:rsidRPr="00C23714" w:rsidRDefault="00716063" w:rsidP="00024C14">
            <w:pPr>
              <w:jc w:val="center"/>
              <w:rPr>
                <w:sz w:val="20"/>
              </w:rPr>
            </w:pPr>
            <w:r w:rsidRPr="00C23714">
              <w:rPr>
                <w:rFonts w:ascii="Times New Roman" w:hAnsi="Times New Roman"/>
                <w:sz w:val="20"/>
              </w:rPr>
              <w:t>800</w:t>
            </w:r>
          </w:p>
        </w:tc>
        <w:tc>
          <w:tcPr>
            <w:tcW w:w="378" w:type="pct"/>
            <w:shd w:val="clear" w:color="000000" w:fill="FFFFFF"/>
            <w:vAlign w:val="center"/>
            <w:hideMark/>
          </w:tcPr>
          <w:p w:rsidR="00716063" w:rsidRPr="00C23714" w:rsidRDefault="00716063" w:rsidP="00024C14">
            <w:pPr>
              <w:jc w:val="center"/>
              <w:rPr>
                <w:sz w:val="20"/>
              </w:rPr>
            </w:pPr>
            <w:r w:rsidRPr="00C23714">
              <w:rPr>
                <w:rFonts w:ascii="Times New Roman" w:hAnsi="Times New Roman"/>
                <w:sz w:val="20"/>
              </w:rPr>
              <w:t>800</w:t>
            </w:r>
          </w:p>
        </w:tc>
        <w:tc>
          <w:tcPr>
            <w:tcW w:w="426" w:type="pct"/>
            <w:shd w:val="clear" w:color="000000" w:fill="FFFFFF"/>
            <w:vAlign w:val="center"/>
            <w:hideMark/>
          </w:tcPr>
          <w:p w:rsidR="00716063" w:rsidRPr="00C23714" w:rsidRDefault="00716063" w:rsidP="00024C14">
            <w:pPr>
              <w:jc w:val="center"/>
              <w:rPr>
                <w:sz w:val="20"/>
              </w:rPr>
            </w:pPr>
            <w:r w:rsidRPr="00C23714">
              <w:rPr>
                <w:rFonts w:ascii="Times New Roman" w:hAnsi="Times New Roman"/>
                <w:sz w:val="20"/>
              </w:rPr>
              <w:t>800</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10</w:t>
            </w:r>
          </w:p>
        </w:tc>
        <w:tc>
          <w:tcPr>
            <w:tcW w:w="1577" w:type="pct"/>
            <w:shd w:val="clear" w:color="000000" w:fill="FFFFFF"/>
            <w:vAlign w:val="center"/>
            <w:hideMark/>
          </w:tcPr>
          <w:p w:rsidR="00716063" w:rsidRPr="00C23714" w:rsidRDefault="00716063" w:rsidP="004F7970">
            <w:pPr>
              <w:jc w:val="left"/>
              <w:rPr>
                <w:rFonts w:ascii="Times New Roman" w:hAnsi="Times New Roman"/>
                <w:sz w:val="20"/>
              </w:rPr>
            </w:pPr>
            <w:r w:rsidRPr="00C23714">
              <w:rPr>
                <w:rFonts w:ascii="Times New Roman" w:hAnsi="Times New Roman"/>
                <w:sz w:val="20"/>
              </w:rPr>
              <w:t xml:space="preserve">Площадь виноградных насаждений в плодоносящем возрасте </w:t>
            </w:r>
            <w:r w:rsidR="004F7970" w:rsidRPr="00C23714">
              <w:rPr>
                <w:rFonts w:ascii="Times New Roman" w:hAnsi="Times New Roman"/>
                <w:sz w:val="20"/>
              </w:rPr>
              <w:t>у получателей средств</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750</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845</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1 005</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1 175</w:t>
            </w:r>
          </w:p>
        </w:tc>
        <w:tc>
          <w:tcPr>
            <w:tcW w:w="33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1 290</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1 350</w:t>
            </w:r>
          </w:p>
        </w:tc>
        <w:tc>
          <w:tcPr>
            <w:tcW w:w="378"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3 310</w:t>
            </w:r>
          </w:p>
        </w:tc>
        <w:tc>
          <w:tcPr>
            <w:tcW w:w="426"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3 710</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11</w:t>
            </w:r>
          </w:p>
        </w:tc>
        <w:tc>
          <w:tcPr>
            <w:tcW w:w="1577" w:type="pct"/>
            <w:shd w:val="clear" w:color="000000" w:fill="FFFFFF"/>
            <w:vAlign w:val="center"/>
            <w:hideMark/>
          </w:tcPr>
          <w:p w:rsidR="00716063" w:rsidRPr="00C23714" w:rsidRDefault="00716063" w:rsidP="00024C14">
            <w:pPr>
              <w:jc w:val="left"/>
              <w:rPr>
                <w:rFonts w:ascii="Times New Roman" w:hAnsi="Times New Roman"/>
                <w:sz w:val="20"/>
              </w:rPr>
            </w:pPr>
            <w:r w:rsidRPr="00C23714">
              <w:rPr>
                <w:rFonts w:ascii="Times New Roman" w:hAnsi="Times New Roman"/>
                <w:sz w:val="20"/>
              </w:rPr>
              <w:t>Валовой сбор овощей в зимних теплицах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18,8</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24,25</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29,25</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35,5</w:t>
            </w:r>
          </w:p>
        </w:tc>
        <w:tc>
          <w:tcPr>
            <w:tcW w:w="33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38,0</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40,5</w:t>
            </w:r>
          </w:p>
        </w:tc>
        <w:tc>
          <w:tcPr>
            <w:tcW w:w="37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43,0</w:t>
            </w:r>
          </w:p>
        </w:tc>
        <w:tc>
          <w:tcPr>
            <w:tcW w:w="426"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45,5</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12</w:t>
            </w:r>
          </w:p>
        </w:tc>
        <w:tc>
          <w:tcPr>
            <w:tcW w:w="1577" w:type="pct"/>
            <w:shd w:val="clear" w:color="000000" w:fill="FFFFFF"/>
            <w:vAlign w:val="center"/>
            <w:hideMark/>
          </w:tcPr>
          <w:p w:rsidR="00716063" w:rsidRPr="00C23714" w:rsidRDefault="00716063" w:rsidP="00024C14">
            <w:pPr>
              <w:jc w:val="left"/>
              <w:rPr>
                <w:rFonts w:ascii="Times New Roman" w:hAnsi="Times New Roman"/>
                <w:sz w:val="20"/>
              </w:rPr>
            </w:pPr>
            <w:r w:rsidRPr="00C23714">
              <w:rPr>
                <w:rFonts w:ascii="Times New Roman" w:hAnsi="Times New Roman"/>
                <w:sz w:val="20"/>
              </w:rPr>
              <w:t>Ввод новых и модернизированных площадей зимних теплиц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23</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20</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25</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w:t>
            </w:r>
          </w:p>
        </w:tc>
        <w:tc>
          <w:tcPr>
            <w:tcW w:w="33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w:t>
            </w:r>
          </w:p>
        </w:tc>
        <w:tc>
          <w:tcPr>
            <w:tcW w:w="37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w:t>
            </w:r>
          </w:p>
        </w:tc>
        <w:tc>
          <w:tcPr>
            <w:tcW w:w="426"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13</w:t>
            </w:r>
          </w:p>
        </w:tc>
        <w:tc>
          <w:tcPr>
            <w:tcW w:w="1577" w:type="pct"/>
            <w:shd w:val="clear" w:color="000000" w:fill="FFFFFF"/>
            <w:vAlign w:val="center"/>
            <w:hideMark/>
          </w:tcPr>
          <w:p w:rsidR="00716063" w:rsidRPr="00C23714" w:rsidRDefault="00716063" w:rsidP="00024C14">
            <w:pPr>
              <w:jc w:val="left"/>
              <w:rPr>
                <w:rFonts w:ascii="Times New Roman" w:hAnsi="Times New Roman"/>
                <w:sz w:val="20"/>
              </w:rPr>
            </w:pPr>
            <w:r w:rsidRPr="00C23714">
              <w:rPr>
                <w:rFonts w:ascii="Times New Roman" w:hAnsi="Times New Roman"/>
                <w:sz w:val="20"/>
              </w:rPr>
              <w:t>Валовой сбор плодов и ягод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10,2</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10,5</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14,85</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19,8</w:t>
            </w:r>
          </w:p>
        </w:tc>
        <w:tc>
          <w:tcPr>
            <w:tcW w:w="33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29,2</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40,5</w:t>
            </w:r>
          </w:p>
        </w:tc>
        <w:tc>
          <w:tcPr>
            <w:tcW w:w="37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51,0</w:t>
            </w:r>
          </w:p>
        </w:tc>
        <w:tc>
          <w:tcPr>
            <w:tcW w:w="426"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62,7</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14</w:t>
            </w:r>
          </w:p>
        </w:tc>
        <w:tc>
          <w:tcPr>
            <w:tcW w:w="1577" w:type="pct"/>
            <w:shd w:val="clear" w:color="000000" w:fill="FFFFFF"/>
            <w:vAlign w:val="center"/>
            <w:hideMark/>
          </w:tcPr>
          <w:p w:rsidR="00716063" w:rsidRPr="00C23714" w:rsidRDefault="00716063" w:rsidP="00024C14">
            <w:pPr>
              <w:jc w:val="left"/>
              <w:rPr>
                <w:rFonts w:ascii="Times New Roman" w:hAnsi="Times New Roman"/>
                <w:sz w:val="20"/>
              </w:rPr>
            </w:pPr>
            <w:r w:rsidRPr="00C23714">
              <w:rPr>
                <w:rFonts w:ascii="Times New Roman" w:hAnsi="Times New Roman"/>
                <w:sz w:val="20"/>
              </w:rPr>
              <w:t>Валовой сбор винограда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1,5</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1,52</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1,81</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2,12</w:t>
            </w:r>
          </w:p>
        </w:tc>
        <w:tc>
          <w:tcPr>
            <w:tcW w:w="33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2,58</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2,7</w:t>
            </w:r>
          </w:p>
        </w:tc>
        <w:tc>
          <w:tcPr>
            <w:tcW w:w="37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3,1</w:t>
            </w:r>
          </w:p>
        </w:tc>
        <w:tc>
          <w:tcPr>
            <w:tcW w:w="426"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3,3</w:t>
            </w:r>
          </w:p>
        </w:tc>
      </w:tr>
      <w:tr w:rsidR="00716063" w:rsidRPr="00C23714" w:rsidTr="000301BC">
        <w:trPr>
          <w:trHeight w:val="20"/>
          <w:jc w:val="center"/>
        </w:trPr>
        <w:tc>
          <w:tcPr>
            <w:tcW w:w="172" w:type="pct"/>
            <w:shd w:val="clear" w:color="000000" w:fill="FFFFFF"/>
            <w:vAlign w:val="center"/>
          </w:tcPr>
          <w:p w:rsidR="00716063" w:rsidRPr="00C23714" w:rsidRDefault="00716063" w:rsidP="00024C14">
            <w:pPr>
              <w:jc w:val="center"/>
              <w:rPr>
                <w:rFonts w:ascii="Times New Roman" w:hAnsi="Times New Roman"/>
                <w:sz w:val="20"/>
              </w:rPr>
            </w:pPr>
            <w:r w:rsidRPr="00C23714">
              <w:rPr>
                <w:rFonts w:ascii="Times New Roman" w:hAnsi="Times New Roman"/>
                <w:sz w:val="20"/>
              </w:rPr>
              <w:t>15</w:t>
            </w:r>
          </w:p>
        </w:tc>
        <w:tc>
          <w:tcPr>
            <w:tcW w:w="1577" w:type="pct"/>
            <w:shd w:val="clear" w:color="000000" w:fill="FFFFFF"/>
            <w:vAlign w:val="center"/>
            <w:hideMark/>
          </w:tcPr>
          <w:p w:rsidR="00716063" w:rsidRPr="00C23714" w:rsidRDefault="00716063" w:rsidP="00024C14">
            <w:pPr>
              <w:jc w:val="left"/>
              <w:rPr>
                <w:rFonts w:ascii="Times New Roman" w:hAnsi="Times New Roman"/>
                <w:sz w:val="20"/>
              </w:rPr>
            </w:pPr>
            <w:r w:rsidRPr="00C23714">
              <w:rPr>
                <w:rFonts w:ascii="Times New Roman" w:hAnsi="Times New Roman"/>
                <w:sz w:val="20"/>
              </w:rPr>
              <w:t xml:space="preserve">Объем реализованных и (или) направленных на переработку овощей </w:t>
            </w:r>
          </w:p>
        </w:tc>
        <w:tc>
          <w:tcPr>
            <w:tcW w:w="44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10930</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10960</w:t>
            </w:r>
          </w:p>
        </w:tc>
        <w:tc>
          <w:tcPr>
            <w:tcW w:w="321"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10993</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hideMark/>
          </w:tcPr>
          <w:p w:rsidR="00716063" w:rsidRPr="00C23714" w:rsidRDefault="00716063" w:rsidP="00024C14">
            <w:pPr>
              <w:jc w:val="center"/>
              <w:rPr>
                <w:rFonts w:ascii="Times New Roman" w:hAnsi="Times New Roman"/>
                <w:sz w:val="20"/>
              </w:rPr>
            </w:pPr>
            <w:r w:rsidRPr="00C23714">
              <w:rPr>
                <w:rFonts w:ascii="Times New Roman" w:hAnsi="Times New Roman"/>
                <w:sz w:val="20"/>
              </w:rPr>
              <w:t>-</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16</w:t>
            </w:r>
          </w:p>
        </w:tc>
        <w:tc>
          <w:tcPr>
            <w:tcW w:w="1577" w:type="pct"/>
            <w:shd w:val="clear" w:color="000000" w:fill="FFFFFF"/>
            <w:vAlign w:val="center"/>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реализованной продукции овощеводства защищенного грунта собственного производства, выращенной с применением технологии досвечивания</w:t>
            </w:r>
          </w:p>
        </w:tc>
        <w:tc>
          <w:tcPr>
            <w:tcW w:w="44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17037</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13412</w:t>
            </w:r>
          </w:p>
        </w:tc>
        <w:tc>
          <w:tcPr>
            <w:tcW w:w="321"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17521</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22564</w:t>
            </w:r>
          </w:p>
        </w:tc>
        <w:tc>
          <w:tcPr>
            <w:tcW w:w="33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22564</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22564</w:t>
            </w:r>
          </w:p>
        </w:tc>
        <w:tc>
          <w:tcPr>
            <w:tcW w:w="37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22564</w:t>
            </w:r>
          </w:p>
        </w:tc>
        <w:tc>
          <w:tcPr>
            <w:tcW w:w="426" w:type="pct"/>
            <w:shd w:val="clear" w:color="000000" w:fill="FFFFFF"/>
            <w:vAlign w:val="center"/>
          </w:tcPr>
          <w:p w:rsidR="00FC0F0E" w:rsidRPr="00C23714" w:rsidRDefault="0003284E" w:rsidP="00FC0F0E">
            <w:pPr>
              <w:jc w:val="center"/>
              <w:rPr>
                <w:rFonts w:ascii="Times New Roman" w:hAnsi="Times New Roman"/>
                <w:sz w:val="20"/>
              </w:rPr>
            </w:pPr>
            <w:r w:rsidRPr="00C23714">
              <w:rPr>
                <w:rFonts w:ascii="Times New Roman" w:hAnsi="Times New Roman"/>
                <w:sz w:val="20"/>
              </w:rPr>
              <w:t>22564</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17</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произведенного семенного картофеля</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3520,0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3530,0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3560,0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3565,0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3570,0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3575,0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3580,0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3590,0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18</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реализованного семенного картофеля</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2 765,0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2 770,0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2 780,0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2 790,0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2 790,0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2 790,0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2 790,0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2 790,0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19</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семенного картофеля, направленного на посадку (посев) в целях размножения</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755,0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760,0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770,0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775,0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780,0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785,0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790,0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800,0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20</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произведенных семян кукурузы</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205,0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210,0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215,0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220,0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225,0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230,0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230,0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230,0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21</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реализованных семян кукурузы</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205,0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210,0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215,0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220,0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225,0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230,0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230,0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230,0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22</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произведенных семян подсолнечника</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1 100,0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1 200,0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1 300,0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1 300,0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1 300,0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1 300,0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1 300,0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1 305,0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23</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Объем реализованных семян подсолнечника</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1100,0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1200,0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1300,0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1300,0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1300,0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1300,0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1300,0</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1305,0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24</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Размер посевных площадей, занятых зерновыми, зернобобовыми, масличными и кормовыми сельскохозяйственными культурами в Чеченской Республике</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тыс. га</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180,0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190,0</w:t>
            </w:r>
          </w:p>
        </w:tc>
        <w:tc>
          <w:tcPr>
            <w:tcW w:w="321"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230,1</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236,7</w:t>
            </w:r>
          </w:p>
        </w:tc>
        <w:tc>
          <w:tcPr>
            <w:tcW w:w="33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240,8</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244,8</w:t>
            </w:r>
          </w:p>
        </w:tc>
        <w:tc>
          <w:tcPr>
            <w:tcW w:w="37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250,4</w:t>
            </w:r>
          </w:p>
        </w:tc>
        <w:tc>
          <w:tcPr>
            <w:tcW w:w="426"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250,4</w:t>
            </w:r>
          </w:p>
        </w:tc>
      </w:tr>
      <w:tr w:rsidR="00FC0F0E" w:rsidRPr="00C23714" w:rsidTr="000B475D">
        <w:trPr>
          <w:trHeight w:val="20"/>
          <w:jc w:val="center"/>
        </w:trPr>
        <w:tc>
          <w:tcPr>
            <w:tcW w:w="172" w:type="pct"/>
            <w:shd w:val="clear" w:color="auto" w:fill="auto"/>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25</w:t>
            </w:r>
          </w:p>
        </w:tc>
        <w:tc>
          <w:tcPr>
            <w:tcW w:w="1577" w:type="pct"/>
            <w:shd w:val="clear" w:color="auto" w:fill="auto"/>
            <w:vAlign w:val="center"/>
          </w:tcPr>
          <w:p w:rsidR="00FC0F0E" w:rsidRPr="00C23714" w:rsidRDefault="00FC0F0E" w:rsidP="00FC0F0E">
            <w:pPr>
              <w:jc w:val="left"/>
              <w:rPr>
                <w:rFonts w:ascii="Times New Roman" w:hAnsi="Times New Roman"/>
                <w:sz w:val="20"/>
              </w:rPr>
            </w:pPr>
            <w:r w:rsidRPr="00C23714">
              <w:rPr>
                <w:rFonts w:ascii="Times New Roman" w:hAnsi="Times New Roman"/>
                <w:sz w:val="20"/>
              </w:rPr>
              <w:t>Реализация зерновых культур собственного производства</w:t>
            </w:r>
          </w:p>
        </w:tc>
        <w:tc>
          <w:tcPr>
            <w:tcW w:w="442" w:type="pct"/>
            <w:shd w:val="clear" w:color="auto" w:fill="auto"/>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тыс. тонн</w:t>
            </w:r>
          </w:p>
        </w:tc>
        <w:tc>
          <w:tcPr>
            <w:tcW w:w="338" w:type="pct"/>
            <w:shd w:val="clear" w:color="auto" w:fill="auto"/>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38" w:type="pct"/>
            <w:shd w:val="clear" w:color="auto" w:fill="auto"/>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21" w:type="pct"/>
            <w:shd w:val="clear" w:color="auto" w:fill="auto"/>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38" w:type="pct"/>
            <w:shd w:val="clear" w:color="auto" w:fill="auto"/>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61</w:t>
            </w:r>
          </w:p>
        </w:tc>
        <w:tc>
          <w:tcPr>
            <w:tcW w:w="332" w:type="pct"/>
            <w:shd w:val="clear" w:color="auto" w:fill="auto"/>
            <w:vAlign w:val="center"/>
          </w:tcPr>
          <w:p w:rsidR="00FC0F0E" w:rsidRPr="00C23714" w:rsidRDefault="004C4C82" w:rsidP="00FC0F0E">
            <w:pPr>
              <w:jc w:val="center"/>
              <w:rPr>
                <w:rFonts w:ascii="Times New Roman" w:hAnsi="Times New Roman"/>
                <w:sz w:val="20"/>
              </w:rPr>
            </w:pPr>
            <w:r w:rsidRPr="00C23714">
              <w:rPr>
                <w:rFonts w:ascii="Times New Roman" w:hAnsi="Times New Roman"/>
                <w:sz w:val="20"/>
              </w:rPr>
              <w:t>-</w:t>
            </w:r>
          </w:p>
        </w:tc>
        <w:tc>
          <w:tcPr>
            <w:tcW w:w="338" w:type="pct"/>
            <w:shd w:val="clear" w:color="auto" w:fill="auto"/>
            <w:vAlign w:val="center"/>
          </w:tcPr>
          <w:p w:rsidR="00FC0F0E" w:rsidRPr="00C23714" w:rsidRDefault="004C4C82" w:rsidP="00FC0F0E">
            <w:pPr>
              <w:jc w:val="center"/>
              <w:rPr>
                <w:rFonts w:ascii="Times New Roman" w:hAnsi="Times New Roman"/>
                <w:sz w:val="20"/>
              </w:rPr>
            </w:pPr>
            <w:r w:rsidRPr="00C23714">
              <w:rPr>
                <w:rFonts w:ascii="Times New Roman" w:hAnsi="Times New Roman"/>
                <w:sz w:val="20"/>
              </w:rPr>
              <w:t>-</w:t>
            </w:r>
          </w:p>
        </w:tc>
        <w:tc>
          <w:tcPr>
            <w:tcW w:w="378" w:type="pct"/>
            <w:shd w:val="clear" w:color="auto" w:fill="auto"/>
            <w:vAlign w:val="center"/>
          </w:tcPr>
          <w:p w:rsidR="00FC0F0E" w:rsidRPr="00C23714" w:rsidRDefault="004C4C82" w:rsidP="00FC0F0E">
            <w:pPr>
              <w:jc w:val="center"/>
              <w:rPr>
                <w:rFonts w:ascii="Times New Roman" w:hAnsi="Times New Roman"/>
                <w:sz w:val="20"/>
              </w:rPr>
            </w:pPr>
            <w:r w:rsidRPr="00C23714">
              <w:rPr>
                <w:rFonts w:ascii="Times New Roman" w:hAnsi="Times New Roman"/>
                <w:sz w:val="20"/>
              </w:rPr>
              <w:t>-</w:t>
            </w:r>
          </w:p>
        </w:tc>
        <w:tc>
          <w:tcPr>
            <w:tcW w:w="426" w:type="pct"/>
            <w:shd w:val="clear" w:color="auto" w:fill="auto"/>
            <w:vAlign w:val="center"/>
          </w:tcPr>
          <w:p w:rsidR="00FC0F0E" w:rsidRPr="00C23714" w:rsidRDefault="004C4C82" w:rsidP="00FC0F0E">
            <w:pPr>
              <w:jc w:val="center"/>
              <w:rPr>
                <w:rFonts w:ascii="Times New Roman" w:hAnsi="Times New Roman"/>
                <w:sz w:val="20"/>
              </w:rPr>
            </w:pPr>
            <w:r w:rsidRPr="00C23714">
              <w:rPr>
                <w:rFonts w:ascii="Times New Roman" w:hAnsi="Times New Roman"/>
                <w:sz w:val="20"/>
              </w:rPr>
              <w:t>-</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26</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Доля площади, засеваемой элитными семенами, в общей площади посевов, занятой семенами сортов растений</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7,0</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7,0</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7,0</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7,0</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7,1</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7,2</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27</w:t>
            </w:r>
          </w:p>
        </w:tc>
        <w:tc>
          <w:tcPr>
            <w:tcW w:w="1577" w:type="pct"/>
            <w:shd w:val="clear" w:color="000000" w:fill="FFFFFF"/>
            <w:vAlign w:val="center"/>
          </w:tcPr>
          <w:p w:rsidR="00FC0F0E" w:rsidRPr="00C23714" w:rsidRDefault="00FC0F0E" w:rsidP="00FC0F0E">
            <w:pPr>
              <w:jc w:val="left"/>
              <w:rPr>
                <w:rFonts w:ascii="Times New Roman" w:hAnsi="Times New Roman"/>
                <w:sz w:val="20"/>
              </w:rPr>
            </w:pPr>
            <w:r w:rsidRPr="00C23714">
              <w:rPr>
                <w:rFonts w:ascii="Times New Roman" w:hAnsi="Times New Roman"/>
                <w:sz w:val="20"/>
              </w:rPr>
              <w:t>Общая площадь посевов, без учета площади занятой многолетними травами прошлых лет и площади занятой гибридами</w:t>
            </w:r>
          </w:p>
        </w:tc>
        <w:tc>
          <w:tcPr>
            <w:tcW w:w="44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FC0F0E" w:rsidRPr="00C23714" w:rsidRDefault="005D5F26" w:rsidP="00FC0F0E">
            <w:pPr>
              <w:ind w:left="-67"/>
              <w:rPr>
                <w:rFonts w:ascii="Times New Roman" w:hAnsi="Times New Roman"/>
                <w:sz w:val="20"/>
              </w:rPr>
            </w:pPr>
            <w:r w:rsidRPr="00C23714">
              <w:rPr>
                <w:rFonts w:ascii="Times New Roman" w:hAnsi="Times New Roman"/>
                <w:sz w:val="20"/>
              </w:rPr>
              <w:t xml:space="preserve">  </w:t>
            </w:r>
            <w:r w:rsidR="00FC0F0E" w:rsidRPr="00C23714">
              <w:rPr>
                <w:rFonts w:ascii="Times New Roman" w:hAnsi="Times New Roman"/>
                <w:sz w:val="20"/>
              </w:rPr>
              <w:t>225 000</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230 000</w:t>
            </w:r>
          </w:p>
        </w:tc>
        <w:tc>
          <w:tcPr>
            <w:tcW w:w="33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235 000</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238 000</w:t>
            </w:r>
          </w:p>
        </w:tc>
        <w:tc>
          <w:tcPr>
            <w:tcW w:w="37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245 000</w:t>
            </w:r>
          </w:p>
        </w:tc>
        <w:tc>
          <w:tcPr>
            <w:tcW w:w="426"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250 000</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28</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Производство скота и птицы на убой в хозяйствах всех категорий (в живом весе)</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47,5</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47,4</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29</w:t>
            </w:r>
          </w:p>
        </w:tc>
        <w:tc>
          <w:tcPr>
            <w:tcW w:w="1577" w:type="pct"/>
            <w:shd w:val="clear" w:color="000000" w:fill="FFFFFF"/>
            <w:vAlign w:val="center"/>
          </w:tcPr>
          <w:p w:rsidR="00FC0F0E" w:rsidRPr="00C23714" w:rsidRDefault="00FC0F0E" w:rsidP="00FC0F0E">
            <w:pPr>
              <w:jc w:val="left"/>
              <w:rPr>
                <w:rFonts w:ascii="Times New Roman" w:hAnsi="Times New Roman"/>
                <w:sz w:val="20"/>
              </w:rPr>
            </w:pPr>
            <w:r w:rsidRPr="00C23714">
              <w:rPr>
                <w:rFonts w:ascii="Times New Roman" w:hAnsi="Times New Roman"/>
                <w:sz w:val="20"/>
              </w:rPr>
              <w:t>Производство скота и птицы на убой в сельскохозяйственных организациях, крестьянских (фермерских) хозяйствах, включая индивидуальных предпринимателей (в живом весе)</w:t>
            </w:r>
          </w:p>
        </w:tc>
        <w:tc>
          <w:tcPr>
            <w:tcW w:w="44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6,69</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6,82</w:t>
            </w:r>
          </w:p>
        </w:tc>
        <w:tc>
          <w:tcPr>
            <w:tcW w:w="321"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6,83</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6,84</w:t>
            </w:r>
          </w:p>
        </w:tc>
        <w:tc>
          <w:tcPr>
            <w:tcW w:w="33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6,85</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6,86</w:t>
            </w:r>
          </w:p>
        </w:tc>
        <w:tc>
          <w:tcPr>
            <w:tcW w:w="37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6,87</w:t>
            </w:r>
          </w:p>
        </w:tc>
        <w:tc>
          <w:tcPr>
            <w:tcW w:w="426"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6,88</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30</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Производство молока в хозяйствах всех категорий</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285,8</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283,7</w:t>
            </w:r>
          </w:p>
        </w:tc>
        <w:tc>
          <w:tcPr>
            <w:tcW w:w="321"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284,4</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285,2</w:t>
            </w:r>
          </w:p>
        </w:tc>
        <w:tc>
          <w:tcPr>
            <w:tcW w:w="33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285,9</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286,6</w:t>
            </w:r>
          </w:p>
        </w:tc>
        <w:tc>
          <w:tcPr>
            <w:tcW w:w="37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287,3</w:t>
            </w:r>
          </w:p>
        </w:tc>
        <w:tc>
          <w:tcPr>
            <w:tcW w:w="426"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288,4</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31</w:t>
            </w:r>
          </w:p>
        </w:tc>
        <w:tc>
          <w:tcPr>
            <w:tcW w:w="1577" w:type="pct"/>
            <w:shd w:val="clear" w:color="000000" w:fill="FFFFFF"/>
            <w:vAlign w:val="center"/>
            <w:hideMark/>
          </w:tcPr>
          <w:p w:rsidR="00FC0F0E" w:rsidRPr="00C23714" w:rsidRDefault="00FC0F0E" w:rsidP="00FC0F0E">
            <w:pPr>
              <w:jc w:val="left"/>
              <w:rPr>
                <w:rFonts w:ascii="Times New Roman" w:hAnsi="Times New Roman"/>
                <w:sz w:val="20"/>
              </w:rPr>
            </w:pPr>
            <w:r w:rsidRPr="00C23714">
              <w:rPr>
                <w:rFonts w:ascii="Times New Roman" w:hAnsi="Times New Roman"/>
                <w:sz w:val="20"/>
              </w:rPr>
              <w:t>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37,8</w:t>
            </w:r>
          </w:p>
        </w:tc>
        <w:tc>
          <w:tcPr>
            <w:tcW w:w="338" w:type="pct"/>
            <w:shd w:val="clear" w:color="000000" w:fill="FFFFFF"/>
            <w:vAlign w:val="center"/>
            <w:hideMark/>
          </w:tcPr>
          <w:p w:rsidR="00FC0F0E" w:rsidRPr="00C23714" w:rsidRDefault="00FC0F0E" w:rsidP="00FC0F0E">
            <w:pPr>
              <w:jc w:val="center"/>
              <w:rPr>
                <w:rFonts w:ascii="Times New Roman" w:hAnsi="Times New Roman"/>
                <w:sz w:val="20"/>
              </w:rPr>
            </w:pPr>
            <w:r w:rsidRPr="00C23714">
              <w:rPr>
                <w:rFonts w:ascii="Times New Roman" w:hAnsi="Times New Roman"/>
                <w:sz w:val="20"/>
              </w:rPr>
              <w:t>35,9</w:t>
            </w:r>
          </w:p>
        </w:tc>
        <w:tc>
          <w:tcPr>
            <w:tcW w:w="321"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36,5</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37</w:t>
            </w:r>
          </w:p>
        </w:tc>
        <w:tc>
          <w:tcPr>
            <w:tcW w:w="33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37,4</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37,9</w:t>
            </w:r>
          </w:p>
        </w:tc>
        <w:tc>
          <w:tcPr>
            <w:tcW w:w="37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38,3</w:t>
            </w:r>
          </w:p>
        </w:tc>
        <w:tc>
          <w:tcPr>
            <w:tcW w:w="426"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38,7</w:t>
            </w:r>
          </w:p>
        </w:tc>
      </w:tr>
      <w:tr w:rsidR="00FC0F0E" w:rsidRPr="00C23714" w:rsidTr="000301BC">
        <w:trPr>
          <w:trHeight w:val="20"/>
          <w:jc w:val="center"/>
        </w:trPr>
        <w:tc>
          <w:tcPr>
            <w:tcW w:w="17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32</w:t>
            </w:r>
          </w:p>
        </w:tc>
        <w:tc>
          <w:tcPr>
            <w:tcW w:w="1577" w:type="pct"/>
            <w:shd w:val="clear" w:color="000000" w:fill="FFFFFF"/>
            <w:vAlign w:val="center"/>
          </w:tcPr>
          <w:p w:rsidR="00FC0F0E" w:rsidRPr="00C23714" w:rsidRDefault="00FD6DF5" w:rsidP="00FC0F0E">
            <w:pPr>
              <w:jc w:val="left"/>
              <w:rPr>
                <w:rFonts w:ascii="Times New Roman" w:hAnsi="Times New Roman"/>
                <w:sz w:val="20"/>
              </w:rPr>
            </w:pPr>
            <w:r w:rsidRPr="00C23714">
              <w:rPr>
                <w:rFonts w:ascii="Times New Roman" w:hAnsi="Times New Roman"/>
                <w:sz w:val="20"/>
              </w:rPr>
              <w:t>Прирост производства</w:t>
            </w:r>
            <w:r w:rsidR="00FC0F0E" w:rsidRPr="00C23714">
              <w:rPr>
                <w:rFonts w:ascii="Times New Roman" w:hAnsi="Times New Roman"/>
                <w:sz w:val="20"/>
              </w:rPr>
              <w:t xml:space="preserve">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4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12,68</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8,2</w:t>
            </w:r>
          </w:p>
        </w:tc>
        <w:tc>
          <w:tcPr>
            <w:tcW w:w="332"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3,6</w:t>
            </w:r>
          </w:p>
        </w:tc>
        <w:tc>
          <w:tcPr>
            <w:tcW w:w="33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1,3</w:t>
            </w:r>
          </w:p>
        </w:tc>
        <w:tc>
          <w:tcPr>
            <w:tcW w:w="378"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1,4</w:t>
            </w:r>
          </w:p>
        </w:tc>
        <w:tc>
          <w:tcPr>
            <w:tcW w:w="426" w:type="pct"/>
            <w:shd w:val="clear" w:color="000000" w:fill="FFFFFF"/>
            <w:vAlign w:val="center"/>
          </w:tcPr>
          <w:p w:rsidR="00FC0F0E" w:rsidRPr="00C23714" w:rsidRDefault="00FC0F0E" w:rsidP="00FC0F0E">
            <w:pPr>
              <w:jc w:val="center"/>
              <w:rPr>
                <w:rFonts w:ascii="Times New Roman" w:hAnsi="Times New Roman"/>
                <w:sz w:val="20"/>
              </w:rPr>
            </w:pPr>
            <w:r w:rsidRPr="00C23714">
              <w:rPr>
                <w:rFonts w:ascii="Times New Roman" w:hAnsi="Times New Roman"/>
                <w:sz w:val="20"/>
              </w:rPr>
              <w:t>1,8</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33</w:t>
            </w:r>
          </w:p>
        </w:tc>
        <w:tc>
          <w:tcPr>
            <w:tcW w:w="1577" w:type="pct"/>
            <w:shd w:val="clear" w:color="000000" w:fill="FFFFFF"/>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Прирост объема молока сырого крупного рогатого скота, козьего и овечьего, переработанного на пищевую продукции</w:t>
            </w:r>
          </w:p>
        </w:tc>
        <w:tc>
          <w:tcPr>
            <w:tcW w:w="44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5,05</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w:t>
            </w:r>
          </w:p>
        </w:tc>
        <w:tc>
          <w:tcPr>
            <w:tcW w:w="33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4,4</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4,6</w:t>
            </w:r>
          </w:p>
        </w:tc>
        <w:tc>
          <w:tcPr>
            <w:tcW w:w="37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4,8</w:t>
            </w:r>
          </w:p>
        </w:tc>
        <w:tc>
          <w:tcPr>
            <w:tcW w:w="426"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5,0</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34</w:t>
            </w:r>
          </w:p>
        </w:tc>
        <w:tc>
          <w:tcPr>
            <w:tcW w:w="1577" w:type="pct"/>
            <w:shd w:val="clear" w:color="000000" w:fill="FFFFFF"/>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Производство яиц  в хозяйствах всех категорий</w:t>
            </w:r>
          </w:p>
        </w:tc>
        <w:tc>
          <w:tcPr>
            <w:tcW w:w="44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млн. штук</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130,48</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130,40</w:t>
            </w:r>
          </w:p>
        </w:tc>
        <w:tc>
          <w:tcPr>
            <w:tcW w:w="321"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130,5</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130,6</w:t>
            </w:r>
          </w:p>
        </w:tc>
        <w:tc>
          <w:tcPr>
            <w:tcW w:w="33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130,7</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130,8</w:t>
            </w:r>
          </w:p>
        </w:tc>
        <w:tc>
          <w:tcPr>
            <w:tcW w:w="37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130,9</w:t>
            </w:r>
          </w:p>
        </w:tc>
        <w:tc>
          <w:tcPr>
            <w:tcW w:w="426"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131,0</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35</w:t>
            </w:r>
          </w:p>
        </w:tc>
        <w:tc>
          <w:tcPr>
            <w:tcW w:w="1577" w:type="pct"/>
            <w:shd w:val="clear" w:color="000000" w:fill="FFFFFF"/>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Объем производства продукции товарной аквакультуры, включая посадочный материал</w:t>
            </w:r>
          </w:p>
        </w:tc>
        <w:tc>
          <w:tcPr>
            <w:tcW w:w="44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0,127</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0,129</w:t>
            </w:r>
          </w:p>
        </w:tc>
        <w:tc>
          <w:tcPr>
            <w:tcW w:w="33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0,132</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0,134</w:t>
            </w:r>
          </w:p>
        </w:tc>
        <w:tc>
          <w:tcPr>
            <w:tcW w:w="37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0,137</w:t>
            </w:r>
          </w:p>
        </w:tc>
        <w:tc>
          <w:tcPr>
            <w:tcW w:w="426"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0,140</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36</w:t>
            </w:r>
          </w:p>
        </w:tc>
        <w:tc>
          <w:tcPr>
            <w:tcW w:w="1577" w:type="pct"/>
            <w:shd w:val="clear" w:color="000000" w:fill="FFFFFF"/>
            <w:vAlign w:val="center"/>
            <w:hideMark/>
          </w:tcPr>
          <w:p w:rsidR="00A24E22" w:rsidRPr="00C23714" w:rsidRDefault="00A24E22" w:rsidP="00A24E22">
            <w:pPr>
              <w:jc w:val="left"/>
              <w:rPr>
                <w:rFonts w:ascii="Times New Roman" w:hAnsi="Times New Roman"/>
                <w:sz w:val="20"/>
              </w:rPr>
            </w:pPr>
            <w:r w:rsidRPr="00C23714">
              <w:rPr>
                <w:rFonts w:ascii="Times New Roman" w:hAnsi="Times New Roman"/>
                <w:sz w:val="20"/>
              </w:rPr>
              <w:t>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35,0</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35,5</w:t>
            </w:r>
          </w:p>
        </w:tc>
        <w:tc>
          <w:tcPr>
            <w:tcW w:w="321"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36,0</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36,0</w:t>
            </w:r>
          </w:p>
        </w:tc>
        <w:tc>
          <w:tcPr>
            <w:tcW w:w="33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36,2</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36,4</w:t>
            </w:r>
          </w:p>
        </w:tc>
        <w:tc>
          <w:tcPr>
            <w:tcW w:w="37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36,6</w:t>
            </w:r>
          </w:p>
        </w:tc>
        <w:tc>
          <w:tcPr>
            <w:tcW w:w="426"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36,8</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37</w:t>
            </w:r>
          </w:p>
        </w:tc>
        <w:tc>
          <w:tcPr>
            <w:tcW w:w="1577" w:type="pct"/>
            <w:shd w:val="clear" w:color="000000" w:fill="FFFFFF"/>
            <w:vAlign w:val="center"/>
            <w:hideMark/>
          </w:tcPr>
          <w:p w:rsidR="00A24E22" w:rsidRPr="00C23714" w:rsidRDefault="00A24E22" w:rsidP="00A24E22">
            <w:pPr>
              <w:jc w:val="left"/>
              <w:rPr>
                <w:rFonts w:ascii="Times New Roman" w:hAnsi="Times New Roman"/>
                <w:sz w:val="20"/>
              </w:rPr>
            </w:pPr>
            <w:r w:rsidRPr="00C23714">
              <w:rPr>
                <w:rFonts w:ascii="Times New Roman" w:hAnsi="Times New Roman"/>
                <w:sz w:val="20"/>
              </w:rPr>
              <w:t>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1,8</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1,9</w:t>
            </w:r>
          </w:p>
        </w:tc>
        <w:tc>
          <w:tcPr>
            <w:tcW w:w="321"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2,0</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2,1</w:t>
            </w:r>
          </w:p>
        </w:tc>
        <w:tc>
          <w:tcPr>
            <w:tcW w:w="33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2,2</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2,3</w:t>
            </w:r>
          </w:p>
        </w:tc>
        <w:tc>
          <w:tcPr>
            <w:tcW w:w="37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2,4</w:t>
            </w:r>
          </w:p>
        </w:tc>
        <w:tc>
          <w:tcPr>
            <w:tcW w:w="426"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2,5</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38</w:t>
            </w:r>
          </w:p>
        </w:tc>
        <w:tc>
          <w:tcPr>
            <w:tcW w:w="1577" w:type="pct"/>
            <w:shd w:val="clear" w:color="000000" w:fill="FFFFFF"/>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0,100</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0,100</w:t>
            </w:r>
          </w:p>
        </w:tc>
        <w:tc>
          <w:tcPr>
            <w:tcW w:w="33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0,100</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0,100</w:t>
            </w:r>
          </w:p>
        </w:tc>
        <w:tc>
          <w:tcPr>
            <w:tcW w:w="37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0,100</w:t>
            </w:r>
          </w:p>
        </w:tc>
        <w:tc>
          <w:tcPr>
            <w:tcW w:w="426"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0,100</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39</w:t>
            </w:r>
          </w:p>
        </w:tc>
        <w:tc>
          <w:tcPr>
            <w:tcW w:w="1577" w:type="pct"/>
            <w:shd w:val="clear" w:color="000000" w:fill="FFFFFF"/>
            <w:vAlign w:val="center"/>
            <w:hideMark/>
          </w:tcPr>
          <w:p w:rsidR="00A24E22" w:rsidRPr="00C23714" w:rsidRDefault="00A24E22" w:rsidP="00A24E22">
            <w:pPr>
              <w:jc w:val="left"/>
              <w:rPr>
                <w:rFonts w:ascii="Times New Roman" w:hAnsi="Times New Roman"/>
                <w:sz w:val="20"/>
              </w:rPr>
            </w:pPr>
            <w:r w:rsidRPr="00C23714">
              <w:rPr>
                <w:rFonts w:ascii="Times New Roman" w:hAnsi="Times New Roman"/>
                <w:sz w:val="20"/>
              </w:rPr>
              <w:t>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1,63</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1,4</w:t>
            </w:r>
          </w:p>
        </w:tc>
        <w:tc>
          <w:tcPr>
            <w:tcW w:w="321"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1,4</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1,5</w:t>
            </w:r>
          </w:p>
        </w:tc>
        <w:tc>
          <w:tcPr>
            <w:tcW w:w="33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1,6</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1,7</w:t>
            </w:r>
          </w:p>
        </w:tc>
        <w:tc>
          <w:tcPr>
            <w:tcW w:w="37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1,8</w:t>
            </w:r>
          </w:p>
        </w:tc>
        <w:tc>
          <w:tcPr>
            <w:tcW w:w="426"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1,9</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40</w:t>
            </w:r>
          </w:p>
        </w:tc>
        <w:tc>
          <w:tcPr>
            <w:tcW w:w="1577" w:type="pct"/>
            <w:shd w:val="clear" w:color="000000" w:fill="FFFFFF"/>
            <w:vAlign w:val="center"/>
            <w:hideMark/>
          </w:tcPr>
          <w:p w:rsidR="00A24E22" w:rsidRPr="00C23714" w:rsidRDefault="00A24E22" w:rsidP="00A24E22">
            <w:pPr>
              <w:jc w:val="left"/>
              <w:rPr>
                <w:rFonts w:ascii="Times New Roman" w:hAnsi="Times New Roman"/>
                <w:sz w:val="20"/>
              </w:rPr>
            </w:pPr>
            <w:r w:rsidRPr="00C23714">
              <w:rPr>
                <w:rFonts w:ascii="Times New Roman" w:hAnsi="Times New Roman"/>
                <w:sz w:val="20"/>
              </w:rPr>
              <w:t>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68,871</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66,7</w:t>
            </w:r>
          </w:p>
        </w:tc>
        <w:tc>
          <w:tcPr>
            <w:tcW w:w="321"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66,9</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67,0</w:t>
            </w:r>
          </w:p>
        </w:tc>
        <w:tc>
          <w:tcPr>
            <w:tcW w:w="33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67,1</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67,2</w:t>
            </w:r>
          </w:p>
        </w:tc>
        <w:tc>
          <w:tcPr>
            <w:tcW w:w="37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67,3</w:t>
            </w:r>
          </w:p>
        </w:tc>
        <w:tc>
          <w:tcPr>
            <w:tcW w:w="426"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67,4</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41</w:t>
            </w:r>
          </w:p>
        </w:tc>
        <w:tc>
          <w:tcPr>
            <w:tcW w:w="1577" w:type="pct"/>
            <w:shd w:val="clear" w:color="000000" w:fill="FFFFFF"/>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Прирост маточного поголовья овец и коз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0,20</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0,10</w:t>
            </w:r>
          </w:p>
        </w:tc>
        <w:tc>
          <w:tcPr>
            <w:tcW w:w="332"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0,10</w:t>
            </w:r>
          </w:p>
        </w:tc>
        <w:tc>
          <w:tcPr>
            <w:tcW w:w="338"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0,10</w:t>
            </w:r>
          </w:p>
        </w:tc>
        <w:tc>
          <w:tcPr>
            <w:tcW w:w="378"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0,10</w:t>
            </w:r>
          </w:p>
        </w:tc>
        <w:tc>
          <w:tcPr>
            <w:tcW w:w="426"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0,10</w:t>
            </w:r>
          </w:p>
        </w:tc>
      </w:tr>
      <w:tr w:rsidR="00A24E22" w:rsidRPr="00C23714" w:rsidTr="000301BC">
        <w:trPr>
          <w:trHeight w:val="20"/>
          <w:jc w:val="center"/>
        </w:trPr>
        <w:tc>
          <w:tcPr>
            <w:tcW w:w="172"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42</w:t>
            </w:r>
          </w:p>
        </w:tc>
        <w:tc>
          <w:tcPr>
            <w:tcW w:w="1577" w:type="pct"/>
            <w:shd w:val="clear" w:color="auto" w:fill="auto"/>
            <w:vAlign w:val="center"/>
            <w:hideMark/>
          </w:tcPr>
          <w:p w:rsidR="00A24E22" w:rsidRPr="00C23714" w:rsidRDefault="00A24E22" w:rsidP="00A24E22">
            <w:pPr>
              <w:jc w:val="left"/>
              <w:rPr>
                <w:rFonts w:ascii="Times New Roman" w:hAnsi="Times New Roman"/>
                <w:sz w:val="20"/>
              </w:rPr>
            </w:pPr>
            <w:r w:rsidRPr="00C23714">
              <w:rPr>
                <w:rFonts w:ascii="Times New Roman" w:hAnsi="Times New Roman"/>
                <w:sz w:val="20"/>
              </w:rPr>
              <w:t xml:space="preserve">Племенное условное маточное поголовье сельскохозяйственных животных </w:t>
            </w:r>
          </w:p>
        </w:tc>
        <w:tc>
          <w:tcPr>
            <w:tcW w:w="442"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0,46</w:t>
            </w:r>
          </w:p>
        </w:tc>
        <w:tc>
          <w:tcPr>
            <w:tcW w:w="338"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0,47</w:t>
            </w:r>
          </w:p>
        </w:tc>
        <w:tc>
          <w:tcPr>
            <w:tcW w:w="321"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0,48</w:t>
            </w:r>
          </w:p>
        </w:tc>
        <w:tc>
          <w:tcPr>
            <w:tcW w:w="338"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0,48</w:t>
            </w:r>
          </w:p>
        </w:tc>
        <w:tc>
          <w:tcPr>
            <w:tcW w:w="332"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0,48</w:t>
            </w:r>
          </w:p>
        </w:tc>
        <w:tc>
          <w:tcPr>
            <w:tcW w:w="338"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0,48</w:t>
            </w:r>
          </w:p>
        </w:tc>
        <w:tc>
          <w:tcPr>
            <w:tcW w:w="378"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0,49</w:t>
            </w:r>
          </w:p>
        </w:tc>
        <w:tc>
          <w:tcPr>
            <w:tcW w:w="426" w:type="pct"/>
            <w:shd w:val="clear" w:color="auto" w:fill="auto"/>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0,5</w:t>
            </w:r>
          </w:p>
        </w:tc>
      </w:tr>
      <w:tr w:rsidR="00A24E22" w:rsidRPr="00C23714" w:rsidTr="000301BC">
        <w:trPr>
          <w:trHeight w:val="20"/>
          <w:jc w:val="center"/>
        </w:trPr>
        <w:tc>
          <w:tcPr>
            <w:tcW w:w="172"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43</w:t>
            </w:r>
          </w:p>
        </w:tc>
        <w:tc>
          <w:tcPr>
            <w:tcW w:w="1577" w:type="pct"/>
            <w:shd w:val="clear" w:color="auto" w:fill="auto"/>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 xml:space="preserve">Численность поголовья молочных коров в отчетном финансовом году </w:t>
            </w:r>
          </w:p>
          <w:p w:rsidR="00A24E22" w:rsidRPr="00C23714" w:rsidRDefault="00A24E22" w:rsidP="00A24E22">
            <w:pPr>
              <w:jc w:val="left"/>
              <w:rPr>
                <w:rFonts w:ascii="Times New Roman" w:hAnsi="Times New Roman"/>
                <w:sz w:val="20"/>
              </w:rPr>
            </w:pPr>
            <w:r w:rsidRPr="00C23714">
              <w:rPr>
                <w:rFonts w:ascii="Times New Roman" w:hAnsi="Times New Roman"/>
                <w:sz w:val="20"/>
              </w:rPr>
              <w:t>в сельскохозяйственных организациях, крестьянских (фермерских) хозяйствах и у индивидуальных предпринимателей</w:t>
            </w:r>
          </w:p>
        </w:tc>
        <w:tc>
          <w:tcPr>
            <w:tcW w:w="442"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тыс. голов</w:t>
            </w:r>
          </w:p>
        </w:tc>
        <w:tc>
          <w:tcPr>
            <w:tcW w:w="338"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38"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21"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w:t>
            </w:r>
          </w:p>
        </w:tc>
        <w:tc>
          <w:tcPr>
            <w:tcW w:w="338" w:type="pct"/>
            <w:shd w:val="clear" w:color="auto" w:fill="auto"/>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11,482</w:t>
            </w:r>
          </w:p>
        </w:tc>
        <w:tc>
          <w:tcPr>
            <w:tcW w:w="332" w:type="pct"/>
            <w:shd w:val="clear" w:color="auto" w:fill="auto"/>
            <w:vAlign w:val="center"/>
          </w:tcPr>
          <w:p w:rsidR="00A24E22" w:rsidRPr="00C23714" w:rsidRDefault="00294B57" w:rsidP="00A24E22">
            <w:pPr>
              <w:jc w:val="center"/>
              <w:rPr>
                <w:rFonts w:ascii="Times New Roman" w:hAnsi="Times New Roman"/>
                <w:sz w:val="20"/>
              </w:rPr>
            </w:pPr>
            <w:r w:rsidRPr="00C23714">
              <w:rPr>
                <w:rFonts w:ascii="Times New Roman" w:hAnsi="Times New Roman"/>
                <w:sz w:val="20"/>
              </w:rPr>
              <w:t>11,712</w:t>
            </w:r>
          </w:p>
        </w:tc>
        <w:tc>
          <w:tcPr>
            <w:tcW w:w="338" w:type="pct"/>
            <w:shd w:val="clear" w:color="auto" w:fill="auto"/>
            <w:vAlign w:val="center"/>
          </w:tcPr>
          <w:p w:rsidR="00A24E22" w:rsidRPr="00C23714" w:rsidRDefault="00294B57" w:rsidP="00A24E22">
            <w:pPr>
              <w:jc w:val="center"/>
              <w:rPr>
                <w:rFonts w:ascii="Times New Roman" w:hAnsi="Times New Roman"/>
                <w:sz w:val="20"/>
              </w:rPr>
            </w:pPr>
            <w:r w:rsidRPr="00C23714">
              <w:rPr>
                <w:rFonts w:ascii="Times New Roman" w:hAnsi="Times New Roman"/>
                <w:sz w:val="20"/>
              </w:rPr>
              <w:t>11,945</w:t>
            </w:r>
          </w:p>
        </w:tc>
        <w:tc>
          <w:tcPr>
            <w:tcW w:w="378" w:type="pct"/>
            <w:shd w:val="clear" w:color="auto" w:fill="auto"/>
            <w:vAlign w:val="center"/>
          </w:tcPr>
          <w:p w:rsidR="00A24E22" w:rsidRPr="00C23714" w:rsidRDefault="00294B57" w:rsidP="00A24E22">
            <w:pPr>
              <w:jc w:val="center"/>
              <w:rPr>
                <w:rFonts w:ascii="Times New Roman" w:hAnsi="Times New Roman"/>
                <w:sz w:val="20"/>
              </w:rPr>
            </w:pPr>
            <w:r w:rsidRPr="00C23714">
              <w:rPr>
                <w:rFonts w:ascii="Times New Roman" w:hAnsi="Times New Roman"/>
                <w:sz w:val="20"/>
              </w:rPr>
              <w:t>12,183</w:t>
            </w:r>
          </w:p>
        </w:tc>
        <w:tc>
          <w:tcPr>
            <w:tcW w:w="426" w:type="pct"/>
            <w:shd w:val="clear" w:color="auto" w:fill="auto"/>
            <w:vAlign w:val="center"/>
          </w:tcPr>
          <w:p w:rsidR="00A24E22" w:rsidRPr="00C23714" w:rsidRDefault="00294B57" w:rsidP="00A24E22">
            <w:pPr>
              <w:jc w:val="center"/>
              <w:rPr>
                <w:rFonts w:ascii="Times New Roman" w:hAnsi="Times New Roman"/>
                <w:sz w:val="20"/>
              </w:rPr>
            </w:pPr>
            <w:r w:rsidRPr="00C23714">
              <w:rPr>
                <w:rFonts w:ascii="Times New Roman" w:hAnsi="Times New Roman"/>
                <w:sz w:val="20"/>
              </w:rPr>
              <w:t>12,427</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44</w:t>
            </w:r>
          </w:p>
        </w:tc>
        <w:tc>
          <w:tcPr>
            <w:tcW w:w="1577" w:type="pct"/>
            <w:shd w:val="clear" w:color="000000" w:fill="FFFFFF"/>
            <w:vAlign w:val="center"/>
            <w:hideMark/>
          </w:tcPr>
          <w:p w:rsidR="00A24E22" w:rsidRPr="00C23714" w:rsidRDefault="00A24E22" w:rsidP="00A24E22">
            <w:pPr>
              <w:jc w:val="left"/>
              <w:rPr>
                <w:rFonts w:ascii="Times New Roman" w:hAnsi="Times New Roman"/>
                <w:sz w:val="20"/>
              </w:rPr>
            </w:pPr>
            <w:r w:rsidRPr="00C23714">
              <w:rPr>
                <w:rFonts w:ascii="Times New Roman" w:hAnsi="Times New Roman"/>
                <w:sz w:val="20"/>
              </w:rPr>
              <w:t>Реализация племенного молодняка крупного рогатого скота молочных и мясных пород на 100 голов маток</w:t>
            </w:r>
          </w:p>
        </w:tc>
        <w:tc>
          <w:tcPr>
            <w:tcW w:w="44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голов</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321"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332"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378"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c>
          <w:tcPr>
            <w:tcW w:w="426" w:type="pct"/>
            <w:shd w:val="clear" w:color="000000" w:fill="FFFFFF"/>
            <w:vAlign w:val="center"/>
            <w:hideMark/>
          </w:tcPr>
          <w:p w:rsidR="00A24E22" w:rsidRPr="00C23714" w:rsidRDefault="00A24E22" w:rsidP="00A24E22">
            <w:pPr>
              <w:jc w:val="center"/>
              <w:rPr>
                <w:rFonts w:ascii="Times New Roman" w:hAnsi="Times New Roman"/>
                <w:sz w:val="20"/>
              </w:rPr>
            </w:pPr>
            <w:r w:rsidRPr="00C23714">
              <w:rPr>
                <w:rFonts w:ascii="Times New Roman" w:hAnsi="Times New Roman"/>
                <w:sz w:val="20"/>
              </w:rPr>
              <w:t>10</w:t>
            </w:r>
          </w:p>
        </w:tc>
      </w:tr>
      <w:tr w:rsidR="00A24E22" w:rsidRPr="00C23714" w:rsidTr="000301BC">
        <w:trPr>
          <w:trHeight w:val="20"/>
          <w:jc w:val="center"/>
        </w:trPr>
        <w:tc>
          <w:tcPr>
            <w:tcW w:w="17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45</w:t>
            </w:r>
          </w:p>
        </w:tc>
        <w:tc>
          <w:tcPr>
            <w:tcW w:w="1577" w:type="pct"/>
            <w:shd w:val="clear" w:color="000000" w:fill="FFFFFF"/>
            <w:vAlign w:val="center"/>
          </w:tcPr>
          <w:p w:rsidR="00A24E22" w:rsidRPr="00C23714" w:rsidRDefault="00A24E22" w:rsidP="00A24E22">
            <w:pPr>
              <w:jc w:val="left"/>
              <w:rPr>
                <w:rFonts w:ascii="Times New Roman" w:hAnsi="Times New Roman"/>
                <w:sz w:val="20"/>
              </w:rPr>
            </w:pPr>
            <w:r w:rsidRPr="00C23714">
              <w:rPr>
                <w:rFonts w:ascii="Times New Roman" w:hAnsi="Times New Roman"/>
                <w:sz w:val="20"/>
              </w:rPr>
              <w:t>Количество крестьянских (фермерских) хозяйств, осуществивших проекты создания и развития своих хозяйств с помощью средств грантовой поддержки</w:t>
            </w:r>
          </w:p>
        </w:tc>
        <w:tc>
          <w:tcPr>
            <w:tcW w:w="442"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57</w:t>
            </w:r>
          </w:p>
        </w:tc>
        <w:tc>
          <w:tcPr>
            <w:tcW w:w="338"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57</w:t>
            </w:r>
          </w:p>
        </w:tc>
        <w:tc>
          <w:tcPr>
            <w:tcW w:w="321" w:type="pct"/>
            <w:shd w:val="clear" w:color="000000" w:fill="FFFFFF"/>
            <w:vAlign w:val="center"/>
          </w:tcPr>
          <w:p w:rsidR="00A24E22" w:rsidRPr="00C23714" w:rsidRDefault="00A24E22" w:rsidP="00A24E22">
            <w:pPr>
              <w:jc w:val="center"/>
              <w:rPr>
                <w:rFonts w:ascii="Times New Roman" w:hAnsi="Times New Roman"/>
                <w:sz w:val="20"/>
              </w:rPr>
            </w:pPr>
            <w:r w:rsidRPr="00C23714">
              <w:rPr>
                <w:rFonts w:ascii="Times New Roman" w:hAnsi="Times New Roman"/>
                <w:sz w:val="20"/>
              </w:rPr>
              <w:t>51</w:t>
            </w:r>
          </w:p>
        </w:tc>
        <w:tc>
          <w:tcPr>
            <w:tcW w:w="338"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2</w:t>
            </w:r>
          </w:p>
        </w:tc>
        <w:tc>
          <w:tcPr>
            <w:tcW w:w="332"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2</w:t>
            </w:r>
          </w:p>
        </w:tc>
        <w:tc>
          <w:tcPr>
            <w:tcW w:w="338"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2</w:t>
            </w:r>
          </w:p>
        </w:tc>
        <w:tc>
          <w:tcPr>
            <w:tcW w:w="378"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2</w:t>
            </w:r>
          </w:p>
        </w:tc>
        <w:tc>
          <w:tcPr>
            <w:tcW w:w="426" w:type="pct"/>
            <w:shd w:val="clear" w:color="000000" w:fill="FFFFFF"/>
            <w:vAlign w:val="center"/>
          </w:tcPr>
          <w:p w:rsidR="00A24E22" w:rsidRPr="00C23714" w:rsidRDefault="00A24E22" w:rsidP="00A24E22">
            <w:pPr>
              <w:jc w:val="center"/>
              <w:rPr>
                <w:sz w:val="20"/>
              </w:rPr>
            </w:pPr>
            <w:r w:rsidRPr="00C23714">
              <w:rPr>
                <w:rFonts w:ascii="Times New Roman" w:hAnsi="Times New Roman"/>
                <w:sz w:val="20"/>
              </w:rPr>
              <w:t>2</w:t>
            </w:r>
          </w:p>
        </w:tc>
      </w:tr>
      <w:tr w:rsidR="00BE2334" w:rsidRPr="00C23714" w:rsidTr="00AA33F2">
        <w:trPr>
          <w:trHeight w:val="1605"/>
          <w:jc w:val="center"/>
        </w:trPr>
        <w:tc>
          <w:tcPr>
            <w:tcW w:w="172" w:type="pct"/>
            <w:shd w:val="clear" w:color="000000" w:fill="FFFFFF"/>
            <w:vAlign w:val="center"/>
          </w:tcPr>
          <w:p w:rsidR="00BE2334" w:rsidRPr="00C23714" w:rsidRDefault="00BE2334" w:rsidP="00BE2334">
            <w:pPr>
              <w:jc w:val="center"/>
              <w:rPr>
                <w:rFonts w:ascii="Times New Roman" w:hAnsi="Times New Roman"/>
                <w:sz w:val="20"/>
              </w:rPr>
            </w:pPr>
          </w:p>
        </w:tc>
        <w:tc>
          <w:tcPr>
            <w:tcW w:w="1577" w:type="pct"/>
            <w:shd w:val="clear" w:color="000000" w:fill="FFFFFF"/>
            <w:vAlign w:val="center"/>
          </w:tcPr>
          <w:p w:rsidR="00BE2334" w:rsidRPr="00C23714" w:rsidRDefault="00BE2334" w:rsidP="00BE2334">
            <w:pPr>
              <w:jc w:val="left"/>
              <w:rPr>
                <w:rFonts w:ascii="Times New Roman" w:hAnsi="Times New Roman"/>
                <w:sz w:val="20"/>
              </w:rPr>
            </w:pPr>
            <w:r w:rsidRPr="00C23714">
              <w:rPr>
                <w:rFonts w:ascii="Times New Roman" w:hAnsi="Times New Roman"/>
                <w:sz w:val="20"/>
              </w:rPr>
              <w:t>Объем произведенной шерсти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42"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0,04</w:t>
            </w:r>
          </w:p>
        </w:tc>
        <w:tc>
          <w:tcPr>
            <w:tcW w:w="332"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0,05</w:t>
            </w:r>
          </w:p>
        </w:tc>
        <w:tc>
          <w:tcPr>
            <w:tcW w:w="338"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0,06</w:t>
            </w:r>
          </w:p>
        </w:tc>
        <w:tc>
          <w:tcPr>
            <w:tcW w:w="378"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0,07</w:t>
            </w:r>
          </w:p>
        </w:tc>
        <w:tc>
          <w:tcPr>
            <w:tcW w:w="426" w:type="pct"/>
            <w:shd w:val="clear" w:color="000000" w:fill="FFFFFF"/>
            <w:vAlign w:val="center"/>
          </w:tcPr>
          <w:p w:rsidR="00BE2334" w:rsidRPr="00C23714" w:rsidRDefault="00BE2334" w:rsidP="00BE2334">
            <w:pPr>
              <w:jc w:val="center"/>
              <w:rPr>
                <w:rFonts w:ascii="Times New Roman" w:hAnsi="Times New Roman"/>
                <w:sz w:val="20"/>
              </w:rPr>
            </w:pPr>
            <w:r w:rsidRPr="00C23714">
              <w:rPr>
                <w:rFonts w:ascii="Times New Roman" w:hAnsi="Times New Roman"/>
                <w:sz w:val="20"/>
              </w:rPr>
              <w:t>0,08</w:t>
            </w:r>
          </w:p>
        </w:tc>
      </w:tr>
      <w:tr w:rsidR="00AA33F2" w:rsidRPr="00C23714" w:rsidTr="00AA33F2">
        <w:trPr>
          <w:trHeight w:val="234"/>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Реализация овец и коз на убой в живом весе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1,28</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1,34</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1,4</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1,45</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1,5</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46</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Прирост объема сельскохозяйственной продукции, произведенной крестьянскими (фермерскими) хозяйствами, включая индивидуальных предпринимателей, получившими грантовую поддержку, к году, предшествующему году предоставления субсидий</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47</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338"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1</w:t>
            </w:r>
          </w:p>
        </w:tc>
        <w:tc>
          <w:tcPr>
            <w:tcW w:w="332"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1</w:t>
            </w:r>
          </w:p>
        </w:tc>
        <w:tc>
          <w:tcPr>
            <w:tcW w:w="338"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1</w:t>
            </w:r>
          </w:p>
        </w:tc>
        <w:tc>
          <w:tcPr>
            <w:tcW w:w="378"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1</w:t>
            </w:r>
          </w:p>
        </w:tc>
        <w:tc>
          <w:tcPr>
            <w:tcW w:w="426"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1</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48</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новых постоянных рабочих мест, созданных в сельскохозяйственных потребительских кооперативах, получивших грантовую поддержку</w:t>
            </w:r>
          </w:p>
        </w:tc>
        <w:tc>
          <w:tcPr>
            <w:tcW w:w="442" w:type="pct"/>
            <w:shd w:val="clear" w:color="000000" w:fill="FFFFFF"/>
            <w:vAlign w:val="center"/>
            <w:hideMark/>
          </w:tcPr>
          <w:p w:rsidR="00AA33F2" w:rsidRPr="00C23714" w:rsidRDefault="00AA33F2" w:rsidP="00AA33F2">
            <w:pPr>
              <w:ind w:left="-106"/>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17</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17</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17</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49</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Прирост объема сельскохозяйственной продукции, реализованной сельскохозяйственными потребительскими кооперативами, получившими грантовую поддержку, к году, предшествующему к году предоставления субсидии</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50</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Производство муки из зерновых культур, овощных и других растительных культур, смеси из них</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0,4</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1,06</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1,1</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1,2</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1,3</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1,4</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1,5</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1,6</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51</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Производство крупы</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0,004</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0,021</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0,02</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0,02</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0,02</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52</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 xml:space="preserve">Производство хлебобулочных диетических изделий обогащённых микронутриентами </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0,02</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0,026</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0,03</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53</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Объём произведенных и реализованных хлеба и хлебобулочных изделий с использованием компенсации</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тонн</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10 485,5</w:t>
            </w:r>
          </w:p>
        </w:tc>
        <w:tc>
          <w:tcPr>
            <w:tcW w:w="332" w:type="pct"/>
            <w:shd w:val="clear" w:color="000000" w:fill="FFFFFF"/>
            <w:vAlign w:val="center"/>
          </w:tcPr>
          <w:p w:rsidR="00AA33F2" w:rsidRPr="00C23714" w:rsidRDefault="00783EDA" w:rsidP="00AA33F2">
            <w:pPr>
              <w:jc w:val="center"/>
              <w:rPr>
                <w:rFonts w:ascii="Times New Roman" w:hAnsi="Times New Roman"/>
                <w:sz w:val="20"/>
              </w:rPr>
            </w:pPr>
            <w:r w:rsidRPr="00C23714">
              <w:rPr>
                <w:rFonts w:ascii="Times New Roman" w:hAnsi="Times New Roman"/>
                <w:sz w:val="20"/>
              </w:rPr>
              <w:t>525,6</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54</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Производство сахара белого свекловичного в твердом состоянии</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9,4</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10,1</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10,2</w:t>
            </w:r>
          </w:p>
        </w:tc>
        <w:tc>
          <w:tcPr>
            <w:tcW w:w="33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10,3</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10,4</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10,5</w:t>
            </w:r>
          </w:p>
        </w:tc>
        <w:tc>
          <w:tcPr>
            <w:tcW w:w="426"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10,6</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55</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Производство плодоовощных консервов</w:t>
            </w:r>
          </w:p>
        </w:tc>
        <w:tc>
          <w:tcPr>
            <w:tcW w:w="442" w:type="pct"/>
            <w:shd w:val="clear" w:color="000000" w:fill="FFFFFF"/>
            <w:vAlign w:val="center"/>
            <w:hideMark/>
          </w:tcPr>
          <w:p w:rsidR="00AA33F2" w:rsidRPr="00C23714" w:rsidRDefault="00AA33F2" w:rsidP="00AA33F2">
            <w:pPr>
              <w:ind w:left="-106"/>
              <w:jc w:val="center"/>
              <w:rPr>
                <w:rFonts w:ascii="Times New Roman" w:hAnsi="Times New Roman"/>
                <w:sz w:val="20"/>
              </w:rPr>
            </w:pPr>
            <w:r w:rsidRPr="00C23714">
              <w:rPr>
                <w:rFonts w:ascii="Times New Roman" w:hAnsi="Times New Roman"/>
                <w:sz w:val="20"/>
              </w:rPr>
              <w:t>млн. услов. банок</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10,3</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13,1</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10,4</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10,6</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10,7</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10,9</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11,1</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11,2</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56</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Производство сыров и молокосодержащих продуктов  с заменителем молочного жира, произведенных по технологии сыра</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0,05</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0,04</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0,06</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0,06</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0,06</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0,06</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0,06</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0,06</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57</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Объём экспорта продукции агропромышленного комплекса</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млрд. долл.</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0,0034</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0,0034</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0,0034</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0,0038</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0,0044</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0,0052</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58</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Ввод в эксплуатацию мелиорируемых земель для выращивания экспортно-ориентированной сельскохозяйственной продукции</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820</w:t>
            </w:r>
          </w:p>
        </w:tc>
        <w:tc>
          <w:tcPr>
            <w:tcW w:w="332" w:type="pct"/>
            <w:shd w:val="clear" w:color="000000" w:fill="FFFFFF"/>
            <w:vAlign w:val="center"/>
          </w:tcPr>
          <w:p w:rsidR="00AA33F2" w:rsidRPr="00C23714" w:rsidRDefault="00B90057" w:rsidP="00AA33F2">
            <w:pPr>
              <w:jc w:val="center"/>
              <w:rPr>
                <w:rFonts w:ascii="Times New Roman" w:hAnsi="Times New Roman"/>
                <w:sz w:val="20"/>
              </w:rPr>
            </w:pPr>
            <w:r w:rsidRPr="00C23714">
              <w:rPr>
                <w:rFonts w:ascii="Times New Roman" w:hAnsi="Times New Roman"/>
                <w:sz w:val="20"/>
              </w:rPr>
              <w:t>820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820</w:t>
            </w:r>
          </w:p>
        </w:tc>
        <w:tc>
          <w:tcPr>
            <w:tcW w:w="378" w:type="pct"/>
            <w:shd w:val="clear" w:color="000000" w:fill="FFFFFF"/>
            <w:vAlign w:val="center"/>
          </w:tcPr>
          <w:p w:rsidR="00AA33F2" w:rsidRPr="00C23714" w:rsidRDefault="00B90057" w:rsidP="00AA33F2">
            <w:pPr>
              <w:jc w:val="center"/>
              <w:rPr>
                <w:rFonts w:ascii="Times New Roman" w:hAnsi="Times New Roman"/>
                <w:sz w:val="20"/>
              </w:rPr>
            </w:pPr>
            <w:r w:rsidRPr="00C23714">
              <w:rPr>
                <w:rFonts w:ascii="Times New Roman" w:hAnsi="Times New Roman"/>
                <w:sz w:val="20"/>
              </w:rPr>
              <w:t>820</w:t>
            </w:r>
          </w:p>
        </w:tc>
        <w:tc>
          <w:tcPr>
            <w:tcW w:w="426" w:type="pct"/>
            <w:shd w:val="clear" w:color="000000" w:fill="FFFFFF"/>
            <w:vAlign w:val="center"/>
          </w:tcPr>
          <w:p w:rsidR="00AA33F2" w:rsidRPr="00C23714" w:rsidRDefault="00563E07" w:rsidP="00AA33F2">
            <w:pPr>
              <w:jc w:val="center"/>
              <w:rPr>
                <w:rFonts w:ascii="Times New Roman" w:hAnsi="Times New Roman"/>
                <w:sz w:val="20"/>
              </w:rPr>
            </w:pPr>
            <w:r w:rsidRPr="00C23714">
              <w:rPr>
                <w:rFonts w:ascii="Times New Roman" w:hAnsi="Times New Roman"/>
                <w:sz w:val="20"/>
              </w:rPr>
              <w:t>-</w:t>
            </w:r>
          </w:p>
        </w:tc>
      </w:tr>
      <w:tr w:rsidR="00A1142E" w:rsidRPr="00C23714" w:rsidTr="000301BC">
        <w:trPr>
          <w:trHeight w:val="20"/>
          <w:jc w:val="center"/>
        </w:trPr>
        <w:tc>
          <w:tcPr>
            <w:tcW w:w="172" w:type="pct"/>
            <w:shd w:val="clear" w:color="000000" w:fill="FFFFFF"/>
            <w:vAlign w:val="center"/>
          </w:tcPr>
          <w:p w:rsidR="00A1142E" w:rsidRPr="00C23714" w:rsidRDefault="00A1142E" w:rsidP="00AA33F2">
            <w:pPr>
              <w:jc w:val="center"/>
              <w:rPr>
                <w:rFonts w:ascii="Times New Roman" w:hAnsi="Times New Roman"/>
                <w:sz w:val="20"/>
              </w:rPr>
            </w:pPr>
          </w:p>
        </w:tc>
        <w:tc>
          <w:tcPr>
            <w:tcW w:w="1577" w:type="pct"/>
            <w:shd w:val="clear" w:color="000000" w:fill="FFFFFF"/>
            <w:vAlign w:val="center"/>
          </w:tcPr>
          <w:p w:rsidR="00A1142E" w:rsidRPr="00C23714" w:rsidRDefault="00A1142E" w:rsidP="00AA33F2">
            <w:pPr>
              <w:jc w:val="left"/>
              <w:rPr>
                <w:rFonts w:ascii="Times New Roman" w:hAnsi="Times New Roman"/>
                <w:sz w:val="20"/>
              </w:rPr>
            </w:pPr>
            <w:r w:rsidRPr="00C23714">
              <w:rPr>
                <w:rFonts w:ascii="Times New Roman" w:hAnsi="Times New Roman"/>
                <w:sz w:val="20"/>
              </w:rPr>
              <w:t xml:space="preserve">Прирост объема </w:t>
            </w:r>
            <w:r w:rsidR="00B90057" w:rsidRPr="00C23714">
              <w:rPr>
                <w:rFonts w:ascii="Times New Roman" w:hAnsi="Times New Roman"/>
                <w:sz w:val="20"/>
              </w:rPr>
              <w:t xml:space="preserve">производства </w:t>
            </w:r>
            <w:r w:rsidRPr="00C23714">
              <w:rPr>
                <w:rFonts w:ascii="Times New Roman" w:hAnsi="Times New Roman"/>
                <w:sz w:val="20"/>
              </w:rPr>
              <w:t>масличных культур</w:t>
            </w:r>
          </w:p>
        </w:tc>
        <w:tc>
          <w:tcPr>
            <w:tcW w:w="442" w:type="pct"/>
            <w:shd w:val="clear" w:color="000000" w:fill="FFFFFF"/>
            <w:vAlign w:val="center"/>
          </w:tcPr>
          <w:p w:rsidR="00A1142E" w:rsidRPr="00C23714" w:rsidRDefault="00A1142E" w:rsidP="00AA33F2">
            <w:pPr>
              <w:jc w:val="center"/>
              <w:rPr>
                <w:rFonts w:ascii="Times New Roman" w:hAnsi="Times New Roman"/>
                <w:sz w:val="20"/>
              </w:rPr>
            </w:pPr>
            <w:r w:rsidRPr="00C23714">
              <w:rPr>
                <w:rFonts w:ascii="Times New Roman" w:hAnsi="Times New Roman"/>
                <w:sz w:val="20"/>
              </w:rPr>
              <w:t>тыс.тонн</w:t>
            </w:r>
          </w:p>
        </w:tc>
        <w:tc>
          <w:tcPr>
            <w:tcW w:w="338"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5,3078</w:t>
            </w:r>
          </w:p>
        </w:tc>
        <w:tc>
          <w:tcPr>
            <w:tcW w:w="332"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0,8</w:t>
            </w:r>
          </w:p>
        </w:tc>
        <w:tc>
          <w:tcPr>
            <w:tcW w:w="338"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1,1</w:t>
            </w:r>
          </w:p>
        </w:tc>
        <w:tc>
          <w:tcPr>
            <w:tcW w:w="378"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1,5</w:t>
            </w:r>
          </w:p>
        </w:tc>
        <w:tc>
          <w:tcPr>
            <w:tcW w:w="426" w:type="pct"/>
            <w:shd w:val="clear" w:color="000000" w:fill="FFFFFF"/>
            <w:vAlign w:val="center"/>
          </w:tcPr>
          <w:p w:rsidR="00A1142E" w:rsidRPr="00C23714" w:rsidRDefault="00135DA6" w:rsidP="00AA33F2">
            <w:pPr>
              <w:jc w:val="center"/>
              <w:rPr>
                <w:rFonts w:ascii="Times New Roman" w:hAnsi="Times New Roman"/>
                <w:sz w:val="20"/>
              </w:rPr>
            </w:pPr>
            <w:r w:rsidRPr="00C23714">
              <w:rPr>
                <w:rFonts w:ascii="Times New Roman" w:hAnsi="Times New Roman"/>
                <w:sz w:val="20"/>
              </w:rPr>
              <w:t>-</w:t>
            </w:r>
          </w:p>
        </w:tc>
      </w:tr>
      <w:tr w:rsidR="00B4335E" w:rsidRPr="00C23714" w:rsidTr="000301BC">
        <w:trPr>
          <w:trHeight w:val="20"/>
          <w:jc w:val="center"/>
        </w:trPr>
        <w:tc>
          <w:tcPr>
            <w:tcW w:w="172" w:type="pct"/>
            <w:shd w:val="clear" w:color="000000" w:fill="FFFFFF"/>
            <w:vAlign w:val="center"/>
          </w:tcPr>
          <w:p w:rsidR="00B4335E" w:rsidRPr="00C23714" w:rsidRDefault="00B4335E" w:rsidP="00AA33F2">
            <w:pPr>
              <w:jc w:val="center"/>
              <w:rPr>
                <w:rFonts w:ascii="Times New Roman" w:hAnsi="Times New Roman"/>
                <w:sz w:val="20"/>
              </w:rPr>
            </w:pPr>
          </w:p>
        </w:tc>
        <w:tc>
          <w:tcPr>
            <w:tcW w:w="1577" w:type="pct"/>
            <w:shd w:val="clear" w:color="000000" w:fill="FFFFFF"/>
            <w:vAlign w:val="center"/>
          </w:tcPr>
          <w:p w:rsidR="00B4335E" w:rsidRPr="00C23714" w:rsidRDefault="005E7F2B" w:rsidP="005E7F2B">
            <w:pPr>
              <w:jc w:val="left"/>
              <w:rPr>
                <w:rFonts w:ascii="Times New Roman" w:hAnsi="Times New Roman"/>
                <w:sz w:val="20"/>
              </w:rPr>
            </w:pPr>
            <w:r w:rsidRPr="00C23714">
              <w:rPr>
                <w:rFonts w:ascii="Times New Roman" w:hAnsi="Times New Roman"/>
                <w:sz w:val="20"/>
              </w:rPr>
              <w:t>Обеспечена а</w:t>
            </w:r>
            <w:r w:rsidR="00B4335E" w:rsidRPr="00C23714">
              <w:rPr>
                <w:rFonts w:ascii="Times New Roman" w:hAnsi="Times New Roman"/>
                <w:sz w:val="20"/>
              </w:rPr>
              <w:t>ккредитация</w:t>
            </w:r>
            <w:r w:rsidRPr="00C23714">
              <w:rPr>
                <w:rFonts w:ascii="Times New Roman" w:hAnsi="Times New Roman"/>
                <w:sz w:val="20"/>
              </w:rPr>
              <w:t xml:space="preserve"> и (или) расширена область аккредитации в национальной системе аккредитации</w:t>
            </w:r>
            <w:r w:rsidR="00B4335E" w:rsidRPr="00C23714">
              <w:rPr>
                <w:rFonts w:ascii="Times New Roman" w:hAnsi="Times New Roman"/>
                <w:sz w:val="20"/>
              </w:rPr>
              <w:t xml:space="preserve"> ветеринарных </w:t>
            </w:r>
            <w:r w:rsidRPr="00C23714">
              <w:rPr>
                <w:rFonts w:ascii="Times New Roman" w:hAnsi="Times New Roman"/>
                <w:sz w:val="20"/>
              </w:rPr>
              <w:t>лабораторий</w:t>
            </w:r>
            <w:r w:rsidR="00B4335E" w:rsidRPr="00C23714">
              <w:rPr>
                <w:rFonts w:ascii="Times New Roman" w:hAnsi="Times New Roman"/>
                <w:sz w:val="20"/>
              </w:rPr>
              <w:t xml:space="preserve">, подведомственных органам </w:t>
            </w:r>
            <w:r w:rsidRPr="00C23714">
              <w:rPr>
                <w:rFonts w:ascii="Times New Roman" w:hAnsi="Times New Roman"/>
                <w:sz w:val="20"/>
              </w:rPr>
              <w:t xml:space="preserve"> исполнительной власти субъектов Российской Федерации</w:t>
            </w:r>
          </w:p>
        </w:tc>
        <w:tc>
          <w:tcPr>
            <w:tcW w:w="442"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шт</w:t>
            </w:r>
          </w:p>
        </w:tc>
        <w:tc>
          <w:tcPr>
            <w:tcW w:w="338"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w:t>
            </w:r>
          </w:p>
        </w:tc>
        <w:tc>
          <w:tcPr>
            <w:tcW w:w="321"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0</w:t>
            </w:r>
          </w:p>
        </w:tc>
        <w:tc>
          <w:tcPr>
            <w:tcW w:w="378"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1</w:t>
            </w:r>
          </w:p>
        </w:tc>
        <w:tc>
          <w:tcPr>
            <w:tcW w:w="426" w:type="pct"/>
            <w:shd w:val="clear" w:color="000000" w:fill="FFFFFF"/>
            <w:vAlign w:val="center"/>
          </w:tcPr>
          <w:p w:rsidR="00B4335E" w:rsidRPr="00C23714" w:rsidRDefault="00B4335E"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59</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Культуртехнические мероприятия направленные на увеличение площадей с/х культур  и объема экспорта сельскохозяйственной продукции</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60</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вовлеченных в субъекты МСП</w:t>
            </w:r>
          </w:p>
          <w:p w:rsidR="00AA33F2" w:rsidRPr="00C23714" w:rsidRDefault="00AA33F2" w:rsidP="00AA33F2">
            <w:pPr>
              <w:jc w:val="left"/>
              <w:rPr>
                <w:rFonts w:ascii="Times New Roman" w:hAnsi="Times New Roman"/>
                <w:sz w:val="20"/>
              </w:rPr>
            </w:pPr>
            <w:r w:rsidRPr="00C23714">
              <w:rPr>
                <w:rFonts w:ascii="Times New Roman" w:hAnsi="Times New Roman"/>
                <w:sz w:val="20"/>
              </w:rPr>
              <w:t>Чеченской Республики, осуществляющих</w:t>
            </w:r>
          </w:p>
          <w:p w:rsidR="00AA33F2" w:rsidRPr="00C23714" w:rsidRDefault="00AA33F2" w:rsidP="00AA33F2">
            <w:pPr>
              <w:jc w:val="left"/>
              <w:rPr>
                <w:rFonts w:ascii="Times New Roman" w:hAnsi="Times New Roman"/>
                <w:sz w:val="20"/>
              </w:rPr>
            </w:pPr>
            <w:r w:rsidRPr="00C23714">
              <w:rPr>
                <w:rFonts w:ascii="Times New Roman" w:hAnsi="Times New Roman"/>
                <w:sz w:val="20"/>
              </w:rPr>
              <w:t>деятельность в сфере сельского хозяйства, в том числе за счет средств государственной поддержки, в рамках регионального проекта «Акселерация субъектов МСП Чеченской Республики»</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человек</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186</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299</w:t>
            </w:r>
          </w:p>
        </w:tc>
        <w:tc>
          <w:tcPr>
            <w:tcW w:w="338" w:type="pct"/>
            <w:shd w:val="clear" w:color="000000" w:fill="FFFFFF"/>
            <w:vAlign w:val="center"/>
          </w:tcPr>
          <w:p w:rsidR="00AA33F2" w:rsidRPr="00C23714" w:rsidRDefault="007C403F" w:rsidP="00AA33F2">
            <w:pPr>
              <w:jc w:val="center"/>
              <w:rPr>
                <w:rFonts w:ascii="Times New Roman" w:hAnsi="Times New Roman"/>
                <w:sz w:val="20"/>
              </w:rPr>
            </w:pPr>
            <w:r w:rsidRPr="00C23714">
              <w:rPr>
                <w:rFonts w:ascii="Times New Roman" w:hAnsi="Times New Roman"/>
                <w:sz w:val="20"/>
              </w:rPr>
              <w:t>27</w:t>
            </w:r>
          </w:p>
        </w:tc>
        <w:tc>
          <w:tcPr>
            <w:tcW w:w="332" w:type="pct"/>
            <w:shd w:val="clear" w:color="000000" w:fill="FFFFFF"/>
            <w:vAlign w:val="center"/>
          </w:tcPr>
          <w:p w:rsidR="00AA33F2" w:rsidRPr="00C23714" w:rsidRDefault="007C403F" w:rsidP="00AA33F2">
            <w:pPr>
              <w:jc w:val="center"/>
              <w:rPr>
                <w:rFonts w:ascii="Times New Roman" w:hAnsi="Times New Roman"/>
                <w:sz w:val="20"/>
              </w:rPr>
            </w:pPr>
            <w:r w:rsidRPr="00C23714">
              <w:rPr>
                <w:rFonts w:ascii="Times New Roman" w:hAnsi="Times New Roman"/>
                <w:sz w:val="20"/>
              </w:rPr>
              <w:t>55</w:t>
            </w:r>
          </w:p>
        </w:tc>
        <w:tc>
          <w:tcPr>
            <w:tcW w:w="338" w:type="pct"/>
            <w:shd w:val="clear" w:color="000000" w:fill="FFFFFF"/>
            <w:vAlign w:val="center"/>
          </w:tcPr>
          <w:p w:rsidR="00AA33F2" w:rsidRPr="00C23714" w:rsidRDefault="007C403F" w:rsidP="00AA33F2">
            <w:pPr>
              <w:jc w:val="center"/>
              <w:rPr>
                <w:rFonts w:ascii="Times New Roman" w:hAnsi="Times New Roman"/>
                <w:sz w:val="20"/>
              </w:rPr>
            </w:pPr>
            <w:r w:rsidRPr="00C23714">
              <w:rPr>
                <w:rFonts w:ascii="Times New Roman" w:hAnsi="Times New Roman"/>
                <w:sz w:val="20"/>
              </w:rPr>
              <w:t>87</w:t>
            </w:r>
          </w:p>
        </w:tc>
        <w:tc>
          <w:tcPr>
            <w:tcW w:w="378" w:type="pct"/>
            <w:shd w:val="clear" w:color="000000" w:fill="FFFFFF"/>
            <w:vAlign w:val="center"/>
          </w:tcPr>
          <w:p w:rsidR="00AA33F2" w:rsidRPr="00C23714" w:rsidRDefault="007C403F" w:rsidP="00AA33F2">
            <w:pPr>
              <w:jc w:val="center"/>
              <w:rPr>
                <w:rFonts w:ascii="Times New Roman" w:hAnsi="Times New Roman"/>
                <w:sz w:val="20"/>
              </w:rPr>
            </w:pPr>
            <w:r w:rsidRPr="00C23714">
              <w:rPr>
                <w:rFonts w:ascii="Times New Roman" w:hAnsi="Times New Roman"/>
                <w:sz w:val="20"/>
              </w:rPr>
              <w:t>120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61</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работников, зарегистрированных в</w:t>
            </w:r>
          </w:p>
          <w:p w:rsidR="00AA33F2" w:rsidRPr="00C23714" w:rsidRDefault="00AA33F2" w:rsidP="00AA33F2">
            <w:pPr>
              <w:jc w:val="left"/>
              <w:rPr>
                <w:rFonts w:ascii="Times New Roman" w:hAnsi="Times New Roman"/>
                <w:sz w:val="20"/>
              </w:rPr>
            </w:pPr>
            <w:r w:rsidRPr="00C23714">
              <w:rPr>
                <w:rFonts w:ascii="Times New Roman" w:hAnsi="Times New Roman"/>
                <w:sz w:val="20"/>
              </w:rPr>
              <w:t>Пенсионном фонде по Чеченской Республике,</w:t>
            </w:r>
          </w:p>
          <w:p w:rsidR="00AA33F2" w:rsidRPr="00C23714" w:rsidRDefault="00AA33F2" w:rsidP="00AA33F2">
            <w:pPr>
              <w:jc w:val="left"/>
              <w:rPr>
                <w:rFonts w:ascii="Times New Roman" w:hAnsi="Times New Roman"/>
                <w:sz w:val="20"/>
              </w:rPr>
            </w:pPr>
            <w:r w:rsidRPr="00C23714">
              <w:rPr>
                <w:rFonts w:ascii="Times New Roman" w:hAnsi="Times New Roman"/>
                <w:sz w:val="20"/>
              </w:rPr>
              <w:t>Фонде социального страхования по Чеченской Республике, принятых крестьянскими</w:t>
            </w:r>
          </w:p>
          <w:p w:rsidR="00AA33F2" w:rsidRPr="00C23714" w:rsidRDefault="00AA33F2" w:rsidP="00AA33F2">
            <w:pPr>
              <w:jc w:val="left"/>
              <w:rPr>
                <w:rFonts w:ascii="Times New Roman" w:hAnsi="Times New Roman"/>
                <w:sz w:val="20"/>
              </w:rPr>
            </w:pPr>
            <w:r w:rsidRPr="00C23714">
              <w:rPr>
                <w:rFonts w:ascii="Times New Roman" w:hAnsi="Times New Roman"/>
                <w:sz w:val="20"/>
              </w:rPr>
              <w:t>(фермерскими) хозяйствами, в году получения</w:t>
            </w:r>
          </w:p>
          <w:p w:rsidR="00AA33F2" w:rsidRPr="00C23714" w:rsidRDefault="00AA33F2" w:rsidP="00AA33F2">
            <w:pPr>
              <w:jc w:val="left"/>
              <w:rPr>
                <w:rFonts w:ascii="Times New Roman" w:hAnsi="Times New Roman"/>
                <w:sz w:val="20"/>
              </w:rPr>
            </w:pPr>
            <w:r w:rsidRPr="00C23714">
              <w:rPr>
                <w:rFonts w:ascii="Times New Roman" w:hAnsi="Times New Roman"/>
                <w:sz w:val="20"/>
              </w:rPr>
              <w:t>грантов «Агростартап»</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человек</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72</w:t>
            </w:r>
          </w:p>
        </w:tc>
        <w:tc>
          <w:tcPr>
            <w:tcW w:w="321" w:type="pct"/>
            <w:shd w:val="clear" w:color="000000" w:fill="FFFFFF"/>
            <w:vAlign w:val="center"/>
          </w:tcPr>
          <w:p w:rsidR="00AA33F2" w:rsidRPr="00C23714" w:rsidRDefault="00AA33F2" w:rsidP="00AA33F2">
            <w:pPr>
              <w:jc w:val="center"/>
              <w:rPr>
                <w:rFonts w:ascii="Times New Roman" w:hAnsi="Times New Roman"/>
                <w:sz w:val="20"/>
              </w:rPr>
            </w:pPr>
          </w:p>
          <w:p w:rsidR="00AA33F2" w:rsidRPr="00C23714" w:rsidRDefault="00AA33F2" w:rsidP="00AA33F2">
            <w:pPr>
              <w:jc w:val="center"/>
              <w:rPr>
                <w:rFonts w:ascii="Times New Roman" w:hAnsi="Times New Roman"/>
                <w:sz w:val="20"/>
              </w:rPr>
            </w:pPr>
            <w:r w:rsidRPr="00C23714">
              <w:rPr>
                <w:rFonts w:ascii="Times New Roman" w:hAnsi="Times New Roman"/>
                <w:sz w:val="20"/>
              </w:rPr>
              <w:t>112</w:t>
            </w:r>
          </w:p>
          <w:p w:rsidR="00AA33F2" w:rsidRPr="00C23714" w:rsidRDefault="00AA33F2" w:rsidP="00AA33F2">
            <w:pPr>
              <w:jc w:val="center"/>
              <w:rPr>
                <w:rFonts w:ascii="Times New Roman" w:hAnsi="Times New Roman"/>
                <w:sz w:val="20"/>
              </w:rPr>
            </w:pPr>
          </w:p>
        </w:tc>
        <w:tc>
          <w:tcPr>
            <w:tcW w:w="338"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25</w:t>
            </w:r>
          </w:p>
        </w:tc>
        <w:tc>
          <w:tcPr>
            <w:tcW w:w="332"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45</w:t>
            </w:r>
          </w:p>
        </w:tc>
        <w:tc>
          <w:tcPr>
            <w:tcW w:w="338"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58</w:t>
            </w:r>
          </w:p>
        </w:tc>
        <w:tc>
          <w:tcPr>
            <w:tcW w:w="378"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76</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62</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принятых членов</w:t>
            </w:r>
          </w:p>
          <w:p w:rsidR="00AA33F2" w:rsidRPr="00C23714" w:rsidRDefault="00AA33F2" w:rsidP="00AA33F2">
            <w:pPr>
              <w:jc w:val="left"/>
              <w:rPr>
                <w:rFonts w:ascii="Times New Roman" w:hAnsi="Times New Roman"/>
                <w:sz w:val="20"/>
              </w:rPr>
            </w:pPr>
            <w:r w:rsidRPr="00C23714">
              <w:rPr>
                <w:rFonts w:ascii="Times New Roman" w:hAnsi="Times New Roman"/>
                <w:sz w:val="20"/>
              </w:rPr>
              <w:t>сельскохозяйственных потребительских</w:t>
            </w:r>
          </w:p>
          <w:p w:rsidR="00AA33F2" w:rsidRPr="00C23714" w:rsidRDefault="00AA33F2" w:rsidP="00AA33F2">
            <w:pPr>
              <w:jc w:val="left"/>
              <w:rPr>
                <w:rFonts w:ascii="Times New Roman" w:hAnsi="Times New Roman"/>
                <w:sz w:val="20"/>
              </w:rPr>
            </w:pPr>
            <w:r w:rsidRPr="00C23714">
              <w:rPr>
                <w:rFonts w:ascii="Times New Roman" w:hAnsi="Times New Roman"/>
                <w:sz w:val="20"/>
              </w:rPr>
              <w:t>кооперативов Чеченской Республики (кроме</w:t>
            </w:r>
          </w:p>
          <w:p w:rsidR="00AA33F2" w:rsidRPr="00C23714" w:rsidRDefault="00AA33F2" w:rsidP="00AA33F2">
            <w:pPr>
              <w:jc w:val="left"/>
              <w:rPr>
                <w:rFonts w:ascii="Times New Roman" w:hAnsi="Times New Roman"/>
                <w:sz w:val="20"/>
              </w:rPr>
            </w:pPr>
            <w:r w:rsidRPr="00C23714">
              <w:rPr>
                <w:rFonts w:ascii="Times New Roman" w:hAnsi="Times New Roman"/>
                <w:sz w:val="20"/>
              </w:rPr>
              <w:t>кредитных) из числа субъектов МСП, включая</w:t>
            </w:r>
          </w:p>
          <w:p w:rsidR="00AA33F2" w:rsidRPr="00C23714" w:rsidRDefault="00AA33F2" w:rsidP="00AA33F2">
            <w:pPr>
              <w:jc w:val="left"/>
              <w:rPr>
                <w:rFonts w:ascii="Times New Roman" w:hAnsi="Times New Roman"/>
                <w:sz w:val="20"/>
              </w:rPr>
            </w:pPr>
            <w:r w:rsidRPr="00C23714">
              <w:rPr>
                <w:rFonts w:ascii="Times New Roman" w:hAnsi="Times New Roman"/>
                <w:sz w:val="20"/>
              </w:rPr>
              <w:t>личные подсобные хозяйства и крестьянские</w:t>
            </w:r>
          </w:p>
          <w:p w:rsidR="00AA33F2" w:rsidRPr="00C23714" w:rsidRDefault="00AA33F2" w:rsidP="00AA33F2">
            <w:pPr>
              <w:jc w:val="left"/>
              <w:rPr>
                <w:rFonts w:ascii="Times New Roman" w:hAnsi="Times New Roman"/>
                <w:sz w:val="20"/>
              </w:rPr>
            </w:pPr>
            <w:r w:rsidRPr="00C23714">
              <w:rPr>
                <w:rFonts w:ascii="Times New Roman" w:hAnsi="Times New Roman"/>
                <w:sz w:val="20"/>
              </w:rPr>
              <w:t>(фермерские) хозяйства, в году предоставлении государственной поддержки</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74</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126</w:t>
            </w:r>
          </w:p>
        </w:tc>
        <w:tc>
          <w:tcPr>
            <w:tcW w:w="338"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40</w:t>
            </w:r>
          </w:p>
        </w:tc>
        <w:tc>
          <w:tcPr>
            <w:tcW w:w="332"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262</w:t>
            </w:r>
          </w:p>
        </w:tc>
        <w:tc>
          <w:tcPr>
            <w:tcW w:w="378" w:type="pct"/>
            <w:shd w:val="clear" w:color="000000" w:fill="FFFFFF"/>
            <w:vAlign w:val="center"/>
          </w:tcPr>
          <w:p w:rsidR="00AA33F2" w:rsidRPr="00C23714" w:rsidRDefault="009D00F6" w:rsidP="00AA33F2">
            <w:pPr>
              <w:jc w:val="center"/>
              <w:rPr>
                <w:rFonts w:ascii="Times New Roman" w:hAnsi="Times New Roman"/>
                <w:sz w:val="20"/>
              </w:rPr>
            </w:pPr>
            <w:r w:rsidRPr="00C23714">
              <w:rPr>
                <w:rFonts w:ascii="Times New Roman" w:hAnsi="Times New Roman"/>
                <w:sz w:val="20"/>
              </w:rPr>
              <w:t>25</w:t>
            </w:r>
            <w:r w:rsidR="00AA33F2" w:rsidRPr="00C23714">
              <w:rPr>
                <w:rFonts w:ascii="Times New Roman" w:hAnsi="Times New Roman"/>
                <w:sz w:val="20"/>
              </w:rPr>
              <w:t>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вновь созданных субъектов МСП в</w:t>
            </w:r>
          </w:p>
          <w:p w:rsidR="00AA33F2" w:rsidRPr="00C23714" w:rsidRDefault="00AA33F2" w:rsidP="00AA33F2">
            <w:pPr>
              <w:jc w:val="left"/>
              <w:rPr>
                <w:rFonts w:ascii="Times New Roman" w:hAnsi="Times New Roman"/>
                <w:sz w:val="20"/>
              </w:rPr>
            </w:pPr>
            <w:r w:rsidRPr="00C23714">
              <w:rPr>
                <w:rFonts w:ascii="Times New Roman" w:hAnsi="Times New Roman"/>
                <w:sz w:val="20"/>
              </w:rPr>
              <w:t>сельском хозяйстве Чеченской Республики,</w:t>
            </w:r>
          </w:p>
          <w:p w:rsidR="00AA33F2" w:rsidRPr="00C23714" w:rsidRDefault="00AA33F2" w:rsidP="00AA33F2">
            <w:pPr>
              <w:jc w:val="left"/>
              <w:rPr>
                <w:rFonts w:ascii="Times New Roman" w:hAnsi="Times New Roman"/>
                <w:sz w:val="20"/>
              </w:rPr>
            </w:pPr>
            <w:r w:rsidRPr="00C23714">
              <w:rPr>
                <w:rFonts w:ascii="Times New Roman" w:hAnsi="Times New Roman"/>
                <w:sz w:val="20"/>
              </w:rPr>
              <w:t>включая крестьянские (фермерские) хозяйства и сельскохозяйственные потребительские кооперативы</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единиц</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40</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61</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0</w:t>
            </w:r>
          </w:p>
        </w:tc>
      </w:tr>
      <w:tr w:rsidR="00AA33F2" w:rsidRPr="00C23714" w:rsidTr="00204173">
        <w:trPr>
          <w:trHeight w:val="20"/>
          <w:jc w:val="center"/>
        </w:trPr>
        <w:tc>
          <w:tcPr>
            <w:tcW w:w="5000" w:type="pct"/>
            <w:gridSpan w:val="11"/>
            <w:shd w:val="clear" w:color="000000" w:fill="FFFFFF"/>
            <w:vAlign w:val="center"/>
          </w:tcPr>
          <w:p w:rsidR="00AA33F2" w:rsidRPr="00C23714" w:rsidRDefault="00AA33F2" w:rsidP="00AA33F2">
            <w:pPr>
              <w:jc w:val="center"/>
              <w:rPr>
                <w:rFonts w:ascii="Times New Roman" w:hAnsi="Times New Roman"/>
                <w:b/>
                <w:sz w:val="20"/>
              </w:rPr>
            </w:pPr>
            <w:r w:rsidRPr="00C23714">
              <w:rPr>
                <w:rFonts w:ascii="Times New Roman" w:hAnsi="Times New Roman"/>
                <w:b/>
                <w:sz w:val="20"/>
              </w:rPr>
              <w:t>Подпрограмма  «Обеспечение общих условий функционирования отраслей агропромышленного комплекса»</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Охват исследованиями по туберкулезу поголовья крупного рогатого скота восприимчивых животных</w:t>
            </w:r>
          </w:p>
        </w:tc>
        <w:tc>
          <w:tcPr>
            <w:tcW w:w="442"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проведенных лабораторных исследований проб крупного рогатого скота на бруцеллез</w:t>
            </w:r>
          </w:p>
        </w:tc>
        <w:tc>
          <w:tcPr>
            <w:tcW w:w="442"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21" w:type="pct"/>
            <w:shd w:val="clear" w:color="000000" w:fill="FFFFFF"/>
            <w:vAlign w:val="center"/>
          </w:tcPr>
          <w:p w:rsidR="00AA33F2" w:rsidRPr="00C23714" w:rsidRDefault="00AA33F2" w:rsidP="00AA33F2">
            <w:pPr>
              <w:ind w:left="-64"/>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Охват профилактической вакцинацией восприимчивых животных против особо опасных болезней</w:t>
            </w:r>
          </w:p>
        </w:tc>
        <w:tc>
          <w:tcPr>
            <w:tcW w:w="442" w:type="pct"/>
            <w:shd w:val="clear" w:color="000000" w:fill="FFFFFF"/>
            <w:vAlign w:val="center"/>
          </w:tcPr>
          <w:p w:rsidR="00AA33F2" w:rsidRPr="00C23714" w:rsidRDefault="00AA33F2" w:rsidP="00AA33F2">
            <w:pPr>
              <w:jc w:val="center"/>
              <w:rPr>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100</w:t>
            </w:r>
          </w:p>
        </w:tc>
      </w:tr>
      <w:tr w:rsidR="00AA33F2" w:rsidRPr="00C23714" w:rsidTr="00204173">
        <w:trPr>
          <w:trHeight w:val="20"/>
          <w:jc w:val="center"/>
        </w:trPr>
        <w:tc>
          <w:tcPr>
            <w:tcW w:w="5000" w:type="pct"/>
            <w:gridSpan w:val="11"/>
            <w:shd w:val="clear" w:color="000000" w:fill="FFFFFF"/>
            <w:vAlign w:val="center"/>
            <w:hideMark/>
          </w:tcPr>
          <w:p w:rsidR="00AA33F2" w:rsidRPr="00C23714" w:rsidRDefault="00AA33F2" w:rsidP="00AA33F2">
            <w:pPr>
              <w:jc w:val="center"/>
              <w:rPr>
                <w:rFonts w:ascii="Times New Roman" w:hAnsi="Times New Roman"/>
                <w:b/>
                <w:bCs/>
                <w:sz w:val="20"/>
              </w:rPr>
            </w:pPr>
            <w:r w:rsidRPr="00C23714">
              <w:rPr>
                <w:rFonts w:ascii="Times New Roman" w:hAnsi="Times New Roman"/>
                <w:b/>
                <w:bCs/>
                <w:sz w:val="20"/>
              </w:rPr>
              <w:t>Подпрограмма  «Стимулирование инвестиционной деятельности в агропромышленном комплексе»</w:t>
            </w:r>
          </w:p>
        </w:tc>
      </w:tr>
      <w:tr w:rsidR="00AA33F2" w:rsidRPr="00C23714" w:rsidTr="000301BC">
        <w:trPr>
          <w:trHeight w:val="20"/>
          <w:jc w:val="center"/>
        </w:trPr>
        <w:tc>
          <w:tcPr>
            <w:tcW w:w="17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Объем ссудной задолженности по субсидируемым инвестиционным кредитам (займам), выданным на развитие агропромышленного комплекса</w:t>
            </w:r>
          </w:p>
        </w:tc>
        <w:tc>
          <w:tcPr>
            <w:tcW w:w="442" w:type="pct"/>
            <w:shd w:val="clear" w:color="000000" w:fill="FFFFFF"/>
            <w:vAlign w:val="center"/>
            <w:hideMark/>
          </w:tcPr>
          <w:p w:rsidR="00AA33F2" w:rsidRPr="00C23714" w:rsidRDefault="00AA33F2" w:rsidP="00AA33F2">
            <w:pPr>
              <w:ind w:left="-106" w:right="-135"/>
              <w:jc w:val="center"/>
              <w:rPr>
                <w:rFonts w:ascii="Times New Roman" w:hAnsi="Times New Roman"/>
                <w:sz w:val="20"/>
              </w:rPr>
            </w:pPr>
            <w:r w:rsidRPr="00C23714">
              <w:rPr>
                <w:rFonts w:ascii="Times New Roman" w:hAnsi="Times New Roman"/>
                <w:sz w:val="20"/>
              </w:rPr>
              <w:t>млн. рублей</w:t>
            </w:r>
          </w:p>
        </w:tc>
        <w:tc>
          <w:tcPr>
            <w:tcW w:w="338" w:type="pct"/>
            <w:shd w:val="clear" w:color="000000" w:fill="FFFFFF"/>
            <w:vAlign w:val="center"/>
            <w:hideMark/>
          </w:tcPr>
          <w:p w:rsidR="00AA33F2" w:rsidRPr="00C23714" w:rsidRDefault="00AA33F2" w:rsidP="00AA33F2">
            <w:pPr>
              <w:ind w:left="-36" w:right="-133"/>
              <w:jc w:val="center"/>
              <w:rPr>
                <w:rFonts w:ascii="Times New Roman" w:hAnsi="Times New Roman"/>
                <w:sz w:val="20"/>
              </w:rPr>
            </w:pPr>
            <w:r w:rsidRPr="00C23714">
              <w:rPr>
                <w:rFonts w:ascii="Times New Roman" w:hAnsi="Times New Roman"/>
                <w:sz w:val="20"/>
              </w:rPr>
              <w:t>8397,208</w:t>
            </w:r>
          </w:p>
        </w:tc>
        <w:tc>
          <w:tcPr>
            <w:tcW w:w="338" w:type="pct"/>
            <w:shd w:val="clear" w:color="000000" w:fill="FFFFFF"/>
            <w:vAlign w:val="center"/>
          </w:tcPr>
          <w:p w:rsidR="00AA33F2" w:rsidRPr="00C23714" w:rsidRDefault="00AA33F2" w:rsidP="00AA33F2">
            <w:pPr>
              <w:ind w:left="-36" w:right="-39"/>
              <w:jc w:val="center"/>
              <w:rPr>
                <w:rFonts w:ascii="Times New Roman" w:hAnsi="Times New Roman"/>
                <w:sz w:val="20"/>
              </w:rPr>
            </w:pPr>
            <w:r w:rsidRPr="00C23714">
              <w:rPr>
                <w:rFonts w:ascii="Times New Roman" w:hAnsi="Times New Roman"/>
                <w:sz w:val="20"/>
              </w:rPr>
              <w:t>7405,098</w:t>
            </w:r>
          </w:p>
        </w:tc>
        <w:tc>
          <w:tcPr>
            <w:tcW w:w="321" w:type="pct"/>
            <w:shd w:val="clear" w:color="000000" w:fill="FFFFFF"/>
            <w:vAlign w:val="center"/>
          </w:tcPr>
          <w:p w:rsidR="00AA33F2" w:rsidRPr="00C23714" w:rsidRDefault="00AA33F2" w:rsidP="00AA33F2">
            <w:pPr>
              <w:tabs>
                <w:tab w:val="left" w:pos="366"/>
              </w:tabs>
              <w:ind w:left="-145" w:right="-109"/>
              <w:jc w:val="center"/>
              <w:rPr>
                <w:rFonts w:ascii="Times New Roman" w:hAnsi="Times New Roman"/>
                <w:sz w:val="20"/>
              </w:rPr>
            </w:pPr>
            <w:r w:rsidRPr="00C23714">
              <w:rPr>
                <w:rFonts w:ascii="Times New Roman" w:hAnsi="Times New Roman"/>
                <w:sz w:val="20"/>
              </w:rPr>
              <w:t>6958,018</w:t>
            </w:r>
          </w:p>
        </w:tc>
        <w:tc>
          <w:tcPr>
            <w:tcW w:w="338" w:type="pct"/>
            <w:shd w:val="clear" w:color="000000" w:fill="FFFFFF"/>
            <w:vAlign w:val="center"/>
          </w:tcPr>
          <w:p w:rsidR="00AA33F2" w:rsidRPr="00C23714" w:rsidRDefault="00AA33F2" w:rsidP="00AA33F2">
            <w:pPr>
              <w:ind w:left="-36" w:right="-166"/>
              <w:jc w:val="center"/>
              <w:rPr>
                <w:rFonts w:ascii="Times New Roman" w:hAnsi="Times New Roman"/>
                <w:sz w:val="20"/>
              </w:rPr>
            </w:pPr>
            <w:r w:rsidRPr="00C23714">
              <w:rPr>
                <w:rFonts w:ascii="Times New Roman" w:hAnsi="Times New Roman"/>
                <w:sz w:val="20"/>
              </w:rPr>
              <w:t>6387,662</w:t>
            </w:r>
          </w:p>
        </w:tc>
        <w:tc>
          <w:tcPr>
            <w:tcW w:w="332" w:type="pct"/>
            <w:shd w:val="clear" w:color="000000" w:fill="FFFFFF"/>
            <w:vAlign w:val="center"/>
          </w:tcPr>
          <w:p w:rsidR="00AA33F2" w:rsidRPr="00C23714" w:rsidRDefault="00AA33F2" w:rsidP="00AA33F2">
            <w:pPr>
              <w:ind w:left="-55" w:right="-75"/>
              <w:jc w:val="center"/>
              <w:rPr>
                <w:rFonts w:ascii="Times New Roman" w:hAnsi="Times New Roman"/>
                <w:sz w:val="20"/>
              </w:rPr>
            </w:pPr>
            <w:r w:rsidRPr="00C23714">
              <w:rPr>
                <w:rFonts w:ascii="Times New Roman" w:hAnsi="Times New Roman"/>
                <w:sz w:val="20"/>
              </w:rPr>
              <w:t>5577,544</w:t>
            </w:r>
          </w:p>
        </w:tc>
        <w:tc>
          <w:tcPr>
            <w:tcW w:w="338" w:type="pct"/>
            <w:shd w:val="clear" w:color="000000" w:fill="FFFFFF"/>
            <w:vAlign w:val="center"/>
          </w:tcPr>
          <w:p w:rsidR="00AA33F2" w:rsidRPr="00C23714" w:rsidRDefault="00AA33F2" w:rsidP="00AA33F2">
            <w:pPr>
              <w:ind w:left="-36" w:right="-31"/>
              <w:jc w:val="center"/>
              <w:rPr>
                <w:rFonts w:ascii="Times New Roman" w:hAnsi="Times New Roman"/>
                <w:sz w:val="20"/>
              </w:rPr>
            </w:pPr>
            <w:r w:rsidRPr="00C23714">
              <w:rPr>
                <w:rFonts w:ascii="Times New Roman" w:hAnsi="Times New Roman"/>
                <w:sz w:val="20"/>
              </w:rPr>
              <w:t>1718,344</w:t>
            </w:r>
          </w:p>
        </w:tc>
        <w:tc>
          <w:tcPr>
            <w:tcW w:w="378" w:type="pct"/>
            <w:shd w:val="clear" w:color="000000" w:fill="FFFFFF"/>
            <w:vAlign w:val="center"/>
          </w:tcPr>
          <w:p w:rsidR="00AA33F2" w:rsidRPr="00C23714" w:rsidRDefault="00AA33F2" w:rsidP="00AA33F2">
            <w:pPr>
              <w:ind w:left="-36" w:right="-165"/>
              <w:jc w:val="center"/>
              <w:rPr>
                <w:rFonts w:ascii="Times New Roman" w:hAnsi="Times New Roman"/>
                <w:sz w:val="20"/>
              </w:rPr>
            </w:pPr>
            <w:r w:rsidRPr="00C23714">
              <w:rPr>
                <w:rFonts w:ascii="Times New Roman" w:hAnsi="Times New Roman"/>
                <w:sz w:val="20"/>
              </w:rPr>
              <w:t>1718,344</w:t>
            </w:r>
          </w:p>
        </w:tc>
        <w:tc>
          <w:tcPr>
            <w:tcW w:w="426" w:type="pct"/>
            <w:shd w:val="clear" w:color="000000" w:fill="FFFFFF"/>
            <w:vAlign w:val="center"/>
          </w:tcPr>
          <w:p w:rsidR="00AA33F2" w:rsidRPr="00C23714" w:rsidRDefault="00AA33F2" w:rsidP="00AA33F2">
            <w:pPr>
              <w:ind w:left="-45" w:right="-107"/>
              <w:jc w:val="center"/>
              <w:rPr>
                <w:rFonts w:ascii="Times New Roman" w:hAnsi="Times New Roman"/>
                <w:sz w:val="20"/>
              </w:rPr>
            </w:pPr>
            <w:r w:rsidRPr="00C23714">
              <w:rPr>
                <w:rFonts w:ascii="Times New Roman" w:hAnsi="Times New Roman"/>
                <w:sz w:val="20"/>
              </w:rPr>
              <w:t>1718,344</w:t>
            </w:r>
          </w:p>
        </w:tc>
      </w:tr>
      <w:tr w:rsidR="00AA33F2" w:rsidRPr="00C23714" w:rsidTr="000301BC">
        <w:trPr>
          <w:trHeight w:val="20"/>
          <w:jc w:val="center"/>
        </w:trPr>
        <w:tc>
          <w:tcPr>
            <w:tcW w:w="17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1577" w:type="pc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Объем введенных в годах, предшествующих году предоставления субсидии, новых и модернизированных зимних теплиц в сельскохозяйственных организациях, крестьянских (фермерских) хозяйствах, включая индивидуальных предпринимателей</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га</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AA33F2" w:rsidRPr="00C23714" w:rsidRDefault="00AA33F2" w:rsidP="00AA33F2">
            <w:pPr>
              <w:rPr>
                <w:rFonts w:ascii="Times New Roman" w:hAnsi="Times New Roman"/>
                <w:sz w:val="20"/>
              </w:rPr>
            </w:pPr>
            <w:r w:rsidRPr="00C23714">
              <w:rPr>
                <w:rFonts w:ascii="Times New Roman" w:hAnsi="Times New Roman"/>
                <w:sz w:val="20"/>
              </w:rPr>
              <w:t xml:space="preserve">       -</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hideMark/>
          </w:tcPr>
          <w:p w:rsidR="00AA33F2" w:rsidRPr="00C23714" w:rsidRDefault="00AA33F2" w:rsidP="00AA33F2">
            <w:pPr>
              <w:rPr>
                <w:rFonts w:ascii="Times New Roman" w:hAnsi="Times New Roman"/>
                <w:sz w:val="20"/>
              </w:rPr>
            </w:pPr>
            <w:r w:rsidRPr="00C23714">
              <w:rPr>
                <w:rFonts w:ascii="Times New Roman" w:hAnsi="Times New Roman"/>
                <w:sz w:val="20"/>
              </w:rPr>
              <w:t xml:space="preserve">       -</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hideMark/>
          </w:tcPr>
          <w:p w:rsidR="00AA33F2" w:rsidRPr="00C23714" w:rsidRDefault="00AA33F2" w:rsidP="00AA33F2">
            <w:pPr>
              <w:rPr>
                <w:rFonts w:ascii="Times New Roman" w:hAnsi="Times New Roman"/>
                <w:sz w:val="20"/>
              </w:rPr>
            </w:pPr>
            <w:r w:rsidRPr="00C23714">
              <w:rPr>
                <w:rFonts w:ascii="Times New Roman" w:hAnsi="Times New Roman"/>
                <w:sz w:val="20"/>
              </w:rPr>
              <w:t xml:space="preserve">       -</w:t>
            </w:r>
          </w:p>
        </w:tc>
      </w:tr>
      <w:tr w:rsidR="00AA33F2" w:rsidRPr="00C23714" w:rsidTr="000301BC">
        <w:trPr>
          <w:trHeight w:val="20"/>
          <w:jc w:val="center"/>
        </w:trPr>
        <w:tc>
          <w:tcPr>
            <w:tcW w:w="17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3</w:t>
            </w:r>
          </w:p>
        </w:tc>
        <w:tc>
          <w:tcPr>
            <w:tcW w:w="1577" w:type="pct"/>
            <w:shd w:val="clear" w:color="000000" w:fill="FFFFFF"/>
            <w:vAlign w:val="center"/>
            <w:hideMark/>
          </w:tcPr>
          <w:p w:rsidR="00AA33F2" w:rsidRPr="00C23714" w:rsidRDefault="00AA33F2" w:rsidP="00AA33F2">
            <w:pPr>
              <w:jc w:val="left"/>
              <w:rPr>
                <w:rFonts w:ascii="Times New Roman" w:hAnsi="Times New Roman"/>
                <w:sz w:val="18"/>
                <w:szCs w:val="18"/>
              </w:rPr>
            </w:pPr>
            <w:r w:rsidRPr="00C23714">
              <w:rPr>
                <w:rFonts w:ascii="Times New Roman" w:hAnsi="Times New Roman"/>
                <w:sz w:val="18"/>
                <w:szCs w:val="18"/>
              </w:rPr>
              <w:t>Объем введенных в годах, предшествующих году предоставления субсидии, мощностей животноводческих комплексов молочного направления (молочных ферм) - на объектах животноводческих комплексов молочного направления (молочных ферм)</w:t>
            </w:r>
          </w:p>
        </w:tc>
        <w:tc>
          <w:tcPr>
            <w:tcW w:w="442"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скотомест</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800</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1580</w:t>
            </w:r>
          </w:p>
        </w:tc>
        <w:tc>
          <w:tcPr>
            <w:tcW w:w="321"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hideMark/>
          </w:tcPr>
          <w:p w:rsidR="00AA33F2" w:rsidRPr="00C23714" w:rsidRDefault="00AA33F2" w:rsidP="00AA33F2">
            <w:pPr>
              <w:rPr>
                <w:rFonts w:ascii="Times New Roman" w:hAnsi="Times New Roman"/>
                <w:sz w:val="20"/>
              </w:rPr>
            </w:pPr>
            <w:r w:rsidRPr="00C23714">
              <w:rPr>
                <w:rFonts w:ascii="Times New Roman" w:hAnsi="Times New Roman"/>
                <w:sz w:val="20"/>
              </w:rPr>
              <w:t xml:space="preserve">       -</w:t>
            </w:r>
          </w:p>
        </w:tc>
        <w:tc>
          <w:tcPr>
            <w:tcW w:w="33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hideMark/>
          </w:tcPr>
          <w:p w:rsidR="00AA33F2" w:rsidRPr="00C23714" w:rsidRDefault="00AA33F2" w:rsidP="00AA33F2">
            <w:pPr>
              <w:rPr>
                <w:rFonts w:ascii="Times New Roman" w:hAnsi="Times New Roman"/>
                <w:sz w:val="20"/>
              </w:rPr>
            </w:pPr>
            <w:r w:rsidRPr="00C23714">
              <w:rPr>
                <w:rFonts w:ascii="Times New Roman" w:hAnsi="Times New Roman"/>
                <w:sz w:val="20"/>
              </w:rPr>
              <w:t xml:space="preserve">       -</w:t>
            </w:r>
          </w:p>
        </w:tc>
      </w:tr>
      <w:tr w:rsidR="00AA33F2" w:rsidRPr="00C23714" w:rsidTr="000301BC">
        <w:trPr>
          <w:trHeight w:val="20"/>
          <w:jc w:val="center"/>
        </w:trPr>
        <w:tc>
          <w:tcPr>
            <w:tcW w:w="17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w:t>
            </w:r>
          </w:p>
        </w:tc>
        <w:tc>
          <w:tcPr>
            <w:tcW w:w="1577" w:type="pct"/>
            <w:shd w:val="clear" w:color="000000" w:fill="FFFFFF"/>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Наличие поголовья коров и (или) коз -  на отчетную дату на объектах животноводческих комплексов молочного направления (молочных ферм)</w:t>
            </w:r>
          </w:p>
        </w:tc>
        <w:tc>
          <w:tcPr>
            <w:tcW w:w="442"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Голова</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1580</w:t>
            </w:r>
          </w:p>
        </w:tc>
        <w:tc>
          <w:tcPr>
            <w:tcW w:w="321"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shd w:val="clear" w:color="000000" w:fill="FFFFFF"/>
            <w:vAlign w:val="center"/>
          </w:tcPr>
          <w:p w:rsidR="00AA33F2" w:rsidRPr="00C23714" w:rsidRDefault="00AA33F2" w:rsidP="00AA33F2">
            <w:pPr>
              <w:rPr>
                <w:rFonts w:ascii="Times New Roman" w:hAnsi="Times New Roman"/>
                <w:sz w:val="20"/>
              </w:rPr>
            </w:pPr>
            <w:r w:rsidRPr="00C23714">
              <w:rPr>
                <w:rFonts w:ascii="Times New Roman" w:hAnsi="Times New Roman"/>
                <w:sz w:val="20"/>
              </w:rPr>
              <w:t>-</w:t>
            </w:r>
          </w:p>
        </w:tc>
        <w:tc>
          <w:tcPr>
            <w:tcW w:w="33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shd w:val="clear" w:color="000000" w:fill="FFFFFF"/>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507"/>
          <w:jc w:val="center"/>
        </w:trPr>
        <w:tc>
          <w:tcPr>
            <w:tcW w:w="172"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5</w:t>
            </w:r>
          </w:p>
        </w:tc>
        <w:tc>
          <w:tcPr>
            <w:tcW w:w="1577" w:type="pct"/>
            <w:vMerge w:val="restart"/>
            <w:shd w:val="clear" w:color="000000" w:fill="FFFFFF"/>
            <w:vAlign w:val="center"/>
            <w:hideMark/>
          </w:tcPr>
          <w:p w:rsidR="00AA33F2" w:rsidRPr="00C23714" w:rsidRDefault="00AA33F2" w:rsidP="00AA33F2">
            <w:pPr>
              <w:jc w:val="left"/>
              <w:rPr>
                <w:rFonts w:ascii="Times New Roman" w:hAnsi="Times New Roman"/>
                <w:sz w:val="20"/>
              </w:rPr>
            </w:pPr>
            <w:r w:rsidRPr="00C23714">
              <w:rPr>
                <w:rFonts w:ascii="Times New Roman" w:hAnsi="Times New Roman"/>
                <w:sz w:val="20"/>
              </w:rPr>
              <w:t>Объем введенных в год предоставления иных межбюджетных трансфертов, а также в годах, предшествующих году предоставления иных межбюджетных трансфертов, мощностей по хранению плодов и ягод, картофеля и овощей</w:t>
            </w:r>
          </w:p>
        </w:tc>
        <w:tc>
          <w:tcPr>
            <w:tcW w:w="442"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 xml:space="preserve">тыс.   тонн </w:t>
            </w:r>
          </w:p>
        </w:tc>
        <w:tc>
          <w:tcPr>
            <w:tcW w:w="338"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1</w:t>
            </w:r>
          </w:p>
        </w:tc>
        <w:tc>
          <w:tcPr>
            <w:tcW w:w="338"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vMerge w:val="restart"/>
            <w:shd w:val="clear" w:color="000000" w:fill="FFFFFF"/>
            <w:vAlign w:val="center"/>
            <w:hideMark/>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507"/>
          <w:jc w:val="center"/>
        </w:trPr>
        <w:tc>
          <w:tcPr>
            <w:tcW w:w="172" w:type="pct"/>
            <w:vMerge/>
            <w:vAlign w:val="center"/>
            <w:hideMark/>
          </w:tcPr>
          <w:p w:rsidR="00AA33F2" w:rsidRPr="00C23714" w:rsidRDefault="00AA33F2" w:rsidP="00AA33F2">
            <w:pPr>
              <w:jc w:val="left"/>
              <w:rPr>
                <w:rFonts w:ascii="Times New Roman" w:hAnsi="Times New Roman"/>
                <w:sz w:val="20"/>
              </w:rPr>
            </w:pPr>
          </w:p>
        </w:tc>
        <w:tc>
          <w:tcPr>
            <w:tcW w:w="1577" w:type="pct"/>
            <w:vMerge/>
            <w:vAlign w:val="center"/>
            <w:hideMark/>
          </w:tcPr>
          <w:p w:rsidR="00AA33F2" w:rsidRPr="00C23714" w:rsidRDefault="00AA33F2" w:rsidP="00AA33F2">
            <w:pPr>
              <w:jc w:val="left"/>
              <w:rPr>
                <w:rFonts w:ascii="Times New Roman" w:hAnsi="Times New Roman"/>
                <w:sz w:val="20"/>
              </w:rPr>
            </w:pPr>
          </w:p>
        </w:tc>
        <w:tc>
          <w:tcPr>
            <w:tcW w:w="442" w:type="pct"/>
            <w:vMerge/>
            <w:vAlign w:val="center"/>
            <w:hideMark/>
          </w:tcPr>
          <w:p w:rsidR="00AA33F2" w:rsidRPr="00C23714" w:rsidRDefault="00AA33F2" w:rsidP="00AA33F2">
            <w:pPr>
              <w:jc w:val="left"/>
              <w:rPr>
                <w:rFonts w:ascii="Times New Roman" w:hAnsi="Times New Roman"/>
                <w:sz w:val="20"/>
              </w:rPr>
            </w:pPr>
          </w:p>
        </w:tc>
        <w:tc>
          <w:tcPr>
            <w:tcW w:w="338" w:type="pct"/>
            <w:vMerge/>
            <w:vAlign w:val="center"/>
            <w:hideMark/>
          </w:tcPr>
          <w:p w:rsidR="00AA33F2" w:rsidRPr="00C23714" w:rsidRDefault="00AA33F2" w:rsidP="00AA33F2">
            <w:pPr>
              <w:jc w:val="left"/>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21" w:type="pct"/>
            <w:vMerge/>
            <w:vAlign w:val="center"/>
            <w:hideMark/>
          </w:tcPr>
          <w:p w:rsidR="00AA33F2" w:rsidRPr="00C23714" w:rsidRDefault="00AA33F2" w:rsidP="00AA33F2">
            <w:pPr>
              <w:jc w:val="center"/>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32" w:type="pct"/>
            <w:vMerge/>
            <w:vAlign w:val="center"/>
            <w:hideMark/>
          </w:tcPr>
          <w:p w:rsidR="00AA33F2" w:rsidRPr="00C23714" w:rsidRDefault="00AA33F2" w:rsidP="00AA33F2">
            <w:pPr>
              <w:jc w:val="center"/>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78" w:type="pct"/>
            <w:vMerge/>
            <w:vAlign w:val="center"/>
            <w:hideMark/>
          </w:tcPr>
          <w:p w:rsidR="00AA33F2" w:rsidRPr="00C23714" w:rsidRDefault="00AA33F2" w:rsidP="00AA33F2">
            <w:pPr>
              <w:jc w:val="center"/>
              <w:rPr>
                <w:rFonts w:ascii="Times New Roman" w:hAnsi="Times New Roman"/>
                <w:sz w:val="20"/>
              </w:rPr>
            </w:pPr>
          </w:p>
        </w:tc>
        <w:tc>
          <w:tcPr>
            <w:tcW w:w="426" w:type="pct"/>
            <w:vMerge/>
            <w:vAlign w:val="center"/>
            <w:hideMark/>
          </w:tcPr>
          <w:p w:rsidR="00AA33F2" w:rsidRPr="00C23714" w:rsidRDefault="00AA33F2" w:rsidP="00AA33F2">
            <w:pPr>
              <w:jc w:val="center"/>
              <w:rPr>
                <w:rFonts w:ascii="Times New Roman" w:hAnsi="Times New Roman"/>
                <w:sz w:val="20"/>
              </w:rPr>
            </w:pPr>
          </w:p>
        </w:tc>
      </w:tr>
      <w:tr w:rsidR="00AA33F2" w:rsidRPr="00C23714" w:rsidTr="000301BC">
        <w:trPr>
          <w:trHeight w:val="507"/>
          <w:jc w:val="center"/>
        </w:trPr>
        <w:tc>
          <w:tcPr>
            <w:tcW w:w="172" w:type="pct"/>
            <w:vMerge/>
            <w:vAlign w:val="center"/>
            <w:hideMark/>
          </w:tcPr>
          <w:p w:rsidR="00AA33F2" w:rsidRPr="00C23714" w:rsidRDefault="00AA33F2" w:rsidP="00AA33F2">
            <w:pPr>
              <w:jc w:val="left"/>
              <w:rPr>
                <w:rFonts w:ascii="Times New Roman" w:hAnsi="Times New Roman"/>
                <w:sz w:val="20"/>
              </w:rPr>
            </w:pPr>
          </w:p>
        </w:tc>
        <w:tc>
          <w:tcPr>
            <w:tcW w:w="1577" w:type="pct"/>
            <w:vMerge/>
            <w:vAlign w:val="center"/>
            <w:hideMark/>
          </w:tcPr>
          <w:p w:rsidR="00AA33F2" w:rsidRPr="00C23714" w:rsidRDefault="00AA33F2" w:rsidP="00AA33F2">
            <w:pPr>
              <w:jc w:val="left"/>
              <w:rPr>
                <w:rFonts w:ascii="Times New Roman" w:hAnsi="Times New Roman"/>
                <w:sz w:val="20"/>
              </w:rPr>
            </w:pPr>
          </w:p>
        </w:tc>
        <w:tc>
          <w:tcPr>
            <w:tcW w:w="442" w:type="pct"/>
            <w:vMerge/>
            <w:vAlign w:val="center"/>
            <w:hideMark/>
          </w:tcPr>
          <w:p w:rsidR="00AA33F2" w:rsidRPr="00C23714" w:rsidRDefault="00AA33F2" w:rsidP="00AA33F2">
            <w:pPr>
              <w:jc w:val="left"/>
              <w:rPr>
                <w:rFonts w:ascii="Times New Roman" w:hAnsi="Times New Roman"/>
                <w:sz w:val="20"/>
              </w:rPr>
            </w:pPr>
          </w:p>
        </w:tc>
        <w:tc>
          <w:tcPr>
            <w:tcW w:w="338" w:type="pct"/>
            <w:vMerge/>
            <w:vAlign w:val="center"/>
            <w:hideMark/>
          </w:tcPr>
          <w:p w:rsidR="00AA33F2" w:rsidRPr="00C23714" w:rsidRDefault="00AA33F2" w:rsidP="00AA33F2">
            <w:pPr>
              <w:jc w:val="left"/>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21" w:type="pct"/>
            <w:vMerge/>
            <w:vAlign w:val="center"/>
            <w:hideMark/>
          </w:tcPr>
          <w:p w:rsidR="00AA33F2" w:rsidRPr="00C23714" w:rsidRDefault="00AA33F2" w:rsidP="00AA33F2">
            <w:pPr>
              <w:jc w:val="center"/>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32" w:type="pct"/>
            <w:vMerge/>
            <w:vAlign w:val="center"/>
            <w:hideMark/>
          </w:tcPr>
          <w:p w:rsidR="00AA33F2" w:rsidRPr="00C23714" w:rsidRDefault="00AA33F2" w:rsidP="00AA33F2">
            <w:pPr>
              <w:jc w:val="center"/>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78" w:type="pct"/>
            <w:vMerge/>
            <w:vAlign w:val="center"/>
            <w:hideMark/>
          </w:tcPr>
          <w:p w:rsidR="00AA33F2" w:rsidRPr="00C23714" w:rsidRDefault="00AA33F2" w:rsidP="00AA33F2">
            <w:pPr>
              <w:jc w:val="center"/>
              <w:rPr>
                <w:rFonts w:ascii="Times New Roman" w:hAnsi="Times New Roman"/>
                <w:sz w:val="20"/>
              </w:rPr>
            </w:pPr>
          </w:p>
        </w:tc>
        <w:tc>
          <w:tcPr>
            <w:tcW w:w="426" w:type="pct"/>
            <w:vMerge/>
            <w:vAlign w:val="center"/>
            <w:hideMark/>
          </w:tcPr>
          <w:p w:rsidR="00AA33F2" w:rsidRPr="00C23714" w:rsidRDefault="00AA33F2" w:rsidP="00AA33F2">
            <w:pPr>
              <w:jc w:val="center"/>
              <w:rPr>
                <w:rFonts w:ascii="Times New Roman" w:hAnsi="Times New Roman"/>
                <w:sz w:val="20"/>
              </w:rPr>
            </w:pPr>
          </w:p>
        </w:tc>
      </w:tr>
      <w:tr w:rsidR="00AA33F2" w:rsidRPr="00C23714" w:rsidTr="00147EBD">
        <w:trPr>
          <w:trHeight w:val="230"/>
          <w:jc w:val="center"/>
        </w:trPr>
        <w:tc>
          <w:tcPr>
            <w:tcW w:w="172" w:type="pct"/>
            <w:vMerge/>
            <w:vAlign w:val="center"/>
            <w:hideMark/>
          </w:tcPr>
          <w:p w:rsidR="00AA33F2" w:rsidRPr="00C23714" w:rsidRDefault="00AA33F2" w:rsidP="00AA33F2">
            <w:pPr>
              <w:jc w:val="left"/>
              <w:rPr>
                <w:rFonts w:ascii="Times New Roman" w:hAnsi="Times New Roman"/>
                <w:sz w:val="20"/>
              </w:rPr>
            </w:pPr>
          </w:p>
        </w:tc>
        <w:tc>
          <w:tcPr>
            <w:tcW w:w="1577" w:type="pct"/>
            <w:vMerge/>
            <w:vAlign w:val="center"/>
            <w:hideMark/>
          </w:tcPr>
          <w:p w:rsidR="00AA33F2" w:rsidRPr="00C23714" w:rsidRDefault="00AA33F2" w:rsidP="00AA33F2">
            <w:pPr>
              <w:jc w:val="left"/>
              <w:rPr>
                <w:rFonts w:ascii="Times New Roman" w:hAnsi="Times New Roman"/>
                <w:sz w:val="20"/>
              </w:rPr>
            </w:pPr>
          </w:p>
        </w:tc>
        <w:tc>
          <w:tcPr>
            <w:tcW w:w="442" w:type="pct"/>
            <w:vMerge/>
            <w:vAlign w:val="center"/>
            <w:hideMark/>
          </w:tcPr>
          <w:p w:rsidR="00AA33F2" w:rsidRPr="00C23714" w:rsidRDefault="00AA33F2" w:rsidP="00AA33F2">
            <w:pPr>
              <w:jc w:val="left"/>
              <w:rPr>
                <w:rFonts w:ascii="Times New Roman" w:hAnsi="Times New Roman"/>
                <w:sz w:val="20"/>
              </w:rPr>
            </w:pPr>
          </w:p>
        </w:tc>
        <w:tc>
          <w:tcPr>
            <w:tcW w:w="338" w:type="pct"/>
            <w:vMerge/>
            <w:vAlign w:val="center"/>
            <w:hideMark/>
          </w:tcPr>
          <w:p w:rsidR="00AA33F2" w:rsidRPr="00C23714" w:rsidRDefault="00AA33F2" w:rsidP="00AA33F2">
            <w:pPr>
              <w:jc w:val="left"/>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21" w:type="pct"/>
            <w:vMerge/>
            <w:vAlign w:val="center"/>
            <w:hideMark/>
          </w:tcPr>
          <w:p w:rsidR="00AA33F2" w:rsidRPr="00C23714" w:rsidRDefault="00AA33F2" w:rsidP="00AA33F2">
            <w:pPr>
              <w:jc w:val="center"/>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32" w:type="pct"/>
            <w:vMerge/>
            <w:vAlign w:val="center"/>
            <w:hideMark/>
          </w:tcPr>
          <w:p w:rsidR="00AA33F2" w:rsidRPr="00C23714" w:rsidRDefault="00AA33F2" w:rsidP="00AA33F2">
            <w:pPr>
              <w:jc w:val="center"/>
              <w:rPr>
                <w:rFonts w:ascii="Times New Roman" w:hAnsi="Times New Roman"/>
                <w:sz w:val="20"/>
              </w:rPr>
            </w:pPr>
          </w:p>
        </w:tc>
        <w:tc>
          <w:tcPr>
            <w:tcW w:w="338" w:type="pct"/>
            <w:vMerge/>
            <w:vAlign w:val="center"/>
            <w:hideMark/>
          </w:tcPr>
          <w:p w:rsidR="00AA33F2" w:rsidRPr="00C23714" w:rsidRDefault="00AA33F2" w:rsidP="00AA33F2">
            <w:pPr>
              <w:jc w:val="center"/>
              <w:rPr>
                <w:rFonts w:ascii="Times New Roman" w:hAnsi="Times New Roman"/>
                <w:sz w:val="20"/>
              </w:rPr>
            </w:pPr>
          </w:p>
        </w:tc>
        <w:tc>
          <w:tcPr>
            <w:tcW w:w="378" w:type="pct"/>
            <w:vMerge/>
            <w:vAlign w:val="center"/>
            <w:hideMark/>
          </w:tcPr>
          <w:p w:rsidR="00AA33F2" w:rsidRPr="00C23714" w:rsidRDefault="00AA33F2" w:rsidP="00AA33F2">
            <w:pPr>
              <w:jc w:val="center"/>
              <w:rPr>
                <w:rFonts w:ascii="Times New Roman" w:hAnsi="Times New Roman"/>
                <w:sz w:val="20"/>
              </w:rPr>
            </w:pPr>
          </w:p>
        </w:tc>
        <w:tc>
          <w:tcPr>
            <w:tcW w:w="426" w:type="pct"/>
            <w:vMerge/>
            <w:vAlign w:val="center"/>
            <w:hideMark/>
          </w:tcPr>
          <w:p w:rsidR="00AA33F2" w:rsidRPr="00C23714" w:rsidRDefault="00AA33F2" w:rsidP="00AA33F2">
            <w:pPr>
              <w:jc w:val="center"/>
              <w:rPr>
                <w:rFonts w:ascii="Times New Roman" w:hAnsi="Times New Roman"/>
                <w:sz w:val="20"/>
              </w:rPr>
            </w:pPr>
          </w:p>
        </w:tc>
      </w:tr>
      <w:tr w:rsidR="00AA33F2" w:rsidRPr="00C23714" w:rsidTr="000301BC">
        <w:trPr>
          <w:trHeight w:val="20"/>
          <w:jc w:val="center"/>
        </w:trPr>
        <w:tc>
          <w:tcPr>
            <w:tcW w:w="172" w:type="pct"/>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6</w:t>
            </w:r>
          </w:p>
        </w:tc>
        <w:tc>
          <w:tcPr>
            <w:tcW w:w="1577" w:type="pct"/>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Объем введенных в год предоставления иных межбюджетных трансфертов, а также в годах, предшествующих году предоставления иных межбюджетных трансфертов на создание объектов селекционно-семеноводческих центров</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7</w:t>
            </w:r>
          </w:p>
        </w:tc>
        <w:tc>
          <w:tcPr>
            <w:tcW w:w="1577" w:type="pct"/>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Объем введенных в год предоставления иных межбюджетных трансфертов, а также в годах, предшествующих году предоставления иных межбюджетных трансфертов овощехранилищ, а также на приобретение техники и оборудования</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8</w:t>
            </w:r>
          </w:p>
        </w:tc>
        <w:tc>
          <w:tcPr>
            <w:tcW w:w="1577" w:type="pct"/>
            <w:vAlign w:val="center"/>
          </w:tcPr>
          <w:p w:rsidR="00AA33F2" w:rsidRPr="00C23714" w:rsidRDefault="00AA33F2" w:rsidP="00AA33F2">
            <w:pPr>
              <w:jc w:val="left"/>
              <w:rPr>
                <w:rFonts w:ascii="Times New Roman" w:hAnsi="Times New Roman"/>
                <w:sz w:val="20"/>
              </w:rPr>
            </w:pPr>
            <w:r w:rsidRPr="00C23714">
              <w:rPr>
                <w:rFonts w:ascii="Times New Roman" w:hAnsi="Times New Roman"/>
                <w:sz w:val="20"/>
              </w:rPr>
              <w:t>Объем введенных в год предоставления иных межбюджетных трансфертов, а также в годах, предшествующих году предоставления иных межбюджетных трансфертов картофелехранилищ, а также на приобретение техники  и оборудования</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тыс.   тонн</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204173">
        <w:trPr>
          <w:trHeight w:val="20"/>
          <w:jc w:val="center"/>
        </w:trPr>
        <w:tc>
          <w:tcPr>
            <w:tcW w:w="5000" w:type="pct"/>
            <w:gridSpan w:val="11"/>
            <w:vAlign w:val="center"/>
          </w:tcPr>
          <w:p w:rsidR="00AA33F2" w:rsidRPr="00C23714" w:rsidRDefault="00AA33F2" w:rsidP="00AA33F2">
            <w:pPr>
              <w:jc w:val="center"/>
              <w:rPr>
                <w:rFonts w:ascii="Times New Roman" w:hAnsi="Times New Roman"/>
                <w:b/>
                <w:sz w:val="20"/>
              </w:rPr>
            </w:pPr>
            <w:r w:rsidRPr="00C23714">
              <w:rPr>
                <w:rFonts w:ascii="Times New Roman" w:hAnsi="Times New Roman"/>
                <w:b/>
                <w:sz w:val="20"/>
              </w:rPr>
              <w:t>Подпрограмма  «Управление реализацией Государственной программы»</w:t>
            </w:r>
          </w:p>
        </w:tc>
      </w:tr>
      <w:tr w:rsidR="00AA33F2" w:rsidRPr="00C23714" w:rsidTr="000301BC">
        <w:trPr>
          <w:trHeight w:val="20"/>
          <w:jc w:val="center"/>
        </w:trPr>
        <w:tc>
          <w:tcPr>
            <w:tcW w:w="172" w:type="pct"/>
          </w:tcPr>
          <w:p w:rsidR="00AA33F2" w:rsidRPr="00C23714" w:rsidRDefault="00AA33F2" w:rsidP="00AA33F2">
            <w:pPr>
              <w:jc w:val="center"/>
              <w:rPr>
                <w:sz w:val="20"/>
              </w:rPr>
            </w:pPr>
            <w:r w:rsidRPr="00C23714">
              <w:rPr>
                <w:sz w:val="20"/>
              </w:rPr>
              <w:t>1</w:t>
            </w:r>
          </w:p>
        </w:tc>
        <w:tc>
          <w:tcPr>
            <w:tcW w:w="1577" w:type="pct"/>
          </w:tcPr>
          <w:p w:rsidR="00AA33F2" w:rsidRPr="00C23714" w:rsidRDefault="00AA33F2" w:rsidP="00AA33F2">
            <w:pPr>
              <w:jc w:val="left"/>
              <w:rPr>
                <w:sz w:val="20"/>
              </w:rPr>
            </w:pPr>
            <w:r w:rsidRPr="00C23714">
              <w:rPr>
                <w:sz w:val="20"/>
              </w:rPr>
              <w:t>Сохранение существующего уровня участия Чеченской Республики в реализации Государственной программы Российской Федерации</w:t>
            </w:r>
          </w:p>
        </w:tc>
        <w:tc>
          <w:tcPr>
            <w:tcW w:w="44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100</w:t>
            </w:r>
          </w:p>
        </w:tc>
        <w:tc>
          <w:tcPr>
            <w:tcW w:w="338" w:type="pct"/>
            <w:vAlign w:val="center"/>
          </w:tcPr>
          <w:p w:rsidR="00AA33F2" w:rsidRPr="00C23714" w:rsidRDefault="00AA33F2" w:rsidP="00AA33F2">
            <w:pPr>
              <w:jc w:val="center"/>
              <w:rPr>
                <w:sz w:val="20"/>
              </w:rPr>
            </w:pPr>
            <w:r w:rsidRPr="00C23714">
              <w:rPr>
                <w:sz w:val="20"/>
              </w:rPr>
              <w:t>100</w:t>
            </w:r>
          </w:p>
        </w:tc>
        <w:tc>
          <w:tcPr>
            <w:tcW w:w="321" w:type="pct"/>
            <w:vAlign w:val="center"/>
          </w:tcPr>
          <w:p w:rsidR="00AA33F2" w:rsidRPr="00C23714" w:rsidRDefault="00AA33F2" w:rsidP="00AA33F2">
            <w:pPr>
              <w:jc w:val="center"/>
              <w:rPr>
                <w:sz w:val="20"/>
              </w:rPr>
            </w:pPr>
            <w:r w:rsidRPr="00C23714">
              <w:rPr>
                <w:sz w:val="20"/>
              </w:rPr>
              <w:t>100</w:t>
            </w:r>
          </w:p>
        </w:tc>
        <w:tc>
          <w:tcPr>
            <w:tcW w:w="338" w:type="pct"/>
            <w:vAlign w:val="center"/>
          </w:tcPr>
          <w:p w:rsidR="00AA33F2" w:rsidRPr="00C23714" w:rsidRDefault="00AA33F2" w:rsidP="00AA33F2">
            <w:pPr>
              <w:jc w:val="center"/>
              <w:rPr>
                <w:sz w:val="20"/>
              </w:rPr>
            </w:pPr>
            <w:r w:rsidRPr="00C23714">
              <w:rPr>
                <w:sz w:val="20"/>
              </w:rPr>
              <w:t>100</w:t>
            </w:r>
          </w:p>
        </w:tc>
        <w:tc>
          <w:tcPr>
            <w:tcW w:w="332" w:type="pct"/>
            <w:vAlign w:val="center"/>
          </w:tcPr>
          <w:p w:rsidR="00AA33F2" w:rsidRPr="00C23714" w:rsidRDefault="00AA33F2" w:rsidP="00AA33F2">
            <w:pPr>
              <w:jc w:val="center"/>
              <w:rPr>
                <w:sz w:val="20"/>
              </w:rPr>
            </w:pPr>
            <w:r w:rsidRPr="00C23714">
              <w:rPr>
                <w:sz w:val="20"/>
              </w:rPr>
              <w:t>100</w:t>
            </w:r>
          </w:p>
        </w:tc>
        <w:tc>
          <w:tcPr>
            <w:tcW w:w="338" w:type="pct"/>
            <w:vAlign w:val="center"/>
          </w:tcPr>
          <w:p w:rsidR="00AA33F2" w:rsidRPr="00C23714" w:rsidRDefault="00AA33F2" w:rsidP="00AA33F2">
            <w:pPr>
              <w:jc w:val="center"/>
              <w:rPr>
                <w:sz w:val="20"/>
              </w:rPr>
            </w:pPr>
            <w:r w:rsidRPr="00C23714">
              <w:rPr>
                <w:sz w:val="20"/>
              </w:rPr>
              <w:t>100</w:t>
            </w:r>
          </w:p>
        </w:tc>
        <w:tc>
          <w:tcPr>
            <w:tcW w:w="378" w:type="pct"/>
            <w:vAlign w:val="center"/>
          </w:tcPr>
          <w:p w:rsidR="00AA33F2" w:rsidRPr="00C23714" w:rsidRDefault="00AA33F2" w:rsidP="00AA33F2">
            <w:pPr>
              <w:jc w:val="center"/>
              <w:rPr>
                <w:sz w:val="20"/>
              </w:rPr>
            </w:pPr>
            <w:r w:rsidRPr="00C23714">
              <w:rPr>
                <w:sz w:val="20"/>
              </w:rPr>
              <w:t>100</w:t>
            </w:r>
          </w:p>
        </w:tc>
        <w:tc>
          <w:tcPr>
            <w:tcW w:w="426" w:type="pct"/>
            <w:vAlign w:val="center"/>
          </w:tcPr>
          <w:p w:rsidR="00AA33F2" w:rsidRPr="00C23714" w:rsidRDefault="00AA33F2" w:rsidP="00AA33F2">
            <w:pPr>
              <w:jc w:val="center"/>
              <w:rPr>
                <w:sz w:val="20"/>
              </w:rPr>
            </w:pPr>
            <w:r w:rsidRPr="00C23714">
              <w:rPr>
                <w:sz w:val="20"/>
              </w:rPr>
              <w:t>100</w:t>
            </w:r>
          </w:p>
        </w:tc>
      </w:tr>
      <w:tr w:rsidR="00AA33F2" w:rsidRPr="00C23714" w:rsidTr="000301BC">
        <w:trPr>
          <w:trHeight w:val="20"/>
          <w:jc w:val="center"/>
        </w:trPr>
        <w:tc>
          <w:tcPr>
            <w:tcW w:w="172" w:type="pct"/>
          </w:tcPr>
          <w:p w:rsidR="00AA33F2" w:rsidRPr="00C23714" w:rsidRDefault="00AA33F2" w:rsidP="00AA33F2">
            <w:pPr>
              <w:jc w:val="center"/>
              <w:rPr>
                <w:sz w:val="20"/>
              </w:rPr>
            </w:pPr>
            <w:r w:rsidRPr="00C23714">
              <w:rPr>
                <w:sz w:val="20"/>
              </w:rPr>
              <w:t>2</w:t>
            </w:r>
          </w:p>
        </w:tc>
        <w:tc>
          <w:tcPr>
            <w:tcW w:w="1577" w:type="pct"/>
          </w:tcPr>
          <w:p w:rsidR="00AA33F2" w:rsidRPr="00C23714" w:rsidRDefault="00AA33F2" w:rsidP="00AA33F2">
            <w:pPr>
              <w:jc w:val="left"/>
              <w:rPr>
                <w:sz w:val="20"/>
              </w:rPr>
            </w:pPr>
            <w:r w:rsidRPr="00C23714">
              <w:rPr>
                <w:sz w:val="20"/>
              </w:rPr>
              <w:t>Уровень выполнения государственных услуг (работ)  подведомственными учреждениями</w:t>
            </w:r>
          </w:p>
        </w:tc>
        <w:tc>
          <w:tcPr>
            <w:tcW w:w="44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100</w:t>
            </w:r>
          </w:p>
        </w:tc>
        <w:tc>
          <w:tcPr>
            <w:tcW w:w="338" w:type="pct"/>
            <w:vAlign w:val="center"/>
          </w:tcPr>
          <w:p w:rsidR="00AA33F2" w:rsidRPr="00C23714" w:rsidRDefault="00AA33F2" w:rsidP="00AA33F2">
            <w:pPr>
              <w:jc w:val="center"/>
              <w:rPr>
                <w:sz w:val="20"/>
              </w:rPr>
            </w:pPr>
            <w:r w:rsidRPr="00C23714">
              <w:rPr>
                <w:sz w:val="20"/>
              </w:rPr>
              <w:t>100</w:t>
            </w:r>
          </w:p>
        </w:tc>
        <w:tc>
          <w:tcPr>
            <w:tcW w:w="321" w:type="pct"/>
            <w:vAlign w:val="center"/>
          </w:tcPr>
          <w:p w:rsidR="00AA33F2" w:rsidRPr="00C23714" w:rsidRDefault="00AA33F2" w:rsidP="00AA33F2">
            <w:pPr>
              <w:jc w:val="center"/>
              <w:rPr>
                <w:sz w:val="20"/>
              </w:rPr>
            </w:pPr>
            <w:r w:rsidRPr="00C23714">
              <w:rPr>
                <w:sz w:val="20"/>
              </w:rPr>
              <w:t>100</w:t>
            </w:r>
          </w:p>
        </w:tc>
        <w:tc>
          <w:tcPr>
            <w:tcW w:w="338" w:type="pct"/>
            <w:vAlign w:val="center"/>
          </w:tcPr>
          <w:p w:rsidR="00AA33F2" w:rsidRPr="00C23714" w:rsidRDefault="00AA33F2" w:rsidP="00AA33F2">
            <w:pPr>
              <w:jc w:val="center"/>
              <w:rPr>
                <w:sz w:val="20"/>
              </w:rPr>
            </w:pPr>
            <w:r w:rsidRPr="00C23714">
              <w:rPr>
                <w:sz w:val="20"/>
              </w:rPr>
              <w:t>100</w:t>
            </w:r>
          </w:p>
        </w:tc>
        <w:tc>
          <w:tcPr>
            <w:tcW w:w="332" w:type="pct"/>
            <w:vAlign w:val="center"/>
          </w:tcPr>
          <w:p w:rsidR="00AA33F2" w:rsidRPr="00C23714" w:rsidRDefault="00AA33F2" w:rsidP="00AA33F2">
            <w:pPr>
              <w:jc w:val="center"/>
              <w:rPr>
                <w:sz w:val="20"/>
              </w:rPr>
            </w:pPr>
            <w:r w:rsidRPr="00C23714">
              <w:rPr>
                <w:sz w:val="20"/>
              </w:rPr>
              <w:t>100</w:t>
            </w:r>
          </w:p>
        </w:tc>
        <w:tc>
          <w:tcPr>
            <w:tcW w:w="338" w:type="pct"/>
            <w:vAlign w:val="center"/>
          </w:tcPr>
          <w:p w:rsidR="00AA33F2" w:rsidRPr="00C23714" w:rsidRDefault="00AA33F2" w:rsidP="00AA33F2">
            <w:pPr>
              <w:jc w:val="center"/>
              <w:rPr>
                <w:sz w:val="20"/>
              </w:rPr>
            </w:pPr>
            <w:r w:rsidRPr="00C23714">
              <w:rPr>
                <w:sz w:val="20"/>
              </w:rPr>
              <w:t>100</w:t>
            </w:r>
          </w:p>
        </w:tc>
        <w:tc>
          <w:tcPr>
            <w:tcW w:w="378" w:type="pct"/>
            <w:vAlign w:val="center"/>
          </w:tcPr>
          <w:p w:rsidR="00AA33F2" w:rsidRPr="00C23714" w:rsidRDefault="00AA33F2" w:rsidP="00AA33F2">
            <w:pPr>
              <w:jc w:val="center"/>
              <w:rPr>
                <w:sz w:val="20"/>
              </w:rPr>
            </w:pPr>
            <w:r w:rsidRPr="00C23714">
              <w:rPr>
                <w:sz w:val="20"/>
              </w:rPr>
              <w:t>100</w:t>
            </w:r>
          </w:p>
        </w:tc>
        <w:tc>
          <w:tcPr>
            <w:tcW w:w="426" w:type="pct"/>
            <w:vAlign w:val="center"/>
          </w:tcPr>
          <w:p w:rsidR="00AA33F2" w:rsidRPr="00C23714" w:rsidRDefault="00AA33F2" w:rsidP="00AA33F2">
            <w:pPr>
              <w:jc w:val="center"/>
              <w:rPr>
                <w:sz w:val="20"/>
              </w:rPr>
            </w:pPr>
            <w:r w:rsidRPr="00C23714">
              <w:rPr>
                <w:sz w:val="20"/>
              </w:rPr>
              <w:t>100</w:t>
            </w:r>
          </w:p>
        </w:tc>
      </w:tr>
      <w:tr w:rsidR="00AA33F2" w:rsidRPr="00C23714" w:rsidTr="00204173">
        <w:trPr>
          <w:trHeight w:val="20"/>
          <w:jc w:val="center"/>
        </w:trPr>
        <w:tc>
          <w:tcPr>
            <w:tcW w:w="5000" w:type="pct"/>
            <w:gridSpan w:val="11"/>
          </w:tcPr>
          <w:p w:rsidR="00AA33F2" w:rsidRPr="00C23714" w:rsidRDefault="00AA33F2" w:rsidP="00AA33F2">
            <w:pPr>
              <w:jc w:val="center"/>
              <w:rPr>
                <w:b/>
                <w:sz w:val="20"/>
              </w:rPr>
            </w:pPr>
            <w:r w:rsidRPr="00C23714">
              <w:rPr>
                <w:b/>
                <w:sz w:val="20"/>
              </w:rPr>
              <w:t>Подпрограмма «Комплексное развитие сельских территорий»</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w:t>
            </w:r>
          </w:p>
        </w:tc>
        <w:tc>
          <w:tcPr>
            <w:tcW w:w="1577" w:type="pct"/>
          </w:tcPr>
          <w:p w:rsidR="00AA33F2" w:rsidRPr="00C23714" w:rsidRDefault="00AA33F2" w:rsidP="00AA33F2">
            <w:pPr>
              <w:jc w:val="left"/>
              <w:rPr>
                <w:rFonts w:ascii="Times New Roman" w:hAnsi="Times New Roman"/>
                <w:sz w:val="20"/>
              </w:rPr>
            </w:pPr>
            <w:r w:rsidRPr="00C23714">
              <w:rPr>
                <w:rFonts w:ascii="Times New Roman" w:hAnsi="Times New Roman"/>
                <w:sz w:val="20"/>
              </w:rPr>
              <w:t>Ввод жилых помещений (жилых домов) для граждан, проживающих на сельских территориях</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тыс. кв. метров</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sz w:val="20"/>
              </w:rPr>
            </w:pPr>
            <w:r w:rsidRPr="00C23714">
              <w:rPr>
                <w:sz w:val="20"/>
              </w:rPr>
              <w:t>1,242</w:t>
            </w:r>
          </w:p>
        </w:tc>
        <w:tc>
          <w:tcPr>
            <w:tcW w:w="338" w:type="pct"/>
            <w:vAlign w:val="center"/>
          </w:tcPr>
          <w:p w:rsidR="00AA33F2" w:rsidRPr="00C23714" w:rsidRDefault="00AA33F2" w:rsidP="00AA33F2">
            <w:pPr>
              <w:jc w:val="center"/>
              <w:rPr>
                <w:sz w:val="20"/>
              </w:rPr>
            </w:pPr>
            <w:r w:rsidRPr="00C23714">
              <w:rPr>
                <w:sz w:val="20"/>
              </w:rPr>
              <w:t>0,170</w:t>
            </w:r>
          </w:p>
        </w:tc>
        <w:tc>
          <w:tcPr>
            <w:tcW w:w="332" w:type="pct"/>
            <w:vAlign w:val="center"/>
          </w:tcPr>
          <w:p w:rsidR="00AA33F2" w:rsidRPr="00C23714" w:rsidRDefault="00426FB2" w:rsidP="00AA33F2">
            <w:pPr>
              <w:jc w:val="center"/>
              <w:rPr>
                <w:sz w:val="20"/>
              </w:rPr>
            </w:pPr>
            <w:r w:rsidRPr="00C23714">
              <w:rPr>
                <w:sz w:val="20"/>
              </w:rPr>
              <w:t>0,129</w:t>
            </w:r>
          </w:p>
        </w:tc>
        <w:tc>
          <w:tcPr>
            <w:tcW w:w="338" w:type="pct"/>
            <w:vAlign w:val="center"/>
          </w:tcPr>
          <w:p w:rsidR="00AA33F2" w:rsidRPr="00C23714" w:rsidRDefault="00AA33F2" w:rsidP="00426FB2">
            <w:pPr>
              <w:jc w:val="center"/>
              <w:rPr>
                <w:rFonts w:ascii="Times New Roman" w:hAnsi="Times New Roman"/>
                <w:sz w:val="20"/>
              </w:rPr>
            </w:pPr>
            <w:r w:rsidRPr="00C23714">
              <w:rPr>
                <w:rFonts w:ascii="Times New Roman" w:hAnsi="Times New Roman"/>
                <w:sz w:val="20"/>
              </w:rPr>
              <w:t>0</w:t>
            </w:r>
            <w:r w:rsidR="00426FB2" w:rsidRPr="00C23714">
              <w:rPr>
                <w:rFonts w:ascii="Times New Roman" w:hAnsi="Times New Roman"/>
                <w:sz w:val="20"/>
              </w:rPr>
              <w:t>,297</w:t>
            </w:r>
          </w:p>
        </w:tc>
        <w:tc>
          <w:tcPr>
            <w:tcW w:w="378" w:type="pct"/>
            <w:vAlign w:val="center"/>
          </w:tcPr>
          <w:p w:rsidR="00AA33F2" w:rsidRPr="00C23714" w:rsidRDefault="00426FB2" w:rsidP="00AA33F2">
            <w:pPr>
              <w:jc w:val="center"/>
              <w:rPr>
                <w:rFonts w:ascii="Times New Roman" w:hAnsi="Times New Roman"/>
                <w:sz w:val="20"/>
              </w:rPr>
            </w:pPr>
            <w:r w:rsidRPr="00C23714">
              <w:rPr>
                <w:rFonts w:ascii="Times New Roman" w:hAnsi="Times New Roman"/>
                <w:sz w:val="20"/>
              </w:rPr>
              <w:t>0,476</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1577" w:type="pct"/>
          </w:tcPr>
          <w:p w:rsidR="00AA33F2" w:rsidRPr="00C23714" w:rsidRDefault="00AA33F2" w:rsidP="00AA33F2">
            <w:pPr>
              <w:jc w:val="left"/>
              <w:rPr>
                <w:rFonts w:ascii="Times New Roman" w:hAnsi="Times New Roman"/>
                <w:sz w:val="20"/>
              </w:rPr>
            </w:pPr>
            <w:r w:rsidRPr="00C23714">
              <w:rPr>
                <w:rFonts w:ascii="Times New Roman" w:hAnsi="Times New Roman"/>
                <w:sz w:val="20"/>
              </w:rPr>
              <w:t xml:space="preserve">Ввод жилых помещений (жилых домов) предоставляемых на условиях найма граждан, проживающим на сельских территорий </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кв. метров</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sz w:val="20"/>
              </w:rPr>
            </w:pPr>
            <w:r w:rsidRPr="00C23714">
              <w:rPr>
                <w:sz w:val="20"/>
              </w:rPr>
              <w:t>1270</w:t>
            </w:r>
          </w:p>
        </w:tc>
        <w:tc>
          <w:tcPr>
            <w:tcW w:w="338" w:type="pct"/>
            <w:vAlign w:val="center"/>
          </w:tcPr>
          <w:p w:rsidR="00AA33F2" w:rsidRPr="00C23714" w:rsidRDefault="00AA33F2" w:rsidP="00AA33F2">
            <w:pPr>
              <w:jc w:val="center"/>
              <w:rPr>
                <w:sz w:val="20"/>
              </w:rPr>
            </w:pPr>
            <w:r w:rsidRPr="00C23714">
              <w:rPr>
                <w:sz w:val="20"/>
              </w:rPr>
              <w:t>664</w:t>
            </w:r>
          </w:p>
        </w:tc>
        <w:tc>
          <w:tcPr>
            <w:tcW w:w="332" w:type="pct"/>
            <w:vAlign w:val="center"/>
          </w:tcPr>
          <w:p w:rsidR="00AA33F2" w:rsidRPr="00C23714" w:rsidRDefault="00426FB2" w:rsidP="00AA33F2">
            <w:pPr>
              <w:jc w:val="center"/>
              <w:rPr>
                <w:sz w:val="20"/>
              </w:rPr>
            </w:pPr>
            <w:r w:rsidRPr="00C23714">
              <w:rPr>
                <w:sz w:val="20"/>
              </w:rPr>
              <w:t>1121</w:t>
            </w:r>
          </w:p>
        </w:tc>
        <w:tc>
          <w:tcPr>
            <w:tcW w:w="338" w:type="pct"/>
            <w:vAlign w:val="center"/>
          </w:tcPr>
          <w:p w:rsidR="00AA33F2" w:rsidRPr="00C23714" w:rsidRDefault="00426FB2" w:rsidP="00AA33F2">
            <w:pPr>
              <w:jc w:val="center"/>
              <w:rPr>
                <w:rFonts w:ascii="Times New Roman" w:hAnsi="Times New Roman"/>
                <w:sz w:val="20"/>
              </w:rPr>
            </w:pPr>
            <w:r w:rsidRPr="00C23714">
              <w:rPr>
                <w:rFonts w:ascii="Times New Roman" w:hAnsi="Times New Roman"/>
                <w:sz w:val="20"/>
              </w:rPr>
              <w:t>2555</w:t>
            </w:r>
          </w:p>
        </w:tc>
        <w:tc>
          <w:tcPr>
            <w:tcW w:w="378" w:type="pct"/>
            <w:vAlign w:val="center"/>
          </w:tcPr>
          <w:p w:rsidR="00AA33F2" w:rsidRPr="00C23714" w:rsidRDefault="00426FB2" w:rsidP="00AA33F2">
            <w:pPr>
              <w:jc w:val="center"/>
              <w:rPr>
                <w:rFonts w:ascii="Times New Roman" w:hAnsi="Times New Roman"/>
                <w:sz w:val="20"/>
              </w:rPr>
            </w:pPr>
            <w:r w:rsidRPr="00C23714">
              <w:rPr>
                <w:rFonts w:ascii="Times New Roman" w:hAnsi="Times New Roman"/>
                <w:sz w:val="20"/>
              </w:rPr>
              <w:t>4266</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3</w:t>
            </w:r>
          </w:p>
        </w:tc>
        <w:tc>
          <w:tcPr>
            <w:tcW w:w="1577" w:type="pct"/>
          </w:tcPr>
          <w:p w:rsidR="00AA33F2" w:rsidRPr="00C23714" w:rsidRDefault="00AA33F2" w:rsidP="00AA33F2">
            <w:pPr>
              <w:jc w:val="left"/>
              <w:rPr>
                <w:rFonts w:ascii="Times New Roman" w:hAnsi="Times New Roman"/>
                <w:sz w:val="20"/>
              </w:rPr>
            </w:pPr>
            <w:r w:rsidRPr="00C23714">
              <w:rPr>
                <w:rFonts w:ascii="Times New Roman" w:hAnsi="Times New Roman"/>
                <w:sz w:val="20"/>
              </w:rPr>
              <w:t xml:space="preserve">Количество предоставленных жилищных (ипотечных) кредитов (займов) граждан, для строительства (приобретения) жилых помещений (жилых домов) на сельских территориях </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единиц</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sz w:val="20"/>
                <w:lang w:val="en-US"/>
              </w:rPr>
            </w:pPr>
            <w:r w:rsidRPr="00C23714">
              <w:rPr>
                <w:sz w:val="20"/>
                <w:lang w:val="en-US"/>
              </w:rPr>
              <w:t>0</w:t>
            </w:r>
          </w:p>
        </w:tc>
        <w:tc>
          <w:tcPr>
            <w:tcW w:w="338" w:type="pct"/>
            <w:vAlign w:val="center"/>
          </w:tcPr>
          <w:p w:rsidR="00AA33F2" w:rsidRPr="00C23714" w:rsidRDefault="00AA33F2" w:rsidP="00AA33F2">
            <w:pPr>
              <w:jc w:val="center"/>
              <w:rPr>
                <w:sz w:val="20"/>
                <w:lang w:val="en-US"/>
              </w:rPr>
            </w:pPr>
            <w:r w:rsidRPr="00C23714">
              <w:rPr>
                <w:sz w:val="20"/>
                <w:lang w:val="en-US"/>
              </w:rPr>
              <w:t>0</w:t>
            </w:r>
          </w:p>
        </w:tc>
        <w:tc>
          <w:tcPr>
            <w:tcW w:w="332" w:type="pct"/>
            <w:vAlign w:val="center"/>
          </w:tcPr>
          <w:p w:rsidR="00AA33F2" w:rsidRPr="00C23714" w:rsidRDefault="00AA33F2" w:rsidP="00AA33F2">
            <w:pPr>
              <w:jc w:val="center"/>
              <w:rPr>
                <w:sz w:val="20"/>
                <w:lang w:val="en-US"/>
              </w:rPr>
            </w:pPr>
            <w:r w:rsidRPr="00C23714">
              <w:rPr>
                <w:sz w:val="20"/>
                <w:lang w:val="en-US"/>
              </w:rPr>
              <w:t>0</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w:t>
            </w:r>
          </w:p>
        </w:tc>
        <w:tc>
          <w:tcPr>
            <w:tcW w:w="1577" w:type="pct"/>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семей, повысивших уровень благоустройства домовладений за счет потребительских кредитов (займов)</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единиц</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sz w:val="20"/>
                <w:lang w:val="en-US"/>
              </w:rPr>
            </w:pPr>
            <w:r w:rsidRPr="00C23714">
              <w:rPr>
                <w:sz w:val="20"/>
                <w:lang w:val="en-US"/>
              </w:rPr>
              <w:t>0</w:t>
            </w:r>
          </w:p>
        </w:tc>
        <w:tc>
          <w:tcPr>
            <w:tcW w:w="338" w:type="pct"/>
            <w:vAlign w:val="center"/>
          </w:tcPr>
          <w:p w:rsidR="00AA33F2" w:rsidRPr="00C23714" w:rsidRDefault="00AA33F2" w:rsidP="00AA33F2">
            <w:pPr>
              <w:jc w:val="center"/>
              <w:rPr>
                <w:sz w:val="20"/>
                <w:lang w:val="en-US"/>
              </w:rPr>
            </w:pPr>
            <w:r w:rsidRPr="00C23714">
              <w:rPr>
                <w:sz w:val="20"/>
                <w:lang w:val="en-US"/>
              </w:rPr>
              <w:t>0</w:t>
            </w:r>
          </w:p>
        </w:tc>
        <w:tc>
          <w:tcPr>
            <w:tcW w:w="332" w:type="pct"/>
            <w:vAlign w:val="center"/>
          </w:tcPr>
          <w:p w:rsidR="00AA33F2" w:rsidRPr="00C23714" w:rsidRDefault="00AA33F2" w:rsidP="00AA33F2">
            <w:pPr>
              <w:jc w:val="center"/>
              <w:rPr>
                <w:sz w:val="20"/>
                <w:lang w:val="en-US"/>
              </w:rPr>
            </w:pPr>
            <w:r w:rsidRPr="00C23714">
              <w:rPr>
                <w:sz w:val="20"/>
                <w:lang w:val="en-US"/>
              </w:rPr>
              <w:t>0</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7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w:t>
            </w:r>
          </w:p>
        </w:tc>
        <w:tc>
          <w:tcPr>
            <w:tcW w:w="1577" w:type="pct"/>
          </w:tcPr>
          <w:p w:rsidR="00AA33F2" w:rsidRPr="00C23714" w:rsidRDefault="00AA33F2" w:rsidP="00AA33F2">
            <w:pPr>
              <w:jc w:val="left"/>
              <w:rPr>
                <w:rFonts w:ascii="Times New Roman" w:hAnsi="Times New Roman"/>
                <w:sz w:val="20"/>
              </w:rPr>
            </w:pPr>
            <w:r w:rsidRPr="00C23714">
              <w:rPr>
                <w:rFonts w:ascii="Times New Roman" w:hAnsi="Times New Roman"/>
                <w:sz w:val="20"/>
              </w:rPr>
              <w:t>Количество проектов по обустройству инженерной инфраструктурной и благоустройству площадок, расположенных на сельских территориях, под компактную жилищную застройку</w:t>
            </w:r>
          </w:p>
        </w:tc>
        <w:tc>
          <w:tcPr>
            <w:tcW w:w="44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единиц</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38"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c>
          <w:tcPr>
            <w:tcW w:w="321" w:type="pct"/>
            <w:vAlign w:val="center"/>
          </w:tcPr>
          <w:p w:rsidR="00AA33F2" w:rsidRPr="00C23714" w:rsidRDefault="00AA33F2" w:rsidP="00AA33F2">
            <w:pPr>
              <w:jc w:val="center"/>
              <w:rPr>
                <w:sz w:val="20"/>
                <w:lang w:val="en-US"/>
              </w:rPr>
            </w:pPr>
            <w:r w:rsidRPr="00C23714">
              <w:rPr>
                <w:sz w:val="20"/>
                <w:lang w:val="en-US"/>
              </w:rPr>
              <w:t>0</w:t>
            </w:r>
          </w:p>
        </w:tc>
        <w:tc>
          <w:tcPr>
            <w:tcW w:w="338" w:type="pct"/>
            <w:vAlign w:val="center"/>
          </w:tcPr>
          <w:p w:rsidR="00AA33F2" w:rsidRPr="00C23714" w:rsidRDefault="00AA33F2" w:rsidP="00AA33F2">
            <w:pPr>
              <w:jc w:val="center"/>
              <w:rPr>
                <w:sz w:val="20"/>
              </w:rPr>
            </w:pPr>
            <w:r w:rsidRPr="00C23714">
              <w:rPr>
                <w:sz w:val="20"/>
              </w:rPr>
              <w:t>1</w:t>
            </w:r>
          </w:p>
        </w:tc>
        <w:tc>
          <w:tcPr>
            <w:tcW w:w="332" w:type="pct"/>
            <w:vAlign w:val="center"/>
          </w:tcPr>
          <w:p w:rsidR="00AA33F2" w:rsidRPr="00C23714" w:rsidRDefault="00426FB2" w:rsidP="00AA33F2">
            <w:pPr>
              <w:jc w:val="center"/>
              <w:rPr>
                <w:sz w:val="20"/>
              </w:rPr>
            </w:pPr>
            <w:r w:rsidRPr="00C23714">
              <w:rPr>
                <w:sz w:val="20"/>
              </w:rPr>
              <w:t>1</w:t>
            </w:r>
          </w:p>
        </w:tc>
        <w:tc>
          <w:tcPr>
            <w:tcW w:w="338" w:type="pct"/>
            <w:vAlign w:val="center"/>
          </w:tcPr>
          <w:p w:rsidR="00AA33F2" w:rsidRPr="00C23714" w:rsidRDefault="00426FB2" w:rsidP="00AA33F2">
            <w:pPr>
              <w:jc w:val="center"/>
              <w:rPr>
                <w:rFonts w:ascii="Times New Roman" w:hAnsi="Times New Roman"/>
                <w:sz w:val="20"/>
              </w:rPr>
            </w:pPr>
            <w:r w:rsidRPr="00C23714">
              <w:rPr>
                <w:rFonts w:ascii="Times New Roman" w:hAnsi="Times New Roman"/>
                <w:sz w:val="20"/>
              </w:rPr>
              <w:t>0</w:t>
            </w:r>
          </w:p>
        </w:tc>
        <w:tc>
          <w:tcPr>
            <w:tcW w:w="378" w:type="pct"/>
            <w:vAlign w:val="center"/>
          </w:tcPr>
          <w:p w:rsidR="00AA33F2" w:rsidRPr="00C23714" w:rsidRDefault="00426FB2" w:rsidP="00AA33F2">
            <w:pPr>
              <w:jc w:val="center"/>
              <w:rPr>
                <w:rFonts w:ascii="Times New Roman" w:hAnsi="Times New Roman"/>
                <w:sz w:val="20"/>
              </w:rPr>
            </w:pPr>
            <w:r w:rsidRPr="00C23714">
              <w:rPr>
                <w:rFonts w:ascii="Times New Roman" w:hAnsi="Times New Roman"/>
                <w:sz w:val="20"/>
              </w:rPr>
              <w:t>2</w:t>
            </w:r>
          </w:p>
        </w:tc>
        <w:tc>
          <w:tcPr>
            <w:tcW w:w="426"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6</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Ввод в действие распределительных газовых сетей</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километров</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7</w:t>
            </w:r>
          </w:p>
        </w:tc>
        <w:tc>
          <w:tcPr>
            <w:tcW w:w="338" w:type="pct"/>
            <w:vAlign w:val="center"/>
          </w:tcPr>
          <w:p w:rsidR="00AA33F2" w:rsidRPr="00C23714" w:rsidRDefault="00AA33F2" w:rsidP="00AA33F2">
            <w:pPr>
              <w:jc w:val="center"/>
              <w:rPr>
                <w:sz w:val="20"/>
              </w:rPr>
            </w:pPr>
            <w:r w:rsidRPr="00C23714">
              <w:rPr>
                <w:sz w:val="20"/>
              </w:rPr>
              <w:t>4,2</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7</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Ввод в действие локальных водопроводов</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километров</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4,3</w:t>
            </w:r>
          </w:p>
        </w:tc>
        <w:tc>
          <w:tcPr>
            <w:tcW w:w="338" w:type="pct"/>
            <w:vAlign w:val="center"/>
          </w:tcPr>
          <w:p w:rsidR="00AA33F2" w:rsidRPr="00C23714" w:rsidRDefault="00AA33F2" w:rsidP="00AA33F2">
            <w:pPr>
              <w:jc w:val="center"/>
              <w:rPr>
                <w:sz w:val="20"/>
              </w:rPr>
            </w:pPr>
            <w:r w:rsidRPr="00C23714">
              <w:rPr>
                <w:sz w:val="20"/>
              </w:rPr>
              <w:t>4,67</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8</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Количество населенных пунктов, расположенных на сельских территориях, в которых реализованы проекты комплексной застройки</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единиц</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1</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9</w:t>
            </w:r>
          </w:p>
        </w:tc>
        <w:tc>
          <w:tcPr>
            <w:tcW w:w="1577" w:type="pct"/>
          </w:tcPr>
          <w:p w:rsidR="00AA33F2" w:rsidRPr="00C23714" w:rsidRDefault="00AA33F2" w:rsidP="00AA33F2">
            <w:pPr>
              <w:pStyle w:val="afff0"/>
              <w:jc w:val="both"/>
              <w:rPr>
                <w:rFonts w:ascii="Times New Roman" w:hAnsi="Times New Roman" w:cs="Times New Roman"/>
                <w:sz w:val="20"/>
                <w:szCs w:val="20"/>
              </w:rPr>
            </w:pPr>
            <w:r w:rsidRPr="00C23714">
              <w:rPr>
                <w:rFonts w:ascii="Times New Roman" w:hAnsi="Times New Roman" w:cs="Times New Roman"/>
                <w:sz w:val="20"/>
                <w:szCs w:val="20"/>
              </w:rPr>
              <w:t>Численность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Чеченской Республики</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человек</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9</w:t>
            </w:r>
          </w:p>
        </w:tc>
        <w:tc>
          <w:tcPr>
            <w:tcW w:w="338" w:type="pct"/>
            <w:vAlign w:val="center"/>
          </w:tcPr>
          <w:p w:rsidR="00AA33F2" w:rsidRPr="00C23714" w:rsidRDefault="00AA33F2" w:rsidP="00AA33F2">
            <w:pPr>
              <w:jc w:val="center"/>
              <w:rPr>
                <w:sz w:val="20"/>
              </w:rPr>
            </w:pPr>
            <w:r w:rsidRPr="00C23714">
              <w:rPr>
                <w:sz w:val="20"/>
              </w:rPr>
              <w:t>0</w:t>
            </w:r>
          </w:p>
        </w:tc>
        <w:tc>
          <w:tcPr>
            <w:tcW w:w="332" w:type="pct"/>
            <w:vAlign w:val="center"/>
          </w:tcPr>
          <w:p w:rsidR="00AA33F2" w:rsidRPr="00C23714" w:rsidRDefault="00AA33F2" w:rsidP="00AA33F2">
            <w:pPr>
              <w:jc w:val="center"/>
              <w:rPr>
                <w:sz w:val="20"/>
              </w:rPr>
            </w:pPr>
            <w:r w:rsidRPr="00C23714">
              <w:rPr>
                <w:sz w:val="20"/>
              </w:rPr>
              <w:t>0</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10</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Численность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человек</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9</w:t>
            </w:r>
          </w:p>
        </w:tc>
        <w:tc>
          <w:tcPr>
            <w:tcW w:w="338" w:type="pct"/>
            <w:vAlign w:val="center"/>
          </w:tcPr>
          <w:p w:rsidR="00AA33F2" w:rsidRPr="00C23714" w:rsidRDefault="00AA33F2" w:rsidP="00AA33F2">
            <w:pPr>
              <w:jc w:val="center"/>
              <w:rPr>
                <w:sz w:val="20"/>
              </w:rPr>
            </w:pPr>
            <w:r w:rsidRPr="00C23714">
              <w:rPr>
                <w:sz w:val="20"/>
              </w:rPr>
              <w:t>0</w:t>
            </w:r>
          </w:p>
        </w:tc>
        <w:tc>
          <w:tcPr>
            <w:tcW w:w="332" w:type="pct"/>
            <w:vAlign w:val="center"/>
          </w:tcPr>
          <w:p w:rsidR="00AA33F2" w:rsidRPr="00C23714" w:rsidRDefault="00AA33F2" w:rsidP="00AA33F2">
            <w:pPr>
              <w:jc w:val="center"/>
              <w:rPr>
                <w:sz w:val="20"/>
              </w:rPr>
            </w:pPr>
            <w:r w:rsidRPr="00C23714">
              <w:rPr>
                <w:sz w:val="20"/>
              </w:rPr>
              <w:t>0</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11</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Количество реализованных проектов комплексного развития муниципального образования (сельского поселения, сельских населенных пунктов (агломераций))</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единиц</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2</w:t>
            </w:r>
          </w:p>
        </w:tc>
        <w:tc>
          <w:tcPr>
            <w:tcW w:w="338" w:type="pct"/>
            <w:vAlign w:val="center"/>
          </w:tcPr>
          <w:p w:rsidR="00AA33F2" w:rsidRPr="00C23714" w:rsidRDefault="00AA33F2" w:rsidP="00AA33F2">
            <w:pPr>
              <w:jc w:val="center"/>
              <w:rPr>
                <w:sz w:val="20"/>
              </w:rPr>
            </w:pPr>
            <w:r w:rsidRPr="00C23714">
              <w:rPr>
                <w:sz w:val="20"/>
              </w:rPr>
              <w:t>1</w:t>
            </w:r>
          </w:p>
        </w:tc>
        <w:tc>
          <w:tcPr>
            <w:tcW w:w="332" w:type="pct"/>
            <w:vAlign w:val="center"/>
          </w:tcPr>
          <w:p w:rsidR="00AA33F2" w:rsidRPr="00C23714" w:rsidRDefault="00426FB2" w:rsidP="00AA33F2">
            <w:pPr>
              <w:jc w:val="center"/>
              <w:rPr>
                <w:sz w:val="20"/>
              </w:rPr>
            </w:pPr>
            <w:r w:rsidRPr="00C23714">
              <w:rPr>
                <w:sz w:val="20"/>
              </w:rPr>
              <w:t>3</w:t>
            </w:r>
          </w:p>
        </w:tc>
        <w:tc>
          <w:tcPr>
            <w:tcW w:w="338" w:type="pct"/>
            <w:vAlign w:val="center"/>
          </w:tcPr>
          <w:p w:rsidR="00AA33F2" w:rsidRPr="00C23714" w:rsidRDefault="00426FB2" w:rsidP="00AA33F2">
            <w:pPr>
              <w:pStyle w:val="aff2"/>
              <w:jc w:val="center"/>
              <w:rPr>
                <w:rFonts w:cs="Times New Roman"/>
                <w:sz w:val="20"/>
                <w:szCs w:val="20"/>
              </w:rPr>
            </w:pPr>
            <w:r w:rsidRPr="00C23714">
              <w:rPr>
                <w:rFonts w:cs="Times New Roman"/>
                <w:sz w:val="20"/>
                <w:szCs w:val="20"/>
              </w:rPr>
              <w:t>2</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12</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 xml:space="preserve">Количество реализованных проектов по благоустройству сельских территорий </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единиц</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2</w:t>
            </w:r>
          </w:p>
        </w:tc>
        <w:tc>
          <w:tcPr>
            <w:tcW w:w="332" w:type="pct"/>
            <w:vAlign w:val="center"/>
          </w:tcPr>
          <w:p w:rsidR="00AA33F2" w:rsidRPr="00C23714" w:rsidRDefault="00426FB2" w:rsidP="00AA33F2">
            <w:pPr>
              <w:jc w:val="center"/>
              <w:rPr>
                <w:sz w:val="20"/>
              </w:rPr>
            </w:pPr>
            <w:r w:rsidRPr="00C23714">
              <w:rPr>
                <w:sz w:val="20"/>
              </w:rPr>
              <w:t>0</w:t>
            </w:r>
          </w:p>
        </w:tc>
        <w:tc>
          <w:tcPr>
            <w:tcW w:w="338" w:type="pct"/>
            <w:vAlign w:val="center"/>
          </w:tcPr>
          <w:p w:rsidR="00AA33F2" w:rsidRPr="00C23714" w:rsidRDefault="00426FB2" w:rsidP="00AA33F2">
            <w:pPr>
              <w:pStyle w:val="aff2"/>
              <w:jc w:val="center"/>
              <w:rPr>
                <w:rFonts w:cs="Times New Roman"/>
                <w:sz w:val="20"/>
                <w:szCs w:val="20"/>
              </w:rPr>
            </w:pPr>
            <w:r w:rsidRPr="00C23714">
              <w:rPr>
                <w:rFonts w:cs="Times New Roman"/>
                <w:sz w:val="20"/>
                <w:szCs w:val="20"/>
              </w:rPr>
              <w:t>0</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2918D7">
        <w:trPr>
          <w:trHeight w:val="20"/>
          <w:jc w:val="center"/>
        </w:trPr>
        <w:tc>
          <w:tcPr>
            <w:tcW w:w="5000" w:type="pct"/>
            <w:gridSpan w:val="11"/>
            <w:vAlign w:val="center"/>
          </w:tcPr>
          <w:p w:rsidR="00AA33F2" w:rsidRPr="00C23714" w:rsidRDefault="00AA33F2" w:rsidP="00AA33F2">
            <w:pPr>
              <w:pStyle w:val="aff2"/>
              <w:jc w:val="center"/>
              <w:rPr>
                <w:rFonts w:cs="Times New Roman"/>
                <w:sz w:val="20"/>
                <w:szCs w:val="20"/>
              </w:rPr>
            </w:pPr>
            <w:r w:rsidRPr="00C23714">
              <w:rPr>
                <w:rFonts w:ascii="TimesNewRomanPS-BoldMT" w:eastAsia="Times New Roman" w:hAnsi="TimesNewRomanPS-BoldMT" w:cs="Times New Roman"/>
                <w:b/>
                <w:bCs/>
                <w:kern w:val="0"/>
                <w:sz w:val="20"/>
                <w:szCs w:val="20"/>
                <w:lang w:eastAsia="ru-RU" w:bidi="ar-SA"/>
              </w:rPr>
              <w:t>Подпрограмма «Развитие и модернизация государственной ветеринарной службы Чеченской Республики на 2021-2023 годы»</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1</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Строительство здания Управления ветеринарии</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Правительства Чеченской Республики, здания ГБУ</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«Республиканский противоэпизоотический отряд»,</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здания ГБУ «Республиканский ветеринарно санитарный отряд» зданий районных станций по</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борьбе с болезнями животных, ветеринарных</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лечебниц, ветеринарных участков и пунктов</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га</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2</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Капитальный ремонт производственных зданий,</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сооружений и других объектов учреждений</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государственной ветеринарной службы Чеченской</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Республики</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га</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3</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Приобретение лабораторного оборудования для</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лабораторий ветеринарно-санитарной экспертизы</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га</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4</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Приобретение специализированного</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автотранспорта для учреждений государственной</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ветеринарной службы Чеченской Республики</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га</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5</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Приобретение компьютерной техники</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га</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r w:rsidR="00AA33F2" w:rsidRPr="00C23714" w:rsidTr="000301BC">
        <w:trPr>
          <w:trHeight w:val="20"/>
          <w:jc w:val="center"/>
        </w:trPr>
        <w:tc>
          <w:tcPr>
            <w:tcW w:w="172" w:type="pct"/>
            <w:vAlign w:val="center"/>
          </w:tcPr>
          <w:p w:rsidR="00AA33F2" w:rsidRPr="00C23714" w:rsidRDefault="00AA33F2" w:rsidP="00AA33F2">
            <w:pPr>
              <w:jc w:val="center"/>
              <w:rPr>
                <w:rFonts w:ascii="Times New Roman" w:hAnsi="Times New Roman"/>
                <w:sz w:val="20"/>
              </w:rPr>
            </w:pPr>
            <w:r w:rsidRPr="00C23714">
              <w:rPr>
                <w:rFonts w:ascii="Times New Roman" w:hAnsi="Times New Roman"/>
                <w:sz w:val="20"/>
              </w:rPr>
              <w:t>6</w:t>
            </w:r>
          </w:p>
        </w:tc>
        <w:tc>
          <w:tcPr>
            <w:tcW w:w="1577" w:type="pct"/>
          </w:tcPr>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Приобретение холодильных камер и бытовых</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холодильников для хранения ветеринарных</w:t>
            </w:r>
          </w:p>
          <w:p w:rsidR="00AA33F2" w:rsidRPr="00C23714" w:rsidRDefault="00AA33F2" w:rsidP="00AA33F2">
            <w:pPr>
              <w:pStyle w:val="afff0"/>
              <w:rPr>
                <w:rFonts w:ascii="Times New Roman" w:hAnsi="Times New Roman" w:cs="Times New Roman"/>
                <w:sz w:val="20"/>
                <w:szCs w:val="20"/>
              </w:rPr>
            </w:pPr>
            <w:r w:rsidRPr="00C23714">
              <w:rPr>
                <w:rFonts w:ascii="Times New Roman" w:hAnsi="Times New Roman" w:cs="Times New Roman"/>
                <w:sz w:val="20"/>
                <w:szCs w:val="20"/>
              </w:rPr>
              <w:t>препаратов</w:t>
            </w:r>
          </w:p>
        </w:tc>
        <w:tc>
          <w:tcPr>
            <w:tcW w:w="442"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га</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21"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jc w:val="center"/>
              <w:rPr>
                <w:sz w:val="20"/>
              </w:rPr>
            </w:pPr>
            <w:r w:rsidRPr="00C23714">
              <w:rPr>
                <w:sz w:val="20"/>
              </w:rPr>
              <w:t>-</w:t>
            </w:r>
          </w:p>
        </w:tc>
        <w:tc>
          <w:tcPr>
            <w:tcW w:w="332" w:type="pct"/>
            <w:vAlign w:val="center"/>
          </w:tcPr>
          <w:p w:rsidR="00AA33F2" w:rsidRPr="00C23714" w:rsidRDefault="00AA33F2" w:rsidP="00AA33F2">
            <w:pPr>
              <w:jc w:val="center"/>
              <w:rPr>
                <w:sz w:val="20"/>
              </w:rPr>
            </w:pPr>
            <w:r w:rsidRPr="00C23714">
              <w:rPr>
                <w:sz w:val="20"/>
              </w:rPr>
              <w:t>-</w:t>
            </w:r>
          </w:p>
        </w:tc>
        <w:tc>
          <w:tcPr>
            <w:tcW w:w="33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378"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c>
          <w:tcPr>
            <w:tcW w:w="426" w:type="pct"/>
            <w:vAlign w:val="center"/>
          </w:tcPr>
          <w:p w:rsidR="00AA33F2" w:rsidRPr="00C23714" w:rsidRDefault="00AA33F2" w:rsidP="00AA33F2">
            <w:pPr>
              <w:pStyle w:val="aff2"/>
              <w:jc w:val="center"/>
              <w:rPr>
                <w:rFonts w:cs="Times New Roman"/>
                <w:sz w:val="20"/>
                <w:szCs w:val="20"/>
              </w:rPr>
            </w:pPr>
            <w:r w:rsidRPr="00C23714">
              <w:rPr>
                <w:rFonts w:cs="Times New Roman"/>
                <w:sz w:val="20"/>
                <w:szCs w:val="20"/>
              </w:rPr>
              <w:t>-</w:t>
            </w:r>
          </w:p>
        </w:tc>
      </w:tr>
    </w:tbl>
    <w:p w:rsidR="00C908B6" w:rsidRPr="00C23714" w:rsidRDefault="00C908B6" w:rsidP="00E4233B">
      <w:pPr>
        <w:rPr>
          <w:bCs/>
          <w:sz w:val="24"/>
          <w:szCs w:val="24"/>
        </w:rPr>
      </w:pPr>
    </w:p>
    <w:p w:rsidR="00783EDA" w:rsidRPr="00C23714" w:rsidRDefault="00F867F7" w:rsidP="00024C14">
      <w:pPr>
        <w:jc w:val="right"/>
        <w:rPr>
          <w:bCs/>
          <w:sz w:val="24"/>
          <w:szCs w:val="24"/>
        </w:rPr>
      </w:pPr>
      <w:r w:rsidRPr="00C23714">
        <w:rPr>
          <w:bCs/>
          <w:sz w:val="24"/>
          <w:szCs w:val="24"/>
        </w:rPr>
        <w:t xml:space="preserve">     </w:t>
      </w:r>
      <w:r w:rsidR="00C908B6" w:rsidRPr="00C23714">
        <w:rPr>
          <w:bCs/>
          <w:sz w:val="24"/>
          <w:szCs w:val="24"/>
        </w:rPr>
        <w:t xml:space="preserve">    </w:t>
      </w: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783EDA" w:rsidRPr="00C23714" w:rsidRDefault="00783EDA" w:rsidP="00024C14">
      <w:pPr>
        <w:jc w:val="right"/>
        <w:rPr>
          <w:bCs/>
          <w:sz w:val="24"/>
          <w:szCs w:val="24"/>
        </w:rPr>
      </w:pPr>
    </w:p>
    <w:p w:rsidR="00F867F7" w:rsidRPr="00C23714" w:rsidRDefault="00C908B6" w:rsidP="00024C14">
      <w:pPr>
        <w:jc w:val="right"/>
        <w:rPr>
          <w:sz w:val="24"/>
          <w:szCs w:val="24"/>
        </w:rPr>
      </w:pPr>
      <w:r w:rsidRPr="00C23714">
        <w:rPr>
          <w:bCs/>
          <w:sz w:val="24"/>
          <w:szCs w:val="24"/>
        </w:rPr>
        <w:t xml:space="preserve"> </w:t>
      </w:r>
      <w:r w:rsidR="00F867F7" w:rsidRPr="00C23714">
        <w:rPr>
          <w:bCs/>
          <w:sz w:val="24"/>
          <w:szCs w:val="24"/>
        </w:rPr>
        <w:t xml:space="preserve">Приложение </w:t>
      </w:r>
      <w:r w:rsidR="00F867F7" w:rsidRPr="00C23714">
        <w:rPr>
          <w:bCs/>
          <w:caps/>
          <w:sz w:val="24"/>
          <w:szCs w:val="24"/>
        </w:rPr>
        <w:t>2</w:t>
      </w:r>
      <w:r w:rsidR="00F867F7" w:rsidRPr="00C23714">
        <w:rPr>
          <w:sz w:val="24"/>
          <w:szCs w:val="24"/>
        </w:rPr>
        <w:tab/>
      </w:r>
    </w:p>
    <w:p w:rsidR="00F867F7" w:rsidRPr="00C23714" w:rsidRDefault="00F867F7" w:rsidP="00024C14">
      <w:pPr>
        <w:keepNext/>
        <w:keepLines/>
        <w:tabs>
          <w:tab w:val="left" w:pos="2977"/>
        </w:tabs>
        <w:spacing w:before="120"/>
        <w:jc w:val="right"/>
        <w:outlineLvl w:val="0"/>
        <w:rPr>
          <w:rFonts w:ascii="Times New Roman" w:hAnsi="Times New Roman"/>
          <w:sz w:val="24"/>
          <w:szCs w:val="24"/>
        </w:rPr>
      </w:pPr>
      <w:r w:rsidRPr="00C23714">
        <w:rPr>
          <w:rFonts w:ascii="Times New Roman" w:hAnsi="Times New Roman"/>
          <w:sz w:val="24"/>
          <w:szCs w:val="24"/>
        </w:rPr>
        <w:t xml:space="preserve">к Государственной программе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 xml:space="preserve">Развитие сельского хозяйства </w:t>
      </w:r>
      <w:r w:rsidRPr="00C23714">
        <w:rPr>
          <w:rFonts w:ascii="Times New Roman" w:hAnsi="Times New Roman"/>
          <w:sz w:val="24"/>
          <w:szCs w:val="24"/>
        </w:rPr>
        <w:br/>
        <w:t xml:space="preserve">и регулирование рынков сельскохозяйственной продукции, </w:t>
      </w:r>
      <w:r w:rsidRPr="00C23714">
        <w:rPr>
          <w:rFonts w:ascii="Times New Roman" w:hAnsi="Times New Roman"/>
          <w:sz w:val="24"/>
          <w:szCs w:val="24"/>
        </w:rPr>
        <w:br/>
        <w:t>сырья и продовольствия</w:t>
      </w:r>
      <w:r w:rsidR="00576478" w:rsidRPr="00C23714">
        <w:rPr>
          <w:rFonts w:ascii="Times New Roman" w:hAnsi="Times New Roman"/>
          <w:sz w:val="24"/>
          <w:szCs w:val="24"/>
        </w:rPr>
        <w:t>»</w:t>
      </w:r>
    </w:p>
    <w:p w:rsidR="00F867F7" w:rsidRPr="00C23714" w:rsidRDefault="00F867F7" w:rsidP="00024C14">
      <w:pPr>
        <w:jc w:val="right"/>
      </w:pPr>
    </w:p>
    <w:p w:rsidR="008A1E94" w:rsidRPr="00C23714" w:rsidRDefault="00F867F7" w:rsidP="00024C14">
      <w:pPr>
        <w:jc w:val="center"/>
        <w:rPr>
          <w:b/>
          <w:sz w:val="24"/>
          <w:szCs w:val="24"/>
        </w:rPr>
      </w:pPr>
      <w:r w:rsidRPr="00C23714">
        <w:rPr>
          <w:b/>
          <w:sz w:val="24"/>
          <w:szCs w:val="24"/>
        </w:rPr>
        <w:t>Перечень основных мероприятий Государственной программы</w:t>
      </w:r>
    </w:p>
    <w:p w:rsidR="00F867F7" w:rsidRPr="00C23714" w:rsidRDefault="00F867F7" w:rsidP="00024C14">
      <w:pPr>
        <w:jc w:val="center"/>
        <w:rPr>
          <w:b/>
          <w:sz w:val="24"/>
          <w:szCs w:val="24"/>
        </w:rPr>
      </w:pPr>
      <w:r w:rsidRPr="00C23714">
        <w:rPr>
          <w:b/>
          <w:sz w:val="24"/>
          <w:szCs w:val="24"/>
        </w:rPr>
        <w:t xml:space="preserve"> </w: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3533"/>
        <w:gridCol w:w="1884"/>
        <w:gridCol w:w="734"/>
        <w:gridCol w:w="812"/>
        <w:gridCol w:w="25"/>
        <w:gridCol w:w="4164"/>
        <w:gridCol w:w="4048"/>
      </w:tblGrid>
      <w:tr w:rsidR="00AA0836" w:rsidRPr="00C23714" w:rsidTr="00BC1A13">
        <w:trPr>
          <w:trHeight w:val="20"/>
        </w:trPr>
        <w:tc>
          <w:tcPr>
            <w:tcW w:w="134" w:type="pct"/>
            <w:vMerge w:val="restart"/>
            <w:shd w:val="clear" w:color="auto" w:fill="auto"/>
            <w:vAlign w:val="center"/>
            <w:hideMark/>
          </w:tcPr>
          <w:p w:rsidR="00514AF2" w:rsidRPr="00C23714" w:rsidRDefault="00514AF2" w:rsidP="00024C14">
            <w:pPr>
              <w:ind w:left="-108" w:right="-159"/>
              <w:jc w:val="center"/>
              <w:rPr>
                <w:rFonts w:ascii="Times New Roman" w:hAnsi="Times New Roman"/>
                <w:b/>
                <w:bCs/>
                <w:sz w:val="20"/>
              </w:rPr>
            </w:pPr>
            <w:bookmarkStart w:id="2" w:name="RANGE!A1:H45"/>
            <w:r w:rsidRPr="00C23714">
              <w:rPr>
                <w:rFonts w:ascii="Times New Roman" w:hAnsi="Times New Roman"/>
                <w:b/>
                <w:bCs/>
                <w:sz w:val="20"/>
              </w:rPr>
              <w:t>№  п/п</w:t>
            </w:r>
            <w:bookmarkEnd w:id="2"/>
          </w:p>
        </w:tc>
        <w:tc>
          <w:tcPr>
            <w:tcW w:w="1131" w:type="pct"/>
            <w:vMerge w:val="restart"/>
            <w:shd w:val="clear" w:color="auto" w:fill="auto"/>
            <w:vAlign w:val="center"/>
            <w:hideMark/>
          </w:tcPr>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Наименование подпрограммы основного</w:t>
            </w:r>
          </w:p>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мероприятия (регионального,</w:t>
            </w:r>
          </w:p>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ведомственного проекта)</w:t>
            </w:r>
          </w:p>
        </w:tc>
        <w:tc>
          <w:tcPr>
            <w:tcW w:w="603" w:type="pct"/>
            <w:vMerge w:val="restart"/>
            <w:shd w:val="clear" w:color="auto" w:fill="auto"/>
            <w:vAlign w:val="center"/>
            <w:hideMark/>
          </w:tcPr>
          <w:p w:rsidR="00514AF2" w:rsidRPr="00C23714" w:rsidRDefault="00514AF2" w:rsidP="00024C14">
            <w:pPr>
              <w:ind w:left="-100" w:right="-197"/>
              <w:jc w:val="center"/>
              <w:rPr>
                <w:rFonts w:ascii="Times New Roman" w:hAnsi="Times New Roman"/>
                <w:b/>
                <w:bCs/>
                <w:sz w:val="20"/>
              </w:rPr>
            </w:pPr>
            <w:r w:rsidRPr="00C23714">
              <w:rPr>
                <w:rFonts w:ascii="Times New Roman" w:hAnsi="Times New Roman"/>
                <w:b/>
                <w:bCs/>
                <w:sz w:val="20"/>
              </w:rPr>
              <w:t>Ответственный исполнитель</w:t>
            </w:r>
          </w:p>
        </w:tc>
        <w:tc>
          <w:tcPr>
            <w:tcW w:w="503" w:type="pct"/>
            <w:gridSpan w:val="3"/>
            <w:shd w:val="clear" w:color="auto" w:fill="auto"/>
            <w:vAlign w:val="center"/>
            <w:hideMark/>
          </w:tcPr>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Срок реализации</w:t>
            </w:r>
          </w:p>
        </w:tc>
        <w:tc>
          <w:tcPr>
            <w:tcW w:w="1333" w:type="pct"/>
            <w:shd w:val="clear" w:color="auto" w:fill="auto"/>
            <w:vAlign w:val="center"/>
            <w:hideMark/>
          </w:tcPr>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Ожидаемый результат (краткое описание)</w:t>
            </w:r>
          </w:p>
        </w:tc>
        <w:tc>
          <w:tcPr>
            <w:tcW w:w="1296" w:type="pct"/>
            <w:shd w:val="clear" w:color="auto" w:fill="auto"/>
            <w:vAlign w:val="center"/>
            <w:hideMark/>
          </w:tcPr>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Последствия не реализации основных мероприятий</w:t>
            </w:r>
          </w:p>
        </w:tc>
      </w:tr>
      <w:tr w:rsidR="00AA0836" w:rsidRPr="00C23714" w:rsidTr="00BC1A13">
        <w:trPr>
          <w:trHeight w:val="20"/>
        </w:trPr>
        <w:tc>
          <w:tcPr>
            <w:tcW w:w="134" w:type="pct"/>
            <w:vMerge/>
            <w:vAlign w:val="center"/>
            <w:hideMark/>
          </w:tcPr>
          <w:p w:rsidR="00514AF2" w:rsidRPr="00C23714" w:rsidRDefault="00514AF2" w:rsidP="00024C14">
            <w:pPr>
              <w:jc w:val="center"/>
              <w:rPr>
                <w:rFonts w:ascii="Times New Roman" w:hAnsi="Times New Roman"/>
                <w:b/>
                <w:bCs/>
                <w:sz w:val="20"/>
              </w:rPr>
            </w:pPr>
          </w:p>
        </w:tc>
        <w:tc>
          <w:tcPr>
            <w:tcW w:w="1131" w:type="pct"/>
            <w:vMerge/>
            <w:vAlign w:val="center"/>
            <w:hideMark/>
          </w:tcPr>
          <w:p w:rsidR="00514AF2" w:rsidRPr="00C23714" w:rsidRDefault="00514AF2" w:rsidP="00024C14">
            <w:pPr>
              <w:jc w:val="center"/>
              <w:rPr>
                <w:rFonts w:ascii="Times New Roman" w:hAnsi="Times New Roman"/>
                <w:b/>
                <w:bCs/>
                <w:sz w:val="20"/>
              </w:rPr>
            </w:pPr>
          </w:p>
        </w:tc>
        <w:tc>
          <w:tcPr>
            <w:tcW w:w="603" w:type="pct"/>
            <w:vMerge/>
            <w:vAlign w:val="center"/>
            <w:hideMark/>
          </w:tcPr>
          <w:p w:rsidR="00514AF2" w:rsidRPr="00C23714" w:rsidRDefault="00514AF2" w:rsidP="00024C14">
            <w:pPr>
              <w:jc w:val="center"/>
              <w:rPr>
                <w:rFonts w:ascii="Times New Roman" w:hAnsi="Times New Roman"/>
                <w:b/>
                <w:bCs/>
                <w:sz w:val="20"/>
              </w:rPr>
            </w:pPr>
          </w:p>
        </w:tc>
        <w:tc>
          <w:tcPr>
            <w:tcW w:w="235" w:type="pct"/>
            <w:shd w:val="clear" w:color="auto" w:fill="auto"/>
            <w:vAlign w:val="center"/>
            <w:hideMark/>
          </w:tcPr>
          <w:p w:rsidR="00514AF2" w:rsidRPr="00C23714" w:rsidRDefault="00514AF2" w:rsidP="00024C14">
            <w:pPr>
              <w:ind w:left="-113" w:right="-52"/>
              <w:jc w:val="center"/>
              <w:rPr>
                <w:rFonts w:ascii="Times New Roman" w:hAnsi="Times New Roman"/>
                <w:b/>
                <w:bCs/>
                <w:sz w:val="18"/>
                <w:szCs w:val="18"/>
              </w:rPr>
            </w:pPr>
            <w:r w:rsidRPr="00C23714">
              <w:rPr>
                <w:rFonts w:ascii="Times New Roman" w:hAnsi="Times New Roman"/>
                <w:b/>
                <w:bCs/>
                <w:sz w:val="18"/>
                <w:szCs w:val="18"/>
              </w:rPr>
              <w:t>начало</w:t>
            </w:r>
          </w:p>
        </w:tc>
        <w:tc>
          <w:tcPr>
            <w:tcW w:w="260" w:type="pct"/>
            <w:shd w:val="clear" w:color="auto" w:fill="auto"/>
            <w:vAlign w:val="center"/>
            <w:hideMark/>
          </w:tcPr>
          <w:p w:rsidR="00514AF2" w:rsidRPr="00C23714" w:rsidRDefault="00514AF2" w:rsidP="00024C14">
            <w:pPr>
              <w:ind w:left="-113" w:right="-181"/>
              <w:jc w:val="center"/>
              <w:rPr>
                <w:rFonts w:ascii="Times New Roman" w:hAnsi="Times New Roman"/>
                <w:b/>
                <w:bCs/>
                <w:sz w:val="18"/>
                <w:szCs w:val="18"/>
              </w:rPr>
            </w:pPr>
            <w:r w:rsidRPr="00C23714">
              <w:rPr>
                <w:rFonts w:ascii="Times New Roman" w:hAnsi="Times New Roman"/>
                <w:b/>
                <w:bCs/>
                <w:sz w:val="18"/>
                <w:szCs w:val="18"/>
              </w:rPr>
              <w:t>окончание</w:t>
            </w:r>
          </w:p>
        </w:tc>
        <w:tc>
          <w:tcPr>
            <w:tcW w:w="1341" w:type="pct"/>
            <w:gridSpan w:val="2"/>
            <w:vAlign w:val="center"/>
            <w:hideMark/>
          </w:tcPr>
          <w:p w:rsidR="00514AF2" w:rsidRPr="00C23714" w:rsidRDefault="00514AF2" w:rsidP="00024C14">
            <w:pPr>
              <w:jc w:val="center"/>
              <w:rPr>
                <w:rFonts w:ascii="Times New Roman" w:hAnsi="Times New Roman"/>
                <w:b/>
                <w:bCs/>
                <w:sz w:val="20"/>
              </w:rPr>
            </w:pPr>
          </w:p>
        </w:tc>
        <w:tc>
          <w:tcPr>
            <w:tcW w:w="1296" w:type="pct"/>
            <w:vAlign w:val="center"/>
            <w:hideMark/>
          </w:tcPr>
          <w:p w:rsidR="00514AF2" w:rsidRPr="00C23714" w:rsidRDefault="00514AF2" w:rsidP="00024C14">
            <w:pPr>
              <w:jc w:val="center"/>
              <w:rPr>
                <w:rFonts w:ascii="Times New Roman" w:hAnsi="Times New Roman"/>
                <w:b/>
                <w:bCs/>
                <w:sz w:val="20"/>
              </w:rPr>
            </w:pPr>
          </w:p>
        </w:tc>
      </w:tr>
      <w:tr w:rsidR="00AA0836" w:rsidRPr="00C23714" w:rsidTr="00BC1A13">
        <w:trPr>
          <w:trHeight w:val="20"/>
        </w:trPr>
        <w:tc>
          <w:tcPr>
            <w:tcW w:w="134" w:type="pct"/>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603" w:type="pct"/>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3</w:t>
            </w:r>
          </w:p>
        </w:tc>
        <w:tc>
          <w:tcPr>
            <w:tcW w:w="235" w:type="pct"/>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4</w:t>
            </w:r>
          </w:p>
        </w:tc>
        <w:tc>
          <w:tcPr>
            <w:tcW w:w="260" w:type="pct"/>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5</w:t>
            </w:r>
          </w:p>
        </w:tc>
        <w:tc>
          <w:tcPr>
            <w:tcW w:w="1341" w:type="pct"/>
            <w:gridSpan w:val="2"/>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6</w:t>
            </w:r>
          </w:p>
        </w:tc>
        <w:tc>
          <w:tcPr>
            <w:tcW w:w="1296" w:type="pct"/>
            <w:shd w:val="clear" w:color="auto" w:fill="auto"/>
            <w:vAlign w:val="center"/>
            <w:hideMark/>
          </w:tcPr>
          <w:p w:rsidR="00514AF2" w:rsidRPr="00C23714" w:rsidRDefault="00514AF2" w:rsidP="00024C14">
            <w:pPr>
              <w:jc w:val="center"/>
              <w:rPr>
                <w:rFonts w:ascii="Times New Roman" w:hAnsi="Times New Roman"/>
                <w:sz w:val="20"/>
              </w:rPr>
            </w:pPr>
            <w:r w:rsidRPr="00C23714">
              <w:rPr>
                <w:rFonts w:ascii="Times New Roman" w:hAnsi="Times New Roman"/>
                <w:sz w:val="20"/>
              </w:rPr>
              <w:t>7</w:t>
            </w:r>
          </w:p>
        </w:tc>
      </w:tr>
      <w:tr w:rsidR="00514AF2" w:rsidRPr="00C23714" w:rsidTr="00BC1A13">
        <w:trPr>
          <w:trHeight w:val="470"/>
        </w:trPr>
        <w:tc>
          <w:tcPr>
            <w:tcW w:w="5000" w:type="pct"/>
            <w:gridSpan w:val="8"/>
            <w:shd w:val="clear" w:color="auto" w:fill="auto"/>
            <w:vAlign w:val="center"/>
            <w:hideMark/>
          </w:tcPr>
          <w:p w:rsidR="00514AF2" w:rsidRPr="00C23714" w:rsidRDefault="00514AF2" w:rsidP="00024C14">
            <w:pPr>
              <w:jc w:val="center"/>
              <w:rPr>
                <w:rFonts w:ascii="Times New Roman" w:hAnsi="Times New Roman"/>
                <w:b/>
                <w:bCs/>
                <w:sz w:val="20"/>
              </w:rPr>
            </w:pPr>
            <w:r w:rsidRPr="00C23714">
              <w:rPr>
                <w:rFonts w:ascii="Times New Roman" w:hAnsi="Times New Roman"/>
                <w:b/>
                <w:bCs/>
                <w:sz w:val="20"/>
              </w:rPr>
              <w:t>Государственная программа «Развитие сельского хозяйства и регулирование рынков сельскохозяйственной продукции, сырья и продовольствия»</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Техническая и технологическая модернизация, и</w:t>
            </w:r>
            <w:r w:rsidR="00282B8B" w:rsidRPr="00C23714">
              <w:rPr>
                <w:rFonts w:ascii="Times New Roman" w:hAnsi="Times New Roman"/>
                <w:b/>
                <w:sz w:val="20"/>
              </w:rPr>
              <w:t>нновационное развитие</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bCs/>
                <w:sz w:val="20"/>
              </w:rPr>
            </w:pPr>
            <w:r w:rsidRPr="00C23714">
              <w:rPr>
                <w:rFonts w:ascii="Times New Roman" w:hAnsi="Times New Roman"/>
                <w:bCs/>
                <w:sz w:val="20"/>
              </w:rPr>
              <w:t>1</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«Стимулирование обновления парка сельскохозяйственной техники»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Обновление парка сельскохозяйственной техники у сельхозпроизводителей</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Снижение объемов производства качественной сельскохозяйственной продукции, повышение ее себестоимости, низкая эффективность проведения сельскохозяйственных работ</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Устойчивое развитие сельских территорий на 2018</w:t>
            </w:r>
            <w:r w:rsidR="00557222" w:rsidRPr="00C23714">
              <w:rPr>
                <w:rFonts w:ascii="Times New Roman" w:hAnsi="Times New Roman"/>
                <w:b/>
                <w:sz w:val="20"/>
              </w:rPr>
              <w:t>-</w:t>
            </w:r>
            <w:r w:rsidR="00022EC0" w:rsidRPr="00C23714">
              <w:rPr>
                <w:rFonts w:ascii="Times New Roman" w:hAnsi="Times New Roman"/>
                <w:b/>
                <w:sz w:val="20"/>
              </w:rPr>
              <w:t>201</w:t>
            </w:r>
            <w:r w:rsidRPr="00C23714">
              <w:rPr>
                <w:rFonts w:ascii="Times New Roman" w:hAnsi="Times New Roman"/>
                <w:b/>
                <w:sz w:val="20"/>
              </w:rPr>
              <w:t>9 годы</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«Улучшение жилищных условий граждан, проживающих в сельской местности, в том числе молодых семей и молодых специалистов»</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Привлечение и закрепление в сельской местности молодых семей и молодых специалистов</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Миграция молодых семей и молодых специалистов в города, депопуляция сельских поселений</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«Развитие газификации в сельской местности»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комфортных условий жизнедеятельности в сельской местности</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Непривлекательность сельской местности для комфортного проживания и миграция из сельской местности, особенно среди сельской молодежи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3</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«Развитие водоснабжения в сельской местности»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комфортных условий жизнедеятельности в сельской местности</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Непривлекательность сельской местности для комфортного проживания и миграция из сельской местности, особенно среди сельской молодежи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4</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«Комплексное обустройство площадок под компактную застройку»</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ind w:left="-78" w:right="-111"/>
              <w:jc w:val="center"/>
              <w:rPr>
                <w:rFonts w:ascii="Times New Roman" w:hAnsi="Times New Roman"/>
                <w:sz w:val="20"/>
              </w:rPr>
            </w:pPr>
            <w:r w:rsidRPr="00C23714">
              <w:rPr>
                <w:rFonts w:ascii="Times New Roman" w:hAnsi="Times New Roman"/>
                <w:sz w:val="20"/>
              </w:rPr>
              <w:t>Повышение качества жизни сельхозтоваропроизводителей, проживающих в сельской местности</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Непривлекательность сельской местности для комфортного проживания и миграция из сельской местности, особенно среди сельской молодежи</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Развитие мелиорации земель сельскохозяйственного назначения Чеченской Республики на 2018</w:t>
            </w:r>
            <w:r w:rsidR="00557222" w:rsidRPr="00C23714">
              <w:rPr>
                <w:rFonts w:ascii="Times New Roman" w:hAnsi="Times New Roman"/>
                <w:b/>
                <w:sz w:val="20"/>
              </w:rPr>
              <w:t>-</w:t>
            </w:r>
            <w:r w:rsidRPr="00C23714">
              <w:rPr>
                <w:rFonts w:ascii="Times New Roman" w:hAnsi="Times New Roman"/>
                <w:b/>
                <w:sz w:val="20"/>
              </w:rPr>
              <w:t>2025 годы</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«Строительство, реконструкция и техническое перевооружение мелиоративных систем и отдельно расположенных ГТС, а также рыбоводных прудов  проводимые сельскохозяйственными товаропроизводителями»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Мелиорация земель сельскохозяйственного назначения и обустройство рыбоводных прудов</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Сокращение объема производства продукции растениеводства на мелиорируемых землях сельскохозяйственного назначения и объема товарной рыбы</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shd w:val="clear" w:color="auto" w:fill="auto"/>
            <w:vAlign w:val="center"/>
          </w:tcPr>
          <w:p w:rsidR="00514AF2" w:rsidRPr="00C23714" w:rsidRDefault="00514AF2" w:rsidP="00024C14">
            <w:pPr>
              <w:ind w:left="-45" w:right="-104"/>
              <w:jc w:val="center"/>
              <w:rPr>
                <w:rFonts w:ascii="Times New Roman" w:hAnsi="Times New Roman"/>
                <w:sz w:val="20"/>
              </w:rPr>
            </w:pPr>
            <w:r w:rsidRPr="00C23714">
              <w:rPr>
                <w:rFonts w:ascii="Times New Roman" w:hAnsi="Times New Roman"/>
                <w:sz w:val="20"/>
              </w:rPr>
              <w:t>Агролесомелиоративные  и фитомелиоративные мероприятия, проводимые сельскохозяйственными товаропроизводителями»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защитных лесных насаждений по границам земель сельскохозяйственного назначения;</w:t>
            </w:r>
            <w:r w:rsidRPr="00C23714">
              <w:rPr>
                <w:rFonts w:ascii="Times New Roman" w:hAnsi="Times New Roman"/>
                <w:sz w:val="20"/>
              </w:rPr>
              <w:br/>
              <w:t>предотвращение деградации земель пастбищ путем создания защитных лесных насаждений</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Ветровая и водная эрозия открытых полей, не защищенных лесными полосами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3</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br/>
              <w:t>Культуртехничес кие мероприятия, проводимые сельскохозяйственными товаропроизводителями»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Проведение  работ по расчистке земель от древесной и травянистой растительности, кочек, пней и мха; рыхления и первичной обработки почвы</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 использование выбывших из оборота сельскохозяйственных угодий</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tcPr>
          <w:p w:rsidR="00514AF2" w:rsidRPr="00C23714" w:rsidRDefault="00514AF2" w:rsidP="00024C14">
            <w:pPr>
              <w:ind w:left="-83" w:right="-182"/>
              <w:jc w:val="center"/>
              <w:rPr>
                <w:rFonts w:ascii="Times New Roman" w:hAnsi="Times New Roman"/>
                <w:sz w:val="20"/>
              </w:rPr>
            </w:pPr>
            <w:r w:rsidRPr="00C23714">
              <w:rPr>
                <w:rFonts w:ascii="Times New Roman" w:hAnsi="Times New Roman"/>
                <w:sz w:val="20"/>
              </w:rPr>
              <w:t>Поддержание доходности сельскохозяйственных товаропроизводителей</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ind w:right="-115"/>
              <w:jc w:val="center"/>
              <w:rPr>
                <w:rFonts w:ascii="Times New Roman" w:hAnsi="Times New Roman"/>
                <w:sz w:val="20"/>
              </w:rPr>
            </w:pPr>
          </w:p>
          <w:p w:rsidR="00514AF2" w:rsidRPr="00C23714" w:rsidRDefault="00514AF2" w:rsidP="00024C14">
            <w:pPr>
              <w:ind w:right="-115"/>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ind w:right="-115"/>
              <w:jc w:val="center"/>
              <w:rPr>
                <w:rFonts w:ascii="Times New Roman" w:hAnsi="Times New Roman"/>
                <w:sz w:val="20"/>
              </w:rPr>
            </w:pPr>
            <w:r w:rsidRPr="00C23714">
              <w:rPr>
                <w:rFonts w:ascii="Times New Roman" w:hAnsi="Times New Roman"/>
                <w:sz w:val="20"/>
              </w:rPr>
              <w:t>год</w:t>
            </w:r>
          </w:p>
          <w:p w:rsidR="00514AF2" w:rsidRPr="00C23714" w:rsidRDefault="00514AF2" w:rsidP="00024C14">
            <w:pPr>
              <w:ind w:left="-124" w:right="-115"/>
              <w:jc w:val="center"/>
              <w:rPr>
                <w:rFonts w:ascii="Times New Roman" w:hAnsi="Times New Roman"/>
                <w:sz w:val="20"/>
              </w:rPr>
            </w:pP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Стабилизация производства продукции растениеводства и животноводства в сельскохозяйственных организациях, крестьянских (фермерских) хозяйствах, включая индивидуальных предпринимателей</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Уменьшение валового сбора овощей открытого грунта, объема производства молока</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Содействие достижению целевых показателей региональных программ развития агропромышленного комплекса</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p>
          <w:p w:rsidR="00514AF2" w:rsidRPr="00C23714" w:rsidRDefault="00514AF2" w:rsidP="00024C14">
            <w:pPr>
              <w:jc w:val="center"/>
              <w:rPr>
                <w:rFonts w:ascii="Times New Roman" w:hAnsi="Times New Roman"/>
                <w:sz w:val="20"/>
              </w:rPr>
            </w:pPr>
            <w:r w:rsidRPr="00C23714">
              <w:rPr>
                <w:rFonts w:ascii="Times New Roman" w:hAnsi="Times New Roman"/>
                <w:sz w:val="20"/>
              </w:rPr>
              <w:t>2019</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p w:rsidR="00514AF2" w:rsidRPr="00C23714" w:rsidRDefault="00514AF2" w:rsidP="00024C14">
            <w:pPr>
              <w:jc w:val="center"/>
              <w:rPr>
                <w:rFonts w:ascii="Times New Roman" w:hAnsi="Times New Roman"/>
                <w:sz w:val="20"/>
              </w:rPr>
            </w:pP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Достижение целевых показателей мероприятий подпрограммы</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Уменьшение объемов производства основных сельскохозяйственных культур, численности поголовья сельскохозяйственных животных, , сокращение площадей садов, ягодников и виноградников, снижение темпов развития малых форм хозяйствования и сельскохозяйственной потребительской кооперации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3</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Поддержка сельскохозяйственного производства по отдельным подотраслям растениеводства и животноводства</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ind w:left="-92"/>
              <w:jc w:val="center"/>
              <w:rPr>
                <w:rFonts w:ascii="Times New Roman" w:hAnsi="Times New Roman"/>
                <w:sz w:val="20"/>
              </w:rPr>
            </w:pPr>
            <w:r w:rsidRPr="00C23714">
              <w:rPr>
                <w:rFonts w:ascii="Times New Roman" w:hAnsi="Times New Roman"/>
                <w:sz w:val="20"/>
              </w:rPr>
              <w:t>2020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p>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p w:rsidR="00514AF2" w:rsidRPr="00C23714" w:rsidRDefault="00514AF2" w:rsidP="00024C14">
            <w:pPr>
              <w:jc w:val="center"/>
              <w:rPr>
                <w:rFonts w:ascii="Times New Roman" w:hAnsi="Times New Roman"/>
                <w:sz w:val="20"/>
              </w:rPr>
            </w:pP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Компенсация  выпадающих доходов (на 1 га посевной площади сельскохозяйственных культур, на 1 литр реализованного молока,               на 1 голову сельскохозяйственного животного).</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Снижение доходности, рентабельности сельскохозяйственных предприятий</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4</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Стимулирование развития приоритетных подотраслей агропромышленного комплекса и развитие малых форм хозяйствования</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2020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p>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p w:rsidR="00514AF2" w:rsidRPr="00C23714" w:rsidRDefault="00514AF2" w:rsidP="00024C14">
            <w:pPr>
              <w:jc w:val="center"/>
              <w:rPr>
                <w:rFonts w:ascii="Times New Roman" w:hAnsi="Times New Roman"/>
                <w:sz w:val="20"/>
              </w:rPr>
            </w:pP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Развитие приоритетных подотраслей агропромышленного комплекса и развитие малых форм хозяйствования</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Снижение объемов производства продукции растениеводства и животноводства, уменьшение численности поголовья сельскохозяйственных животных, сокращение посевных площадей. площадей садов, ягодников и виноградников, уменьшение количества малых форм хозяйствования и сельскохозяйственных кооперативов</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5</w:t>
            </w:r>
          </w:p>
        </w:tc>
        <w:tc>
          <w:tcPr>
            <w:tcW w:w="1131" w:type="pct"/>
            <w:shd w:val="clear" w:color="auto" w:fill="auto"/>
            <w:vAlign w:val="center"/>
          </w:tcPr>
          <w:p w:rsidR="00514AF2" w:rsidRPr="00C23714" w:rsidRDefault="00514AF2" w:rsidP="00024C14">
            <w:pPr>
              <w:ind w:left="-41" w:right="-55"/>
              <w:jc w:val="center"/>
              <w:rPr>
                <w:rFonts w:ascii="Times New Roman" w:hAnsi="Times New Roman"/>
                <w:sz w:val="20"/>
              </w:rPr>
            </w:pPr>
            <w:r w:rsidRPr="00C23714">
              <w:rPr>
                <w:rFonts w:ascii="Times New Roman" w:hAnsi="Times New Roman"/>
                <w:sz w:val="20"/>
              </w:rPr>
              <w:t>Региональный проект «Экспорт продукции АПК Чеченской Республики»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2024</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новой товарной массы продукции АПК  путем технологического перевооружения отрасли и иных обеспечивающих основных мероприятий</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Уменьшение объемов производства экспорто-ориентированной продукции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6</w:t>
            </w:r>
          </w:p>
        </w:tc>
        <w:tc>
          <w:tcPr>
            <w:tcW w:w="1131" w:type="pct"/>
            <w:shd w:val="clear" w:color="auto" w:fill="auto"/>
            <w:vAlign w:val="center"/>
          </w:tcPr>
          <w:p w:rsidR="00140B66" w:rsidRPr="00C23714" w:rsidRDefault="00514AF2" w:rsidP="00024C14">
            <w:pPr>
              <w:ind w:left="-41" w:right="-55"/>
              <w:jc w:val="center"/>
              <w:rPr>
                <w:rFonts w:ascii="Times New Roman" w:hAnsi="Times New Roman"/>
                <w:sz w:val="20"/>
              </w:rPr>
            </w:pPr>
            <w:r w:rsidRPr="00C23714">
              <w:rPr>
                <w:rFonts w:ascii="Times New Roman" w:hAnsi="Times New Roman"/>
                <w:sz w:val="20"/>
              </w:rPr>
              <w:t>Региональный проект «</w:t>
            </w:r>
            <w:r w:rsidR="00140B66" w:rsidRPr="00C23714">
              <w:rPr>
                <w:rFonts w:ascii="Times New Roman" w:hAnsi="Times New Roman"/>
                <w:sz w:val="20"/>
              </w:rPr>
              <w:t>Акселерация субъектов малого и</w:t>
            </w:r>
          </w:p>
          <w:p w:rsidR="00514AF2" w:rsidRPr="00C23714" w:rsidRDefault="00140B66" w:rsidP="00024C14">
            <w:pPr>
              <w:ind w:left="-41" w:right="-55"/>
              <w:jc w:val="center"/>
              <w:rPr>
                <w:rFonts w:ascii="Times New Roman" w:hAnsi="Times New Roman"/>
                <w:sz w:val="20"/>
              </w:rPr>
            </w:pPr>
            <w:r w:rsidRPr="00C23714">
              <w:rPr>
                <w:rFonts w:ascii="Times New Roman" w:hAnsi="Times New Roman"/>
                <w:sz w:val="20"/>
              </w:rPr>
              <w:t>среднего предпринимательства</w:t>
            </w:r>
            <w:r w:rsidR="00514AF2" w:rsidRPr="00C23714">
              <w:rPr>
                <w:rFonts w:ascii="Times New Roman" w:hAnsi="Times New Roman"/>
                <w:sz w:val="20"/>
              </w:rPr>
              <w:t>»</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2024</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Увеличение количества вновь вовлеченных в субъекты малого и среднего предпринимательства в сельском хозяйстве</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Уменьшение количества создаваемых кооперативов</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Обеспечение общих условий функционирования отраслей агропромышленного комплекса</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Реализация функций аппарата ответственного исполнителя Государственной программы по  противоэпизоотическим мероприятиям</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Оказание ветеринарных услуг для оперативной диагностики и профилактической вакцинации животных</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Риски срыва основных мероприятий по диагностике и профилактике особо опасных болезней животных, увеличение количества эпизоотических очагов и их распространение, увеличение вероятности вынужденного сокращения поголовья животных и, как следствие, значительные экономические убытки и снижение объемов реализации животноводческой продукции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Реализация функций подведомственных учреждений ответственного исполнителя по противоэпизоотическим мероприятиям</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Проведенные исследования по профилактике и ликвидации болезней животных; доля количества охваченной профилактической вакцинацией против особо опасных болезней животных и поголовья восприимчивых животных</w:t>
            </w:r>
          </w:p>
        </w:tc>
        <w:tc>
          <w:tcPr>
            <w:tcW w:w="1296" w:type="pct"/>
            <w:shd w:val="clear" w:color="auto" w:fill="auto"/>
            <w:vAlign w:val="center"/>
          </w:tcPr>
          <w:p w:rsidR="00514AF2" w:rsidRPr="00C23714" w:rsidRDefault="00514AF2" w:rsidP="00024C14">
            <w:pPr>
              <w:jc w:val="center"/>
              <w:rPr>
                <w:rFonts w:ascii="Times New Roman" w:hAnsi="Times New Roman"/>
                <w:sz w:val="20"/>
              </w:rPr>
            </w:pPr>
          </w:p>
          <w:p w:rsidR="00514AF2" w:rsidRPr="00C23714" w:rsidRDefault="00514AF2" w:rsidP="00024C14">
            <w:pPr>
              <w:jc w:val="center"/>
              <w:rPr>
                <w:rFonts w:ascii="Times New Roman" w:hAnsi="Times New Roman"/>
                <w:sz w:val="20"/>
              </w:rPr>
            </w:pPr>
            <w:r w:rsidRPr="00C23714">
              <w:rPr>
                <w:rFonts w:ascii="Times New Roman" w:hAnsi="Times New Roman"/>
                <w:sz w:val="20"/>
              </w:rPr>
              <w:t>Риски срыва основных мероприятий по увеличение вероятности вынужденного увеличение падежа животных, не до получения приплода, как следствие, значительные экономические убытки и снижение объемов животноводческой продукции</w:t>
            </w:r>
          </w:p>
          <w:p w:rsidR="00514AF2" w:rsidRPr="00C23714" w:rsidRDefault="00514AF2" w:rsidP="00024C14">
            <w:pPr>
              <w:jc w:val="center"/>
              <w:rPr>
                <w:rFonts w:ascii="Times New Roman" w:hAnsi="Times New Roman"/>
                <w:sz w:val="20"/>
              </w:rPr>
            </w:pP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Стимулирование инвестиционной деятельности в агропромышленном комплексе</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Поддержка инвестиционного кредитования в агропромышленном комплексе</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 использование  собственных оборотных средств  на уплату процентной ставки, повышение финансовой устойчивости</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Снижение доходности сельскохозяйственного производства</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Компенсация прямых понесенных затрат на строительство и модернизацию объектов агропромышленного комплекса</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Повышение инвестиционной привлекательности отраслей сельского хозяйства</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Снижение возможностей  по модернизации  технологической базы сельскохозяйственного производства</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Управление реализацией Государственной программы</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Обеспечение деятельности аппарата ответственного исполнителя государственной программы</w:t>
            </w:r>
          </w:p>
        </w:tc>
        <w:tc>
          <w:tcPr>
            <w:tcW w:w="603"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Обеспечение реализации всех основных мероприятий Госпрограммы</w:t>
            </w:r>
          </w:p>
        </w:tc>
        <w:tc>
          <w:tcPr>
            <w:tcW w:w="1296"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Невыполнение целей, задач и ожидаемых результатов Государственной программы в сфере сельского хозяйства</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Обеспечение деятельности подведомственных учреждений ответственного исполнителя</w:t>
            </w:r>
          </w:p>
        </w:tc>
        <w:tc>
          <w:tcPr>
            <w:tcW w:w="603"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Выполнение индикаторов и ожидаемых результатов государственных заданий</w:t>
            </w:r>
          </w:p>
        </w:tc>
        <w:tc>
          <w:tcPr>
            <w:tcW w:w="1296" w:type="pct"/>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Невыполнение индикаторов и ожидаемых результатов государственных заданий</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3</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3Руководство и управление в сфере установленных функций</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Осуществление дополнительных мероприятий в области сельскохозяйственного производства, направленных на достижение целей, задач и ожидаемых результатов Государственной программы</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Невыполнение в полном объеме индикаторов Госпрограммы</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4</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Реализация  мероприятий государственной научно-технической политики в интересах развития сельского хозяйства</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2018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Научно-техническое обеспечение развитие сельского хозяйств за счет внедрения конкурентоспособных отечественных технологий.</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Уменьшение объемов производства продукции, снижение доходности сельскохозяйственного производства</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5</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резерва материально-технических ресурсов для ликвидации последствий чрезвычайных ситуаций природного и техногенного характера на территории Чеченской Республики</w:t>
            </w:r>
          </w:p>
        </w:tc>
        <w:tc>
          <w:tcPr>
            <w:tcW w:w="603"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2019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и использование резервов материальных ресурсов для ликвидации чрезвычайных ситуаций природного и техногенного характера</w:t>
            </w:r>
          </w:p>
        </w:tc>
        <w:tc>
          <w:tcPr>
            <w:tcW w:w="1296"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Уменьшение объемов производства и реализации сельскохозяйственной продукции, невыполнение индикаторов (показателей)</w:t>
            </w:r>
          </w:p>
        </w:tc>
      </w:tr>
      <w:tr w:rsidR="00155681" w:rsidRPr="00C23714" w:rsidTr="00BC1A13">
        <w:trPr>
          <w:trHeight w:val="20"/>
        </w:trPr>
        <w:tc>
          <w:tcPr>
            <w:tcW w:w="5000" w:type="pct"/>
            <w:gridSpan w:val="8"/>
            <w:shd w:val="clear" w:color="auto" w:fill="auto"/>
            <w:vAlign w:val="center"/>
          </w:tcPr>
          <w:p w:rsidR="00F867F7" w:rsidRPr="00C23714" w:rsidRDefault="00F867F7" w:rsidP="00024C14">
            <w:pPr>
              <w:jc w:val="center"/>
              <w:rPr>
                <w:rFonts w:ascii="Times New Roman" w:hAnsi="Times New Roman"/>
                <w:b/>
                <w:sz w:val="20"/>
              </w:rPr>
            </w:pPr>
            <w:r w:rsidRPr="00C23714">
              <w:rPr>
                <w:rFonts w:ascii="Times New Roman" w:hAnsi="Times New Roman"/>
                <w:b/>
                <w:sz w:val="20"/>
              </w:rPr>
              <w:t xml:space="preserve">Подпрограмма </w:t>
            </w:r>
            <w:r w:rsidR="00576478" w:rsidRPr="00C23714">
              <w:rPr>
                <w:rFonts w:ascii="Times New Roman" w:hAnsi="Times New Roman"/>
                <w:b/>
                <w:sz w:val="20"/>
              </w:rPr>
              <w:t>«</w:t>
            </w:r>
            <w:r w:rsidRPr="00C23714">
              <w:rPr>
                <w:rFonts w:ascii="Times New Roman" w:hAnsi="Times New Roman"/>
                <w:b/>
                <w:sz w:val="20"/>
              </w:rPr>
              <w:t>Комплексное развитие сельских территорий</w:t>
            </w:r>
            <w:r w:rsidR="00576478" w:rsidRPr="00C23714">
              <w:rPr>
                <w:rFonts w:ascii="Times New Roman" w:hAnsi="Times New Roman"/>
                <w:b/>
                <w:sz w:val="20"/>
              </w:rPr>
              <w:t>»</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1</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условий для обеспечения доступным и комфортным жильем сельского населения</w:t>
            </w:r>
          </w:p>
        </w:tc>
        <w:tc>
          <w:tcPr>
            <w:tcW w:w="603"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2020 год</w:t>
            </w:r>
          </w:p>
        </w:tc>
        <w:tc>
          <w:tcPr>
            <w:tcW w:w="260"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2025</w:t>
            </w:r>
          </w:p>
          <w:p w:rsidR="00514AF2" w:rsidRPr="00C23714" w:rsidRDefault="00514AF2" w:rsidP="00024C14">
            <w:pPr>
              <w:pStyle w:val="aff2"/>
              <w:jc w:val="center"/>
              <w:rPr>
                <w:rFonts w:cs="Times New Roman"/>
                <w:sz w:val="20"/>
                <w:szCs w:val="20"/>
              </w:rPr>
            </w:pPr>
            <w:r w:rsidRPr="00C23714">
              <w:rPr>
                <w:rFonts w:cs="Times New Roman"/>
                <w:sz w:val="20"/>
                <w:szCs w:val="20"/>
              </w:rPr>
              <w:t>год</w:t>
            </w:r>
          </w:p>
        </w:tc>
        <w:tc>
          <w:tcPr>
            <w:tcW w:w="1341" w:type="pct"/>
            <w:gridSpan w:val="2"/>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Улучшение жилищных условий, количество повысивших уровень благоустройства домовладений на сельских территориях</w:t>
            </w:r>
          </w:p>
        </w:tc>
        <w:tc>
          <w:tcPr>
            <w:tcW w:w="1296"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Снижение доступности улучшения жилищных условий негативно повлияет на привлечение молодых и высококвалифицированных специалистов на село, снижение привлекательности проживания на сельских территориях</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Создание и развитие инфраструктуры на сельских территориях</w:t>
            </w:r>
          </w:p>
        </w:tc>
        <w:tc>
          <w:tcPr>
            <w:tcW w:w="603"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2020 год</w:t>
            </w:r>
          </w:p>
        </w:tc>
        <w:tc>
          <w:tcPr>
            <w:tcW w:w="260"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2025</w:t>
            </w:r>
          </w:p>
          <w:p w:rsidR="00514AF2" w:rsidRPr="00C23714" w:rsidRDefault="00514AF2" w:rsidP="00024C14">
            <w:pPr>
              <w:pStyle w:val="aff2"/>
              <w:jc w:val="center"/>
              <w:rPr>
                <w:rFonts w:cs="Times New Roman"/>
                <w:sz w:val="20"/>
                <w:szCs w:val="20"/>
              </w:rPr>
            </w:pPr>
            <w:r w:rsidRPr="00C23714">
              <w:rPr>
                <w:rFonts w:cs="Times New Roman"/>
                <w:sz w:val="20"/>
                <w:szCs w:val="20"/>
              </w:rPr>
              <w:t>год</w:t>
            </w:r>
          </w:p>
        </w:tc>
        <w:tc>
          <w:tcPr>
            <w:tcW w:w="1341" w:type="pct"/>
            <w:gridSpan w:val="2"/>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Создание необходимой инженерной инфраструктуры под строительство на сельских территориях, ввод в действие незавершенных строительством распределительных газовых сетей,  ввод в действие  локальных водопроводов в сельской местности,</w:t>
            </w:r>
          </w:p>
        </w:tc>
        <w:tc>
          <w:tcPr>
            <w:tcW w:w="1296"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Снижение доступности земельных участков под строительство, оборудованных инженерной инфраструктурой, незавершенные строительством объекты инженерной инфраструктуры в сельской местности</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3</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Современный облик сельских территорий</w:t>
            </w:r>
          </w:p>
        </w:tc>
        <w:tc>
          <w:tcPr>
            <w:tcW w:w="603"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2020 год</w:t>
            </w:r>
          </w:p>
        </w:tc>
        <w:tc>
          <w:tcPr>
            <w:tcW w:w="260"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2025</w:t>
            </w:r>
          </w:p>
          <w:p w:rsidR="00514AF2" w:rsidRPr="00C23714" w:rsidRDefault="00514AF2" w:rsidP="00024C14">
            <w:pPr>
              <w:pStyle w:val="aff2"/>
              <w:jc w:val="center"/>
              <w:rPr>
                <w:rFonts w:cs="Times New Roman"/>
                <w:sz w:val="20"/>
                <w:szCs w:val="20"/>
              </w:rPr>
            </w:pPr>
            <w:r w:rsidRPr="00C23714">
              <w:rPr>
                <w:rFonts w:cs="Times New Roman"/>
                <w:sz w:val="20"/>
                <w:szCs w:val="20"/>
              </w:rPr>
              <w:t>год</w:t>
            </w:r>
          </w:p>
        </w:tc>
        <w:tc>
          <w:tcPr>
            <w:tcW w:w="1341" w:type="pct"/>
            <w:gridSpan w:val="2"/>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Реализация комплексного развития сельских территорий</w:t>
            </w:r>
          </w:p>
        </w:tc>
        <w:tc>
          <w:tcPr>
            <w:tcW w:w="1296" w:type="pct"/>
            <w:shd w:val="clear" w:color="auto" w:fill="auto"/>
            <w:vAlign w:val="center"/>
          </w:tcPr>
          <w:p w:rsidR="00514AF2" w:rsidRPr="00C23714" w:rsidRDefault="00514AF2" w:rsidP="00024C14">
            <w:pPr>
              <w:jc w:val="center"/>
            </w:pPr>
            <w:r w:rsidRPr="00C23714">
              <w:rPr>
                <w:sz w:val="20"/>
              </w:rPr>
              <w:t>Снижение привлекательности проживания на сельских территориях</w:t>
            </w:r>
          </w:p>
        </w:tc>
      </w:tr>
      <w:tr w:rsidR="00AA0836" w:rsidRPr="00C23714" w:rsidTr="00BC1A13">
        <w:trPr>
          <w:trHeight w:val="20"/>
        </w:trPr>
        <w:tc>
          <w:tcPr>
            <w:tcW w:w="134"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4</w:t>
            </w:r>
          </w:p>
        </w:tc>
        <w:tc>
          <w:tcPr>
            <w:tcW w:w="1131"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Развитие рынка труда (кадрового потенциала) на сельских территориях</w:t>
            </w:r>
          </w:p>
        </w:tc>
        <w:tc>
          <w:tcPr>
            <w:tcW w:w="603" w:type="pct"/>
            <w:shd w:val="clear" w:color="auto" w:fill="auto"/>
            <w:vAlign w:val="center"/>
          </w:tcPr>
          <w:p w:rsidR="00514AF2" w:rsidRPr="00C23714" w:rsidRDefault="00514AF2" w:rsidP="00024C14">
            <w:pPr>
              <w:pStyle w:val="aff2"/>
              <w:jc w:val="center"/>
              <w:rPr>
                <w:rFonts w:cs="Times New Roman"/>
                <w:sz w:val="20"/>
                <w:szCs w:val="20"/>
              </w:rPr>
            </w:pPr>
            <w:r w:rsidRPr="00C23714">
              <w:rPr>
                <w:rFonts w:cs="Times New Roman"/>
                <w:sz w:val="20"/>
                <w:szCs w:val="20"/>
              </w:rPr>
              <w:t>Министерство сельского хозяйства Чеченской Республики</w:t>
            </w:r>
          </w:p>
        </w:tc>
        <w:tc>
          <w:tcPr>
            <w:tcW w:w="235"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2020 год</w:t>
            </w:r>
          </w:p>
        </w:tc>
        <w:tc>
          <w:tcPr>
            <w:tcW w:w="260" w:type="pct"/>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2025</w:t>
            </w:r>
          </w:p>
          <w:p w:rsidR="00514AF2" w:rsidRPr="00C23714" w:rsidRDefault="00514AF2" w:rsidP="00024C14">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514AF2" w:rsidRPr="00C23714" w:rsidRDefault="00514AF2" w:rsidP="00024C14">
            <w:pPr>
              <w:jc w:val="center"/>
              <w:rPr>
                <w:rFonts w:ascii="Times New Roman" w:hAnsi="Times New Roman"/>
                <w:sz w:val="20"/>
              </w:rPr>
            </w:pPr>
            <w:r w:rsidRPr="00C23714">
              <w:rPr>
                <w:rFonts w:ascii="Times New Roman" w:hAnsi="Times New Roman"/>
                <w:sz w:val="20"/>
              </w:rPr>
              <w:t>Проведение обучения с последующим трудоустройством на сельских территориях квалифицированных специалистов</w:t>
            </w:r>
          </w:p>
        </w:tc>
        <w:tc>
          <w:tcPr>
            <w:tcW w:w="1296" w:type="pct"/>
            <w:shd w:val="clear" w:color="auto" w:fill="auto"/>
            <w:vAlign w:val="center"/>
          </w:tcPr>
          <w:p w:rsidR="00514AF2" w:rsidRPr="00C23714" w:rsidRDefault="00514AF2" w:rsidP="00024C14">
            <w:pPr>
              <w:jc w:val="center"/>
            </w:pPr>
            <w:r w:rsidRPr="00C23714">
              <w:rPr>
                <w:rFonts w:ascii="Times New Roman" w:hAnsi="Times New Roman"/>
                <w:sz w:val="20"/>
              </w:rPr>
              <w:t>Отток молодых специалистов из сельской местности</w:t>
            </w:r>
          </w:p>
        </w:tc>
      </w:tr>
      <w:tr w:rsidR="005F3ACD" w:rsidRPr="00C23714" w:rsidTr="00BC1A13">
        <w:trPr>
          <w:trHeight w:val="20"/>
        </w:trPr>
        <w:tc>
          <w:tcPr>
            <w:tcW w:w="5000" w:type="pct"/>
            <w:gridSpan w:val="8"/>
            <w:shd w:val="clear" w:color="auto" w:fill="auto"/>
            <w:vAlign w:val="center"/>
          </w:tcPr>
          <w:p w:rsidR="005F3ACD" w:rsidRPr="00C23714" w:rsidRDefault="005F3ACD" w:rsidP="00024C14">
            <w:pPr>
              <w:jc w:val="center"/>
              <w:rPr>
                <w:sz w:val="20"/>
              </w:rPr>
            </w:pPr>
            <w:r w:rsidRPr="00C23714">
              <w:rPr>
                <w:rFonts w:ascii="Times New Roman" w:hAnsi="Times New Roman"/>
                <w:b/>
                <w:sz w:val="20"/>
              </w:rPr>
              <w:t>Подпрограмма «</w:t>
            </w:r>
            <w:r w:rsidRPr="00C23714">
              <w:rPr>
                <w:rFonts w:ascii="Times New Roman" w:hAnsi="Times New Roman"/>
                <w:b/>
                <w:sz w:val="20"/>
                <w:szCs w:val="22"/>
              </w:rPr>
              <w:t>Развитие и модернизация государственной ветеринарной службы Чеченской Республики на 2021-2023 годы</w:t>
            </w:r>
            <w:r w:rsidRPr="00C23714">
              <w:rPr>
                <w:rFonts w:ascii="Times New Roman" w:hAnsi="Times New Roman"/>
                <w:b/>
                <w:sz w:val="20"/>
              </w:rPr>
              <w:t>»</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bCs/>
                <w:sz w:val="20"/>
              </w:rPr>
            </w:pPr>
            <w:r w:rsidRPr="00C23714">
              <w:rPr>
                <w:rFonts w:ascii="Times New Roman" w:hAnsi="Times New Roman"/>
                <w:bCs/>
                <w:sz w:val="20"/>
              </w:rPr>
              <w:t>1</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Мониторинг эпизоотической ситуации по африканской чуме свиней, ящуру и высокопатогенному гриппу птиц.</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2023</w:t>
            </w:r>
          </w:p>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 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Осуществление на территории республики мониторинга эпизоотической ситуации по африканской чуме свиней, ящуру и высокопатогенному гриппу птиц.</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Риск возникновения на территории республики африканской чумы свиней, ящура и высокопатогенного гриппа птиц</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bCs/>
                <w:sz w:val="20"/>
              </w:rPr>
              <w:t>2</w:t>
            </w:r>
          </w:p>
        </w:tc>
        <w:tc>
          <w:tcPr>
            <w:tcW w:w="1131" w:type="pct"/>
            <w:shd w:val="clear" w:color="auto" w:fill="auto"/>
            <w:vAlign w:val="center"/>
          </w:tcPr>
          <w:p w:rsidR="00AD6D3C" w:rsidRPr="00C23714" w:rsidRDefault="00AD6D3C" w:rsidP="00AD6D3C">
            <w:pPr>
              <w:jc w:val="center"/>
              <w:rPr>
                <w:rFonts w:ascii="Times New Roman" w:hAnsi="Times New Roman"/>
                <w:sz w:val="20"/>
                <w:szCs w:val="28"/>
              </w:rPr>
            </w:pPr>
            <w:r w:rsidRPr="00C23714">
              <w:rPr>
                <w:rFonts w:ascii="Times New Roman" w:hAnsi="Times New Roman"/>
                <w:sz w:val="20"/>
                <w:szCs w:val="28"/>
              </w:rPr>
              <w:t>Взаимодействие с соседними регионами, с республиканскими и федеральными органами исполнительной власти.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2023</w:t>
            </w:r>
          </w:p>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 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Обмен информацией об эпизоотической ситуации с соседними регионами и с органами исполнительной власти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Отсутствие объективной информации об эпизоотической ситуации в соседних регионах </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bCs/>
                <w:sz w:val="20"/>
              </w:rPr>
              <w:t>3</w:t>
            </w:r>
          </w:p>
        </w:tc>
        <w:tc>
          <w:tcPr>
            <w:tcW w:w="1131" w:type="pct"/>
            <w:shd w:val="clear" w:color="auto" w:fill="auto"/>
            <w:vAlign w:val="center"/>
          </w:tcPr>
          <w:p w:rsidR="00AD6D3C" w:rsidRPr="00C23714" w:rsidRDefault="00AD6D3C" w:rsidP="00AD6D3C">
            <w:pPr>
              <w:jc w:val="center"/>
              <w:rPr>
                <w:rFonts w:ascii="Times New Roman" w:hAnsi="Times New Roman"/>
                <w:sz w:val="20"/>
                <w:szCs w:val="28"/>
              </w:rPr>
            </w:pPr>
            <w:r w:rsidRPr="00C23714">
              <w:rPr>
                <w:rFonts w:ascii="Times New Roman" w:hAnsi="Times New Roman"/>
                <w:sz w:val="20"/>
                <w:szCs w:val="28"/>
              </w:rPr>
              <w:t>Идентификация и учет животных</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2023</w:t>
            </w:r>
          </w:p>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 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Предотвращение распространения заразных болезней животных, а также выявление источников и путей распространения возбудителей заразных болезней животных</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Отсутствие учета животных, сложность в выявлении источников и путей распространения возбудителей заразных болезней животных</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bCs/>
                <w:sz w:val="20"/>
              </w:rPr>
              <w:t>4</w:t>
            </w:r>
          </w:p>
        </w:tc>
        <w:tc>
          <w:tcPr>
            <w:tcW w:w="1131" w:type="pct"/>
            <w:shd w:val="clear" w:color="auto" w:fill="auto"/>
            <w:vAlign w:val="center"/>
          </w:tcPr>
          <w:p w:rsidR="00AD6D3C" w:rsidRPr="00C23714" w:rsidRDefault="00AD6D3C" w:rsidP="00AD6D3C">
            <w:pPr>
              <w:jc w:val="center"/>
              <w:rPr>
                <w:rFonts w:ascii="Times New Roman" w:hAnsi="Times New Roman"/>
                <w:sz w:val="20"/>
                <w:szCs w:val="28"/>
              </w:rPr>
            </w:pPr>
            <w:r w:rsidRPr="00C23714">
              <w:rPr>
                <w:rFonts w:ascii="Times New Roman" w:hAnsi="Times New Roman"/>
                <w:sz w:val="20"/>
                <w:szCs w:val="28"/>
              </w:rPr>
              <w:t>Проектирование и строительство административных и производственных зданий (здания Управления, ГБУ «Республиканский ветеринарно-санитарный отряд», ГБУ «Республиканский противоэпизоотический отряд», ГБУ «Республиканский зооветснаб», районные ветеринарные станции, участковые ветлечебницы, ветучастки и пункты).</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2023</w:t>
            </w:r>
          </w:p>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 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Оснащенность учреждений государственной ветеринарной службы Чеченской Республики административными и производственными зданиями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 риск заноса возбудителей болезней животных на территорию</w:t>
            </w:r>
            <w:r w:rsidRPr="00C23714">
              <w:rPr>
                <w:rFonts w:ascii="Arial" w:hAnsi="Arial" w:cs="Arial"/>
                <w:spacing w:val="2"/>
                <w:sz w:val="21"/>
                <w:szCs w:val="21"/>
                <w:shd w:val="clear" w:color="auto" w:fill="FFFFFF"/>
              </w:rPr>
              <w:t> </w:t>
            </w:r>
            <w:r w:rsidRPr="00C23714">
              <w:rPr>
                <w:rFonts w:ascii="Times New Roman" w:hAnsi="Times New Roman"/>
                <w:sz w:val="20"/>
              </w:rPr>
              <w:t>республики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5</w:t>
            </w:r>
          </w:p>
        </w:tc>
        <w:tc>
          <w:tcPr>
            <w:tcW w:w="1131" w:type="pct"/>
            <w:shd w:val="clear" w:color="auto" w:fill="auto"/>
            <w:vAlign w:val="center"/>
          </w:tcPr>
          <w:p w:rsidR="00AD6D3C" w:rsidRPr="00C23714" w:rsidRDefault="00AD6D3C" w:rsidP="00AD6D3C">
            <w:pPr>
              <w:jc w:val="center"/>
              <w:rPr>
                <w:rFonts w:ascii="Times New Roman" w:hAnsi="Times New Roman"/>
                <w:sz w:val="20"/>
                <w:szCs w:val="28"/>
              </w:rPr>
            </w:pPr>
            <w:r w:rsidRPr="00C23714">
              <w:rPr>
                <w:rFonts w:ascii="Times New Roman" w:hAnsi="Times New Roman"/>
                <w:sz w:val="20"/>
                <w:szCs w:val="28"/>
              </w:rPr>
              <w:t>Капитальный ремонт производственных зданий, сооружений и других объектов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Улучшение условий труда специалистов учреждений государственной ветеринарной службы, повышение качества оказываемых ветеринарных услуг</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 риск заноса возбудителей болезней животных на территорию</w:t>
            </w:r>
            <w:r w:rsidRPr="00C23714">
              <w:rPr>
                <w:rFonts w:ascii="Arial" w:hAnsi="Arial" w:cs="Arial"/>
                <w:spacing w:val="2"/>
                <w:sz w:val="21"/>
                <w:szCs w:val="21"/>
                <w:shd w:val="clear" w:color="auto" w:fill="FFFFFF"/>
              </w:rPr>
              <w:t> </w:t>
            </w:r>
            <w:r w:rsidRPr="00C23714">
              <w:rPr>
                <w:rFonts w:ascii="Times New Roman" w:hAnsi="Times New Roman"/>
                <w:sz w:val="20"/>
              </w:rPr>
              <w:t>республики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6</w:t>
            </w:r>
          </w:p>
        </w:tc>
        <w:tc>
          <w:tcPr>
            <w:tcW w:w="1131" w:type="pct"/>
            <w:shd w:val="clear" w:color="auto" w:fill="auto"/>
            <w:vAlign w:val="center"/>
          </w:tcPr>
          <w:p w:rsidR="00AD6D3C" w:rsidRPr="00C23714" w:rsidRDefault="00AD6D3C" w:rsidP="00AD6D3C">
            <w:pPr>
              <w:jc w:val="center"/>
              <w:rPr>
                <w:rFonts w:ascii="Times New Roman" w:hAnsi="Times New Roman"/>
                <w:sz w:val="20"/>
                <w:szCs w:val="28"/>
              </w:rPr>
            </w:pPr>
            <w:r w:rsidRPr="00C23714">
              <w:rPr>
                <w:rFonts w:ascii="Times New Roman" w:hAnsi="Times New Roman"/>
                <w:sz w:val="20"/>
                <w:szCs w:val="28"/>
              </w:rPr>
              <w:t>Приобретение специализированного автотранспорта для учреждений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2023</w:t>
            </w:r>
          </w:p>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 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Обеспечение эпизоотического и ветеринарно-санитарного благополучия территории республики при обеспечении мобильности ветеринарной службы, которая позволит выполнять поставленные пред службой задачи в требуемые сроки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 риск заноса возбудителей болезней животных на территорию</w:t>
            </w:r>
            <w:r w:rsidRPr="00C23714">
              <w:rPr>
                <w:rFonts w:ascii="Arial" w:hAnsi="Arial" w:cs="Arial"/>
                <w:spacing w:val="2"/>
                <w:sz w:val="21"/>
                <w:szCs w:val="21"/>
                <w:shd w:val="clear" w:color="auto" w:fill="FFFFFF"/>
              </w:rPr>
              <w:t> </w:t>
            </w:r>
            <w:r w:rsidRPr="00C23714">
              <w:rPr>
                <w:rFonts w:ascii="Times New Roman" w:hAnsi="Times New Roman"/>
                <w:sz w:val="20"/>
              </w:rPr>
              <w:t>республики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7</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szCs w:val="28"/>
              </w:rPr>
              <w:t>Приобретение служебного автотранспорта для учреждений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Приобретение служебного автотранспорта для учреждений государственной ветеринарной службы Чеченской Республики является обеспечение эпизоотического и ветеринарно-санитарного благополучия территории республики при обеспечении мобильности ветеринарной службы, которая позволит выполнять поставленные пред службой задачи в требуемые сроки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 риск заноса возбудителей болезней животных на территорию</w:t>
            </w:r>
            <w:r w:rsidRPr="00C23714">
              <w:rPr>
                <w:rFonts w:ascii="Arial" w:hAnsi="Arial" w:cs="Arial"/>
                <w:spacing w:val="2"/>
                <w:sz w:val="21"/>
                <w:szCs w:val="21"/>
                <w:shd w:val="clear" w:color="auto" w:fill="FFFFFF"/>
              </w:rPr>
              <w:t> </w:t>
            </w:r>
            <w:r w:rsidRPr="00C23714">
              <w:rPr>
                <w:rFonts w:ascii="Times New Roman" w:hAnsi="Times New Roman"/>
                <w:sz w:val="20"/>
              </w:rPr>
              <w:t>республики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8</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szCs w:val="28"/>
              </w:rPr>
              <w:t>Приобретение компьютерной техники, необходимой для оптимальной организации работы и внедрения программных продуктов для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Улучшение условий труда специалистов учреждений государственной ветеринарной службы, повышение качества оказываемых ветеринарных услуг</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 риск заноса возбудителей болезней животных на территорию</w:t>
            </w:r>
            <w:r w:rsidRPr="00C23714">
              <w:rPr>
                <w:rFonts w:ascii="Arial" w:hAnsi="Arial" w:cs="Arial"/>
                <w:spacing w:val="2"/>
                <w:sz w:val="21"/>
                <w:szCs w:val="21"/>
                <w:shd w:val="clear" w:color="auto" w:fill="FFFFFF"/>
              </w:rPr>
              <w:t> </w:t>
            </w:r>
            <w:r w:rsidRPr="00C23714">
              <w:rPr>
                <w:rFonts w:ascii="Times New Roman" w:hAnsi="Times New Roman"/>
                <w:sz w:val="20"/>
              </w:rPr>
              <w:t>республики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9</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szCs w:val="28"/>
              </w:rPr>
              <w:t>Приобретение офисной мебели, необходимой для оптимальной организации работы и внедрения программных продуктов для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Приобретение офисной мебели, является обеспечение государственных ветеринарных учреждений необходимой мебелью для оказания качественных ветеринарных услуг.</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качества оказываемых ветеринарных услуг</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10</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Приобретение холодильных камер и бытовых холодильников для хранения ветеринарных препаратов</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Улучшение условий труда специалистов учреждений государственной ветеринарной службы, повышение качества оказываемых ветеринарных услуг</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Отток ветеринарных специалистов из учреждений государственной ветеринарной службы. Ухудшение качества оказываемых ветеринарных услуг</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11</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szCs w:val="28"/>
              </w:rPr>
              <w:t>Аккредитация ГБУ «Республиканская ветеринарная лаборатория».</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Получение ГБУ «Республиканская ветеринарная лаборатория» аккредитации в национальной системе аккредитации и (или) международной системе аккредитации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Отсутствие подтверждения компетентности ГБУ «Республиканская ветеринарная лаборатория»  осуществлять деятельность в определенной области аккредитации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12</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szCs w:val="28"/>
              </w:rPr>
              <w:t>Приобретение оборудования для лабораторий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Увеличение объемов лабораторного мониторинга и производственного лабораторного контроля безопасности продукции животноводства в ветеринарных лабораториях Чеченской Республики;</w:t>
            </w:r>
          </w:p>
          <w:p w:rsidR="00AD6D3C" w:rsidRPr="00C23714" w:rsidRDefault="00AD6D3C" w:rsidP="00AD6D3C">
            <w:pPr>
              <w:jc w:val="center"/>
              <w:rPr>
                <w:rFonts w:ascii="Times New Roman" w:hAnsi="Times New Roman"/>
                <w:sz w:val="20"/>
              </w:rPr>
            </w:pPr>
            <w:r w:rsidRPr="00C23714">
              <w:rPr>
                <w:rFonts w:ascii="Times New Roman" w:hAnsi="Times New Roman"/>
                <w:sz w:val="20"/>
              </w:rPr>
              <w:t>- создание условий для повышения качества, безопасности и конкурентоспособности на рынке продукции животноводства, производимой в хозяйствах Чеченской Республики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 риск заноса возбудителей болезней животных на территорию</w:t>
            </w:r>
            <w:r w:rsidRPr="00C23714">
              <w:rPr>
                <w:rFonts w:ascii="Arial" w:hAnsi="Arial" w:cs="Arial"/>
                <w:spacing w:val="2"/>
                <w:sz w:val="21"/>
                <w:szCs w:val="21"/>
                <w:shd w:val="clear" w:color="auto" w:fill="FFFFFF"/>
              </w:rPr>
              <w:t> </w:t>
            </w:r>
            <w:r w:rsidRPr="00C23714">
              <w:rPr>
                <w:rFonts w:ascii="Times New Roman" w:hAnsi="Times New Roman"/>
                <w:sz w:val="20"/>
              </w:rPr>
              <w:t>республики</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13</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Участие в межлабораторных сличительных испытаниях</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Проверка квалификации ГБУ «Республиканская ветеринарная лаборатория</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Отсутствие подтверждения квалификации ГБУ «Республиканская ветеринарная лаборатория»  </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14</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Повышение квалификации (компетенции) ветеринарных специалистов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Повышение уровня теоретических знаний, совершенствования практических навыков и умений сотрудников государственной ветеринарной службы Чеченской Республики, в связи с постоянно повышающимися требованиями к их квалификации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Ухудшение эпизоотической ситуации в Чеченской Республике</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15</w:t>
            </w:r>
          </w:p>
        </w:tc>
        <w:tc>
          <w:tcPr>
            <w:tcW w:w="1131"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szCs w:val="28"/>
              </w:rPr>
              <w:t>Аттестация работников учреждений государственной ветеринарной службы Чеченской Республики.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Установление соответствия уровня квалификации ветеринарных работников требованиям, предъявляемым к квалификационным категориям или подтверждения соответствия ветеринарных работников занимаемым ими должностям на основе оценки их профессиональной деятельности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Отсутствие подтверждения соответствия уровня квалификации ветеринарных работников</w:t>
            </w:r>
          </w:p>
        </w:tc>
      </w:tr>
      <w:tr w:rsidR="00AD6D3C" w:rsidRPr="00C23714" w:rsidTr="00BC1A13">
        <w:trPr>
          <w:trHeight w:val="20"/>
        </w:trPr>
        <w:tc>
          <w:tcPr>
            <w:tcW w:w="134"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16</w:t>
            </w:r>
          </w:p>
        </w:tc>
        <w:tc>
          <w:tcPr>
            <w:tcW w:w="1131" w:type="pct"/>
            <w:shd w:val="clear" w:color="auto" w:fill="auto"/>
            <w:vAlign w:val="center"/>
          </w:tcPr>
          <w:p w:rsidR="00AD6D3C" w:rsidRPr="00C23714" w:rsidRDefault="00AD6D3C" w:rsidP="00AD6D3C">
            <w:pPr>
              <w:jc w:val="center"/>
              <w:rPr>
                <w:rFonts w:ascii="Times New Roman" w:hAnsi="Times New Roman"/>
                <w:sz w:val="20"/>
                <w:szCs w:val="28"/>
              </w:rPr>
            </w:pPr>
            <w:r w:rsidRPr="00C23714">
              <w:rPr>
                <w:rFonts w:ascii="Times New Roman" w:hAnsi="Times New Roman"/>
                <w:sz w:val="20"/>
                <w:szCs w:val="28"/>
              </w:rPr>
              <w:t>Популяризация ветеринарной профессии</w:t>
            </w:r>
          </w:p>
        </w:tc>
        <w:tc>
          <w:tcPr>
            <w:tcW w:w="603"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Управление ветеринарии Правительства Чеченской Республики</w:t>
            </w:r>
          </w:p>
        </w:tc>
        <w:tc>
          <w:tcPr>
            <w:tcW w:w="235"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2021 год</w:t>
            </w:r>
          </w:p>
        </w:tc>
        <w:tc>
          <w:tcPr>
            <w:tcW w:w="260"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2023 </w:t>
            </w:r>
          </w:p>
          <w:p w:rsidR="00AD6D3C" w:rsidRPr="00C23714" w:rsidRDefault="00AD6D3C" w:rsidP="00AD6D3C">
            <w:pPr>
              <w:jc w:val="center"/>
              <w:rPr>
                <w:rFonts w:ascii="Times New Roman" w:hAnsi="Times New Roman"/>
                <w:sz w:val="20"/>
              </w:rPr>
            </w:pPr>
            <w:r w:rsidRPr="00C23714">
              <w:rPr>
                <w:rFonts w:ascii="Times New Roman" w:hAnsi="Times New Roman"/>
                <w:sz w:val="20"/>
              </w:rPr>
              <w:t>год</w:t>
            </w:r>
          </w:p>
        </w:tc>
        <w:tc>
          <w:tcPr>
            <w:tcW w:w="1341" w:type="pct"/>
            <w:gridSpan w:val="2"/>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Привлечение молодых специалистов для работы в системе государственной ветеринарной службы Чеченской Республики</w:t>
            </w:r>
          </w:p>
        </w:tc>
        <w:tc>
          <w:tcPr>
            <w:tcW w:w="1296" w:type="pct"/>
            <w:shd w:val="clear" w:color="auto" w:fill="auto"/>
            <w:vAlign w:val="center"/>
          </w:tcPr>
          <w:p w:rsidR="00AD6D3C" w:rsidRPr="00C23714" w:rsidRDefault="00AD6D3C" w:rsidP="00AD6D3C">
            <w:pPr>
              <w:jc w:val="center"/>
              <w:rPr>
                <w:rFonts w:ascii="Times New Roman" w:hAnsi="Times New Roman"/>
                <w:sz w:val="20"/>
              </w:rPr>
            </w:pPr>
            <w:r w:rsidRPr="00C23714">
              <w:rPr>
                <w:rFonts w:ascii="Times New Roman" w:hAnsi="Times New Roman"/>
                <w:sz w:val="20"/>
              </w:rPr>
              <w:t xml:space="preserve">Отток ветеринарных специалистов из учреждений государственной ветеринарной службы. Нежелание молодежи выбирать ветеринарную профессию </w:t>
            </w:r>
          </w:p>
        </w:tc>
      </w:tr>
    </w:tbl>
    <w:p w:rsidR="00F867F7" w:rsidRPr="00C23714" w:rsidRDefault="00F867F7" w:rsidP="00024C14">
      <w:pPr>
        <w:tabs>
          <w:tab w:val="left" w:pos="8127"/>
        </w:tabs>
        <w:jc w:val="right"/>
        <w:rPr>
          <w:bCs/>
          <w:caps/>
          <w:sz w:val="24"/>
          <w:szCs w:val="24"/>
        </w:rPr>
      </w:pPr>
      <w:r w:rsidRPr="00C23714">
        <w:rPr>
          <w:b/>
          <w:bCs/>
          <w:caps/>
          <w:sz w:val="24"/>
          <w:szCs w:val="24"/>
        </w:rPr>
        <w:br w:type="page"/>
      </w:r>
      <w:r w:rsidRPr="00C23714">
        <w:rPr>
          <w:bCs/>
          <w:sz w:val="24"/>
          <w:szCs w:val="24"/>
        </w:rPr>
        <w:t xml:space="preserve">Приложение </w:t>
      </w:r>
      <w:r w:rsidRPr="00C23714">
        <w:rPr>
          <w:bCs/>
          <w:caps/>
          <w:sz w:val="24"/>
          <w:szCs w:val="24"/>
        </w:rPr>
        <w:t>3</w:t>
      </w:r>
    </w:p>
    <w:p w:rsidR="00F867F7" w:rsidRPr="00C23714" w:rsidRDefault="00F867F7" w:rsidP="00024C14">
      <w:pPr>
        <w:keepNext/>
        <w:keepLines/>
        <w:spacing w:before="120"/>
        <w:jc w:val="right"/>
        <w:outlineLvl w:val="0"/>
        <w:rPr>
          <w:rFonts w:ascii="Times New Roman" w:hAnsi="Times New Roman"/>
          <w:sz w:val="24"/>
          <w:szCs w:val="24"/>
        </w:rPr>
      </w:pPr>
      <w:r w:rsidRPr="00C23714">
        <w:rPr>
          <w:rFonts w:ascii="Times New Roman" w:hAnsi="Times New Roman"/>
          <w:sz w:val="24"/>
          <w:szCs w:val="24"/>
        </w:rPr>
        <w:t xml:space="preserve">к Государственной программе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 xml:space="preserve">Развитие сельского хозяйства </w:t>
      </w:r>
      <w:r w:rsidRPr="00C23714">
        <w:rPr>
          <w:rFonts w:ascii="Times New Roman" w:hAnsi="Times New Roman"/>
          <w:sz w:val="24"/>
          <w:szCs w:val="24"/>
        </w:rPr>
        <w:br/>
        <w:t xml:space="preserve">и регулирование рынков сельскохозяйственной продукции, </w:t>
      </w:r>
      <w:r w:rsidRPr="00C23714">
        <w:rPr>
          <w:rFonts w:ascii="Times New Roman" w:hAnsi="Times New Roman"/>
          <w:sz w:val="24"/>
          <w:szCs w:val="24"/>
        </w:rPr>
        <w:br/>
        <w:t>сырья и продовольствия</w:t>
      </w:r>
      <w:r w:rsidR="00576478" w:rsidRPr="00C23714">
        <w:rPr>
          <w:rFonts w:ascii="Times New Roman" w:hAnsi="Times New Roman"/>
          <w:sz w:val="24"/>
          <w:szCs w:val="24"/>
        </w:rPr>
        <w:t>»</w:t>
      </w:r>
    </w:p>
    <w:p w:rsidR="00F867F7" w:rsidRPr="00C23714" w:rsidRDefault="00F867F7" w:rsidP="00024C14">
      <w:pPr>
        <w:keepNext/>
        <w:keepLines/>
        <w:jc w:val="center"/>
        <w:outlineLvl w:val="0"/>
        <w:rPr>
          <w:rFonts w:ascii="Times New Roman" w:hAnsi="Times New Roman"/>
          <w:sz w:val="24"/>
          <w:szCs w:val="24"/>
        </w:rPr>
      </w:pPr>
    </w:p>
    <w:p w:rsidR="00F867F7" w:rsidRPr="00C23714" w:rsidRDefault="00F867F7" w:rsidP="00024C14">
      <w:pPr>
        <w:jc w:val="center"/>
        <w:rPr>
          <w:b/>
          <w:sz w:val="24"/>
          <w:szCs w:val="24"/>
        </w:rPr>
      </w:pPr>
      <w:r w:rsidRPr="00C23714">
        <w:rPr>
          <w:b/>
          <w:sz w:val="24"/>
          <w:szCs w:val="24"/>
        </w:rPr>
        <w:t xml:space="preserve">Сведения об основных мерах правового регулирования в сфере реализации Государственной программы   </w:t>
      </w:r>
    </w:p>
    <w:p w:rsidR="00F867F7" w:rsidRPr="00C23714" w:rsidRDefault="00F867F7" w:rsidP="00024C14">
      <w:pPr>
        <w:jc w:val="center"/>
        <w:rPr>
          <w:b/>
          <w:sz w:val="24"/>
          <w:szCs w:val="24"/>
        </w:rPr>
      </w:pPr>
    </w:p>
    <w:tbl>
      <w:tblPr>
        <w:tblW w:w="49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959"/>
        <w:gridCol w:w="6142"/>
        <w:gridCol w:w="5445"/>
        <w:gridCol w:w="1522"/>
      </w:tblGrid>
      <w:tr w:rsidR="00155681" w:rsidRPr="00C23714" w:rsidTr="00EA70F4">
        <w:trPr>
          <w:trHeight w:val="507"/>
        </w:trPr>
        <w:tc>
          <w:tcPr>
            <w:tcW w:w="179" w:type="pct"/>
            <w:vMerge w:val="restart"/>
            <w:shd w:val="clear" w:color="auto" w:fill="auto"/>
            <w:vAlign w:val="center"/>
            <w:hideMark/>
          </w:tcPr>
          <w:p w:rsidR="00F867F7" w:rsidRPr="00C23714" w:rsidRDefault="00F867F7" w:rsidP="00024C14">
            <w:pPr>
              <w:jc w:val="center"/>
              <w:rPr>
                <w:rFonts w:ascii="Times New Roman" w:hAnsi="Times New Roman"/>
                <w:b/>
                <w:bCs/>
                <w:sz w:val="24"/>
                <w:szCs w:val="24"/>
              </w:rPr>
            </w:pPr>
            <w:bookmarkStart w:id="3" w:name="RANGE!A1:E38"/>
            <w:r w:rsidRPr="00C23714">
              <w:rPr>
                <w:rFonts w:ascii="Times New Roman" w:hAnsi="Times New Roman"/>
                <w:b/>
                <w:bCs/>
                <w:sz w:val="24"/>
                <w:szCs w:val="24"/>
              </w:rPr>
              <w:t>№  п/п</w:t>
            </w:r>
            <w:bookmarkEnd w:id="3"/>
          </w:p>
        </w:tc>
        <w:tc>
          <w:tcPr>
            <w:tcW w:w="627" w:type="pct"/>
            <w:vMerge w:val="restar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Вид нормативного правового акта</w:t>
            </w:r>
          </w:p>
        </w:tc>
        <w:tc>
          <w:tcPr>
            <w:tcW w:w="1965" w:type="pct"/>
            <w:vMerge w:val="restar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Основные положения нормативного правового акта</w:t>
            </w:r>
          </w:p>
        </w:tc>
        <w:tc>
          <w:tcPr>
            <w:tcW w:w="1742" w:type="pct"/>
            <w:vMerge w:val="restar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Ответственный исполнитель и соисполнители</w:t>
            </w:r>
          </w:p>
        </w:tc>
        <w:tc>
          <w:tcPr>
            <w:tcW w:w="487" w:type="pct"/>
            <w:vMerge w:val="restart"/>
            <w:shd w:val="clear" w:color="auto" w:fill="auto"/>
            <w:vAlign w:val="center"/>
            <w:hideMark/>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Ожидаемые сроки принятия</w:t>
            </w:r>
          </w:p>
        </w:tc>
      </w:tr>
      <w:tr w:rsidR="00155681" w:rsidRPr="00C23714" w:rsidTr="00EA70F4">
        <w:trPr>
          <w:trHeight w:val="507"/>
        </w:trPr>
        <w:tc>
          <w:tcPr>
            <w:tcW w:w="179" w:type="pct"/>
            <w:vMerge/>
            <w:shd w:val="clear" w:color="auto" w:fill="auto"/>
            <w:vAlign w:val="center"/>
            <w:hideMark/>
          </w:tcPr>
          <w:p w:rsidR="00F867F7" w:rsidRPr="00C23714" w:rsidRDefault="00F867F7" w:rsidP="00024C14">
            <w:pPr>
              <w:jc w:val="left"/>
              <w:rPr>
                <w:rFonts w:ascii="Times New Roman" w:hAnsi="Times New Roman"/>
                <w:b/>
                <w:bCs/>
                <w:sz w:val="24"/>
                <w:szCs w:val="24"/>
              </w:rPr>
            </w:pPr>
          </w:p>
        </w:tc>
        <w:tc>
          <w:tcPr>
            <w:tcW w:w="627" w:type="pct"/>
            <w:vMerge/>
            <w:shd w:val="clear" w:color="auto" w:fill="auto"/>
            <w:vAlign w:val="center"/>
            <w:hideMark/>
          </w:tcPr>
          <w:p w:rsidR="00F867F7" w:rsidRPr="00C23714" w:rsidRDefault="00F867F7" w:rsidP="00024C14">
            <w:pPr>
              <w:jc w:val="left"/>
              <w:rPr>
                <w:rFonts w:ascii="Times New Roman" w:hAnsi="Times New Roman"/>
                <w:b/>
                <w:bCs/>
                <w:sz w:val="24"/>
                <w:szCs w:val="24"/>
              </w:rPr>
            </w:pPr>
          </w:p>
        </w:tc>
        <w:tc>
          <w:tcPr>
            <w:tcW w:w="1965" w:type="pct"/>
            <w:vMerge/>
            <w:shd w:val="clear" w:color="auto" w:fill="auto"/>
            <w:vAlign w:val="center"/>
            <w:hideMark/>
          </w:tcPr>
          <w:p w:rsidR="00F867F7" w:rsidRPr="00C23714" w:rsidRDefault="00F867F7" w:rsidP="00024C14">
            <w:pPr>
              <w:jc w:val="left"/>
              <w:rPr>
                <w:rFonts w:ascii="Times New Roman" w:hAnsi="Times New Roman"/>
                <w:b/>
                <w:bCs/>
                <w:sz w:val="24"/>
                <w:szCs w:val="24"/>
              </w:rPr>
            </w:pPr>
          </w:p>
        </w:tc>
        <w:tc>
          <w:tcPr>
            <w:tcW w:w="1742" w:type="pct"/>
            <w:vMerge/>
            <w:shd w:val="clear" w:color="auto" w:fill="auto"/>
            <w:vAlign w:val="center"/>
            <w:hideMark/>
          </w:tcPr>
          <w:p w:rsidR="00F867F7" w:rsidRPr="00C23714" w:rsidRDefault="00F867F7" w:rsidP="00024C14">
            <w:pPr>
              <w:jc w:val="left"/>
              <w:rPr>
                <w:rFonts w:ascii="Times New Roman" w:hAnsi="Times New Roman"/>
                <w:b/>
                <w:bCs/>
                <w:sz w:val="24"/>
                <w:szCs w:val="24"/>
              </w:rPr>
            </w:pPr>
          </w:p>
        </w:tc>
        <w:tc>
          <w:tcPr>
            <w:tcW w:w="487" w:type="pct"/>
            <w:vMerge/>
            <w:shd w:val="clear" w:color="auto" w:fill="auto"/>
            <w:vAlign w:val="center"/>
            <w:hideMark/>
          </w:tcPr>
          <w:p w:rsidR="00F867F7" w:rsidRPr="00C23714" w:rsidRDefault="00F867F7" w:rsidP="00024C14">
            <w:pPr>
              <w:jc w:val="left"/>
              <w:rPr>
                <w:rFonts w:ascii="Times New Roman" w:hAnsi="Times New Roman"/>
                <w:b/>
                <w:bCs/>
                <w:sz w:val="24"/>
                <w:szCs w:val="24"/>
              </w:rPr>
            </w:pPr>
          </w:p>
        </w:tc>
      </w:tr>
      <w:tr w:rsidR="00155681" w:rsidRPr="00C23714" w:rsidTr="00EA70F4">
        <w:trPr>
          <w:trHeight w:val="20"/>
        </w:trPr>
        <w:tc>
          <w:tcPr>
            <w:tcW w:w="179"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2</w:t>
            </w:r>
          </w:p>
        </w:tc>
        <w:tc>
          <w:tcPr>
            <w:tcW w:w="1965"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3</w:t>
            </w:r>
          </w:p>
        </w:tc>
        <w:tc>
          <w:tcPr>
            <w:tcW w:w="1742"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4</w:t>
            </w:r>
          </w:p>
        </w:tc>
        <w:tc>
          <w:tcPr>
            <w:tcW w:w="487" w:type="pct"/>
            <w:shd w:val="clear" w:color="auto" w:fill="auto"/>
            <w:vAlign w:val="center"/>
            <w:hideMark/>
          </w:tcPr>
          <w:p w:rsidR="00F867F7" w:rsidRPr="00C23714" w:rsidRDefault="00F867F7" w:rsidP="00024C14">
            <w:pPr>
              <w:jc w:val="center"/>
              <w:rPr>
                <w:rFonts w:ascii="Times New Roman" w:hAnsi="Times New Roman"/>
                <w:sz w:val="24"/>
                <w:szCs w:val="24"/>
              </w:rPr>
            </w:pPr>
            <w:r w:rsidRPr="00C23714">
              <w:rPr>
                <w:rFonts w:ascii="Times New Roman" w:hAnsi="Times New Roman"/>
                <w:sz w:val="24"/>
                <w:szCs w:val="24"/>
              </w:rPr>
              <w:t>5</w:t>
            </w:r>
          </w:p>
        </w:tc>
      </w:tr>
      <w:tr w:rsidR="00155681" w:rsidRPr="00C23714" w:rsidTr="00EA70F4">
        <w:trPr>
          <w:trHeight w:val="20"/>
        </w:trPr>
        <w:tc>
          <w:tcPr>
            <w:tcW w:w="5000" w:type="pct"/>
            <w:gridSpan w:val="5"/>
            <w:shd w:val="clear" w:color="auto" w:fill="auto"/>
            <w:vAlign w:val="center"/>
          </w:tcPr>
          <w:p w:rsidR="00F867F7" w:rsidRPr="00C23714" w:rsidRDefault="00F867F7" w:rsidP="00024C14">
            <w:pPr>
              <w:jc w:val="center"/>
              <w:rPr>
                <w:rFonts w:ascii="Times New Roman" w:hAnsi="Times New Roman"/>
                <w:b/>
                <w:bCs/>
                <w:sz w:val="24"/>
                <w:szCs w:val="24"/>
              </w:rPr>
            </w:pPr>
            <w:r w:rsidRPr="00C23714">
              <w:rPr>
                <w:rFonts w:ascii="Times New Roman" w:hAnsi="Times New Roman"/>
                <w:b/>
                <w:bCs/>
                <w:sz w:val="24"/>
                <w:szCs w:val="24"/>
              </w:rPr>
              <w:t xml:space="preserve">Государственная программа </w:t>
            </w:r>
            <w:r w:rsidR="00576478" w:rsidRPr="00C23714">
              <w:rPr>
                <w:rFonts w:ascii="Times New Roman" w:hAnsi="Times New Roman"/>
                <w:b/>
                <w:bCs/>
                <w:sz w:val="24"/>
                <w:szCs w:val="24"/>
              </w:rPr>
              <w:t>«</w:t>
            </w:r>
            <w:r w:rsidRPr="00C23714">
              <w:rPr>
                <w:rFonts w:ascii="Times New Roman" w:hAnsi="Times New Roman"/>
                <w:b/>
                <w:bCs/>
                <w:sz w:val="24"/>
                <w:szCs w:val="24"/>
              </w:rPr>
              <w:t>Развитие сельского хозяйства и регулирование рынков сельскохозяйственной продукции, сырья и продо</w:t>
            </w:r>
            <w:r w:rsidR="000E7E59" w:rsidRPr="00C23714">
              <w:rPr>
                <w:rFonts w:ascii="Times New Roman" w:hAnsi="Times New Roman"/>
                <w:b/>
                <w:bCs/>
                <w:sz w:val="24"/>
                <w:szCs w:val="24"/>
              </w:rPr>
              <w:t>вольствия</w:t>
            </w:r>
            <w:r w:rsidR="00576478" w:rsidRPr="00C23714">
              <w:rPr>
                <w:rFonts w:ascii="Times New Roman" w:hAnsi="Times New Roman"/>
                <w:b/>
                <w:bCs/>
                <w:sz w:val="24"/>
                <w:szCs w:val="24"/>
              </w:rPr>
              <w:t>»</w:t>
            </w:r>
          </w:p>
        </w:tc>
      </w:tr>
      <w:tr w:rsidR="00155681" w:rsidRPr="00C23714" w:rsidTr="00EA70F4">
        <w:trPr>
          <w:trHeight w:val="20"/>
        </w:trPr>
        <w:tc>
          <w:tcPr>
            <w:tcW w:w="5000" w:type="pct"/>
            <w:gridSpan w:val="5"/>
            <w:shd w:val="clear" w:color="auto" w:fill="auto"/>
            <w:vAlign w:val="center"/>
          </w:tcPr>
          <w:p w:rsidR="00F867F7" w:rsidRPr="00C23714" w:rsidRDefault="00F867F7"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Техническая и технологическая модернизация</w:t>
            </w:r>
            <w:r w:rsidR="00282B8B" w:rsidRPr="00C23714">
              <w:rPr>
                <w:rFonts w:ascii="Times New Roman" w:hAnsi="Times New Roman"/>
                <w:b/>
                <w:sz w:val="24"/>
                <w:szCs w:val="24"/>
              </w:rPr>
              <w:t>, инновационное развитие</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bCs/>
                <w:sz w:val="24"/>
                <w:szCs w:val="24"/>
              </w:rPr>
            </w:pPr>
            <w:r w:rsidRPr="00C23714">
              <w:rPr>
                <w:rFonts w:ascii="Times New Roman" w:hAnsi="Times New Roman"/>
                <w:bCs/>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w:t>
            </w:r>
            <w:r w:rsidR="000C2576" w:rsidRPr="00C23714">
              <w:rPr>
                <w:rFonts w:ascii="Times New Roman" w:hAnsi="Times New Roman"/>
                <w:sz w:val="24"/>
                <w:szCs w:val="24"/>
              </w:rPr>
              <w:t>03 июня 2020 года № 124</w:t>
            </w:r>
            <w:r w:rsidRPr="00C23714">
              <w:rPr>
                <w:rFonts w:ascii="Times New Roman" w:hAnsi="Times New Roman"/>
                <w:sz w:val="24"/>
                <w:szCs w:val="24"/>
              </w:rPr>
              <w:t xml:space="preserve">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в постановление Правительства Чеченской Республики              от 3 декабря  2013 года № 312 </w:t>
            </w:r>
            <w:r w:rsidR="00576478" w:rsidRPr="00C23714">
              <w:rPr>
                <w:rFonts w:ascii="Times New Roman" w:hAnsi="Times New Roman"/>
                <w:sz w:val="24"/>
                <w:szCs w:val="24"/>
              </w:rPr>
              <w:t>«</w:t>
            </w:r>
            <w:r w:rsidRPr="00C23714">
              <w:rPr>
                <w:rFonts w:ascii="Times New Roman" w:hAnsi="Times New Roman"/>
                <w:sz w:val="24"/>
                <w:szCs w:val="24"/>
              </w:rPr>
              <w:t xml:space="preserve">Об утверждении государственной программы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Развитие сельского хозяйства и регулирование рынков сельскохозяйственной продукции, сырья и продо</w:t>
            </w:r>
            <w:r w:rsidR="000E7E59" w:rsidRPr="00C23714">
              <w:rPr>
                <w:rFonts w:ascii="Times New Roman" w:hAnsi="Times New Roman"/>
                <w:sz w:val="24"/>
                <w:szCs w:val="24"/>
              </w:rPr>
              <w:t>вольствия</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ind w:right="-105"/>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 Управление ветеринарии Правительства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V</w:t>
            </w:r>
            <w:r w:rsidRPr="00C23714">
              <w:rPr>
                <w:rFonts w:ascii="Times New Roman" w:hAnsi="Times New Roman"/>
                <w:sz w:val="24"/>
                <w:szCs w:val="24"/>
              </w:rPr>
              <w:t xml:space="preserve"> квартал</w:t>
            </w:r>
            <w:r w:rsidRPr="00C23714">
              <w:rPr>
                <w:rFonts w:ascii="Times New Roman" w:hAnsi="Times New Roman"/>
                <w:sz w:val="24"/>
                <w:szCs w:val="24"/>
              </w:rPr>
              <w:br/>
              <w:t>2019г.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Устойчивое развитие сельских территорий на 2018</w:t>
            </w:r>
            <w:r w:rsidR="00557222" w:rsidRPr="00C23714">
              <w:rPr>
                <w:rFonts w:ascii="Times New Roman" w:hAnsi="Times New Roman"/>
                <w:b/>
                <w:sz w:val="24"/>
                <w:szCs w:val="24"/>
              </w:rPr>
              <w:t>-</w:t>
            </w:r>
            <w:r w:rsidRPr="00C23714">
              <w:rPr>
                <w:rFonts w:ascii="Times New Roman" w:hAnsi="Times New Roman"/>
                <w:b/>
                <w:sz w:val="24"/>
                <w:szCs w:val="24"/>
              </w:rPr>
              <w:t>2019 годы</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right"/>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w:t>
            </w:r>
            <w:r w:rsidR="000C2576" w:rsidRPr="00C23714">
              <w:rPr>
                <w:rFonts w:ascii="Times New Roman" w:hAnsi="Times New Roman"/>
                <w:sz w:val="24"/>
                <w:szCs w:val="24"/>
              </w:rPr>
              <w:t>03 июня 2020 года № 124</w:t>
            </w:r>
            <w:r w:rsidRPr="00C23714">
              <w:rPr>
                <w:rFonts w:ascii="Times New Roman" w:hAnsi="Times New Roman"/>
                <w:sz w:val="24"/>
                <w:szCs w:val="24"/>
              </w:rPr>
              <w:t xml:space="preserve">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в постановление Правительства Чеченской Республики              от 3 декабря  2013 года № 312 </w:t>
            </w:r>
            <w:r w:rsidR="00576478" w:rsidRPr="00C23714">
              <w:rPr>
                <w:rFonts w:ascii="Times New Roman" w:hAnsi="Times New Roman"/>
                <w:sz w:val="24"/>
                <w:szCs w:val="24"/>
              </w:rPr>
              <w:t>«</w:t>
            </w:r>
            <w:r w:rsidRPr="00C23714">
              <w:rPr>
                <w:rFonts w:ascii="Times New Roman" w:hAnsi="Times New Roman"/>
                <w:sz w:val="24"/>
                <w:szCs w:val="24"/>
              </w:rPr>
              <w:t xml:space="preserve">Об утверждении государственной программы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Развитие сельского хозяйства и регулирование рынков сельскохозяйственной продукции, сырья и продо</w:t>
            </w:r>
            <w:r w:rsidR="000E7E59" w:rsidRPr="00C23714">
              <w:rPr>
                <w:rFonts w:ascii="Times New Roman" w:hAnsi="Times New Roman"/>
                <w:sz w:val="24"/>
                <w:szCs w:val="24"/>
              </w:rPr>
              <w:t xml:space="preserve">вольствия </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V</w:t>
            </w:r>
            <w:r w:rsidRPr="00C23714">
              <w:rPr>
                <w:rFonts w:ascii="Times New Roman" w:hAnsi="Times New Roman"/>
                <w:sz w:val="24"/>
                <w:szCs w:val="24"/>
              </w:rPr>
              <w:t xml:space="preserve"> квартал</w:t>
            </w:r>
            <w:r w:rsidRPr="00C23714">
              <w:rPr>
                <w:rFonts w:ascii="Times New Roman" w:hAnsi="Times New Roman"/>
                <w:sz w:val="24"/>
                <w:szCs w:val="24"/>
              </w:rPr>
              <w:br/>
              <w:t>2019г.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Развитие мелиорации земель сельскохозяйственного назначения Чеченской Республики на 2018</w:t>
            </w:r>
            <w:r w:rsidR="00557222" w:rsidRPr="00C23714">
              <w:rPr>
                <w:rFonts w:ascii="Times New Roman" w:hAnsi="Times New Roman"/>
                <w:b/>
                <w:sz w:val="24"/>
                <w:szCs w:val="24"/>
              </w:rPr>
              <w:t>-</w:t>
            </w:r>
            <w:r w:rsidRPr="00C23714">
              <w:rPr>
                <w:rFonts w:ascii="Times New Roman" w:hAnsi="Times New Roman"/>
                <w:b/>
                <w:sz w:val="24"/>
                <w:szCs w:val="24"/>
              </w:rPr>
              <w:t>2025 годы</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right"/>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w:t>
            </w:r>
            <w:r w:rsidR="000C2576" w:rsidRPr="00C23714">
              <w:rPr>
                <w:rFonts w:ascii="Times New Roman" w:hAnsi="Times New Roman"/>
                <w:sz w:val="24"/>
                <w:szCs w:val="24"/>
              </w:rPr>
              <w:t>03 июня 2020 года № 124</w:t>
            </w:r>
            <w:r w:rsidRPr="00C23714">
              <w:rPr>
                <w:rFonts w:ascii="Times New Roman" w:hAnsi="Times New Roman"/>
                <w:sz w:val="24"/>
                <w:szCs w:val="24"/>
              </w:rPr>
              <w:t xml:space="preserve">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в постановление Правительства Чеченской Республики              от 3 декабря  2013 года № 312 </w:t>
            </w:r>
            <w:r w:rsidR="00576478" w:rsidRPr="00C23714">
              <w:rPr>
                <w:rFonts w:ascii="Times New Roman" w:hAnsi="Times New Roman"/>
                <w:sz w:val="24"/>
                <w:szCs w:val="24"/>
              </w:rPr>
              <w:t>«</w:t>
            </w:r>
            <w:r w:rsidRPr="00C23714">
              <w:rPr>
                <w:rFonts w:ascii="Times New Roman" w:hAnsi="Times New Roman"/>
                <w:sz w:val="24"/>
                <w:szCs w:val="24"/>
              </w:rPr>
              <w:t xml:space="preserve">Об утверждении государственной программы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Развитие сельского хозяйства и регулирование рынков сельскохозяйственной продукции, сырья и продовол</w:t>
            </w:r>
            <w:r w:rsidR="000E7E59" w:rsidRPr="00C23714">
              <w:rPr>
                <w:rFonts w:ascii="Times New Roman" w:hAnsi="Times New Roman"/>
                <w:sz w:val="24"/>
                <w:szCs w:val="24"/>
              </w:rPr>
              <w:t>ьствия</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V</w:t>
            </w:r>
            <w:r w:rsidRPr="00C23714">
              <w:rPr>
                <w:rFonts w:ascii="Times New Roman" w:hAnsi="Times New Roman"/>
                <w:sz w:val="24"/>
                <w:szCs w:val="24"/>
              </w:rPr>
              <w:t xml:space="preserve"> квартал</w:t>
            </w:r>
            <w:r w:rsidRPr="00C23714">
              <w:rPr>
                <w:rFonts w:ascii="Times New Roman" w:hAnsi="Times New Roman"/>
                <w:sz w:val="24"/>
                <w:szCs w:val="24"/>
              </w:rPr>
              <w:br/>
              <w:t>2019г.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2 июля 2019 года № 111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п постановление Правительства Чеченской Республики от 7 февраля 2017 года № 19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субсидий из республиканского бюджета на поддержку племенного животноводства в Чеченской Республике</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Министерство сельского хозяйства Чеченской Республики; Министерство финансов Чеченской Республики; </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lang w:val="en-US"/>
              </w:rPr>
              <w:t>II</w:t>
            </w:r>
            <w:r w:rsidRPr="00C23714">
              <w:rPr>
                <w:rFonts w:ascii="Times New Roman" w:hAnsi="Times New Roman"/>
                <w:sz w:val="24"/>
                <w:szCs w:val="24"/>
              </w:rPr>
              <w:t xml:space="preserve"> квартал 2019г.</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2</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17 июля 2019 года № 122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субсидий на оказание несвязанной поддержки сельскохозяйственным товаропроизводителям в области растениеводства</w:t>
            </w:r>
            <w:r w:rsidR="00576478" w:rsidRPr="00C23714">
              <w:rPr>
                <w:rFonts w:ascii="Times New Roman" w:hAnsi="Times New Roman"/>
                <w:sz w:val="24"/>
                <w:szCs w:val="24"/>
              </w:rPr>
              <w:t>»</w:t>
            </w:r>
            <w:r w:rsidRPr="00C23714">
              <w:rPr>
                <w:rFonts w:ascii="Times New Roman" w:hAnsi="Times New Roman"/>
                <w:sz w:val="24"/>
                <w:szCs w:val="24"/>
              </w:rPr>
              <w:t xml:space="preserve"> </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lang w:val="en-US"/>
              </w:rPr>
              <w:t>II</w:t>
            </w:r>
            <w:r w:rsidRPr="00C23714">
              <w:rPr>
                <w:rFonts w:ascii="Times New Roman" w:hAnsi="Times New Roman"/>
                <w:sz w:val="24"/>
                <w:szCs w:val="24"/>
              </w:rPr>
              <w:t xml:space="preserve"> квартал 2019г.</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3</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25 июля 2019 года № 132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п постановление Правительства Чеченской Республики от 2 августа 2016 года № 128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сельскохозяйственным потребительским кооперативам Чеченской Республики грантов на развитие материальной</w:t>
            </w:r>
            <w:r w:rsidR="00557222" w:rsidRPr="00C23714">
              <w:rPr>
                <w:rFonts w:ascii="Times New Roman" w:hAnsi="Times New Roman"/>
                <w:sz w:val="24"/>
                <w:szCs w:val="24"/>
              </w:rPr>
              <w:t>-</w:t>
            </w:r>
            <w:r w:rsidRPr="00C23714">
              <w:rPr>
                <w:rFonts w:ascii="Times New Roman" w:hAnsi="Times New Roman"/>
                <w:sz w:val="24"/>
                <w:szCs w:val="24"/>
              </w:rPr>
              <w:t>технической базы</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lang w:val="en-US"/>
              </w:rPr>
              <w:t>II</w:t>
            </w:r>
            <w:r w:rsidRPr="00C23714">
              <w:rPr>
                <w:rFonts w:ascii="Times New Roman" w:hAnsi="Times New Roman"/>
                <w:sz w:val="24"/>
                <w:szCs w:val="24"/>
              </w:rPr>
              <w:t xml:space="preserve"> квартал 2019г.</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4</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25 июля 2019 года № 133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п постановление Правительства Чеченской Республики от 4 февраля 2013 года № 15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субсидий из республиканского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ype="page"/>
              <w:t>Министерство экономического, территориального развития и торговли Чеченской Республики</w:t>
            </w:r>
            <w:r w:rsidRPr="00C23714">
              <w:rPr>
                <w:rFonts w:ascii="Times New Roman" w:hAnsi="Times New Roman"/>
                <w:sz w:val="24"/>
                <w:szCs w:val="24"/>
              </w:rPr>
              <w:br w:type="page"/>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I</w:t>
            </w:r>
            <w:r w:rsidRPr="00C23714">
              <w:rPr>
                <w:rFonts w:ascii="Times New Roman" w:hAnsi="Times New Roman"/>
                <w:sz w:val="24"/>
                <w:szCs w:val="24"/>
              </w:rPr>
              <w:t xml:space="preserve"> квартал 201</w:t>
            </w:r>
            <w:r w:rsidRPr="00C23714">
              <w:rPr>
                <w:rFonts w:ascii="Times New Roman" w:hAnsi="Times New Roman"/>
                <w:sz w:val="24"/>
                <w:szCs w:val="24"/>
                <w:lang w:val="en-US"/>
              </w:rPr>
              <w:t>9</w:t>
            </w:r>
            <w:r w:rsidRPr="00C23714">
              <w:rPr>
                <w:rFonts w:ascii="Times New Roman" w:hAnsi="Times New Roman"/>
                <w:sz w:val="24"/>
                <w:szCs w:val="24"/>
              </w:rPr>
              <w:t>г.</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lang w:val="en-US"/>
              </w:rPr>
            </w:pPr>
            <w:r w:rsidRPr="00C23714">
              <w:rPr>
                <w:rFonts w:ascii="Times New Roman" w:hAnsi="Times New Roman"/>
                <w:sz w:val="24"/>
                <w:szCs w:val="24"/>
                <w:lang w:val="en-US"/>
              </w:rPr>
              <w:t>5</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25 июля 2019 года № 135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п постановление Правительства Чеченской Республики от 9 октября 2017 года № 218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грантов на развитие крестьянского (фермерского) хозяйства начинающим фермерам в Чеченской Республики</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I</w:t>
            </w:r>
            <w:r w:rsidRPr="00C23714">
              <w:rPr>
                <w:rFonts w:ascii="Times New Roman" w:hAnsi="Times New Roman"/>
                <w:sz w:val="24"/>
                <w:szCs w:val="24"/>
              </w:rPr>
              <w:t xml:space="preserve"> квартал 201</w:t>
            </w:r>
            <w:r w:rsidRPr="00C23714">
              <w:rPr>
                <w:rFonts w:ascii="Times New Roman" w:hAnsi="Times New Roman"/>
                <w:sz w:val="24"/>
                <w:szCs w:val="24"/>
                <w:lang w:val="en-US"/>
              </w:rPr>
              <w:t>9</w:t>
            </w:r>
            <w:r w:rsidR="00D847ED" w:rsidRPr="00C23714">
              <w:rPr>
                <w:rFonts w:ascii="Times New Roman" w:hAnsi="Times New Roman"/>
                <w:sz w:val="24"/>
                <w:szCs w:val="24"/>
              </w:rPr>
              <w:t>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Обеспечение общих условий функционирования отраслей агропромышленного комплекса</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right"/>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w:t>
            </w:r>
            <w:r w:rsidR="000C2576" w:rsidRPr="00C23714">
              <w:rPr>
                <w:rFonts w:ascii="Times New Roman" w:hAnsi="Times New Roman"/>
                <w:sz w:val="24"/>
                <w:szCs w:val="24"/>
              </w:rPr>
              <w:t>03 июня 2020 года № 124</w:t>
            </w:r>
            <w:r w:rsidRPr="00C23714">
              <w:rPr>
                <w:rFonts w:ascii="Times New Roman" w:hAnsi="Times New Roman"/>
                <w:sz w:val="24"/>
                <w:szCs w:val="24"/>
              </w:rPr>
              <w:t xml:space="preserve">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в постановление Правительства Чеченской Республики              от 3 декабря  2013 года № 312 </w:t>
            </w:r>
            <w:r w:rsidR="00576478" w:rsidRPr="00C23714">
              <w:rPr>
                <w:rFonts w:ascii="Times New Roman" w:hAnsi="Times New Roman"/>
                <w:sz w:val="24"/>
                <w:szCs w:val="24"/>
              </w:rPr>
              <w:t>«</w:t>
            </w:r>
            <w:r w:rsidRPr="00C23714">
              <w:rPr>
                <w:rFonts w:ascii="Times New Roman" w:hAnsi="Times New Roman"/>
                <w:sz w:val="24"/>
                <w:szCs w:val="24"/>
              </w:rPr>
              <w:t xml:space="preserve">Об утверждении государственной программы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Развитие сельского хозяйства и регулирование рынков сельскохозяйственной продукции, сырья и продо</w:t>
            </w:r>
            <w:r w:rsidR="000E7E59" w:rsidRPr="00C23714">
              <w:rPr>
                <w:rFonts w:ascii="Times New Roman" w:hAnsi="Times New Roman"/>
                <w:sz w:val="24"/>
                <w:szCs w:val="24"/>
              </w:rPr>
              <w:t>вольствия</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 Управление ветеринарии Правительства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V</w:t>
            </w:r>
            <w:r w:rsidRPr="00C23714">
              <w:rPr>
                <w:rFonts w:ascii="Times New Roman" w:hAnsi="Times New Roman"/>
                <w:sz w:val="24"/>
                <w:szCs w:val="24"/>
              </w:rPr>
              <w:t xml:space="preserve"> квартал</w:t>
            </w:r>
            <w:r w:rsidRPr="00C23714">
              <w:rPr>
                <w:rFonts w:ascii="Times New Roman" w:hAnsi="Times New Roman"/>
                <w:sz w:val="24"/>
                <w:szCs w:val="24"/>
              </w:rPr>
              <w:br/>
              <w:t>2019</w:t>
            </w:r>
            <w:r w:rsidR="00D847ED" w:rsidRPr="00C23714">
              <w:rPr>
                <w:rFonts w:ascii="Times New Roman" w:hAnsi="Times New Roman"/>
                <w:sz w:val="24"/>
                <w:szCs w:val="24"/>
              </w:rPr>
              <w:t xml:space="preserve"> </w:t>
            </w:r>
            <w:r w:rsidRPr="00C23714">
              <w:rPr>
                <w:rFonts w:ascii="Times New Roman" w:hAnsi="Times New Roman"/>
                <w:sz w:val="24"/>
                <w:szCs w:val="24"/>
              </w:rPr>
              <w:t>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Стимулирование инвестиционной деятельности в агропромышленном комплексе</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25 июля 2019 года № 134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п постановление Правительства Чеченской Республики                                     от 11 сентября 2018 года № 205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субсидий на возмещение части затрат на уплату процентов по инвестиционным кредитам (займам) в агропромышленном комплексе</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lang w:val="en-US"/>
              </w:rPr>
              <w:t>II</w:t>
            </w:r>
            <w:r w:rsidRPr="00C23714">
              <w:rPr>
                <w:rFonts w:ascii="Times New Roman" w:hAnsi="Times New Roman"/>
                <w:sz w:val="24"/>
                <w:szCs w:val="24"/>
              </w:rPr>
              <w:t xml:space="preserve"> квартал 2019г.</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2</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10 декабря 2019 года № 250 </w:t>
            </w:r>
            <w:r w:rsidR="00576478" w:rsidRPr="00C23714">
              <w:rPr>
                <w:rFonts w:ascii="Times New Roman" w:hAnsi="Times New Roman"/>
                <w:sz w:val="24"/>
                <w:szCs w:val="24"/>
              </w:rPr>
              <w:t>«</w:t>
            </w:r>
            <w:r w:rsidRPr="00C23714">
              <w:rPr>
                <w:rFonts w:ascii="Times New Roman" w:hAnsi="Times New Roman"/>
                <w:sz w:val="24"/>
                <w:szCs w:val="24"/>
              </w:rPr>
              <w:t>Об утверждении Порядка предоставления субсидий из республиканского бюджета на возмещение части прямых понесенных затрат на создание и (или) модернизацию объектов агропромышленного комплекса</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p>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экономического, территориального развития и торговли Чеченской Республики</w:t>
            </w:r>
          </w:p>
          <w:p w:rsidR="00EA70F4" w:rsidRPr="00C23714" w:rsidRDefault="00EA70F4" w:rsidP="00024C14">
            <w:pPr>
              <w:jc w:val="center"/>
              <w:rPr>
                <w:rFonts w:ascii="Times New Roman" w:hAnsi="Times New Roman"/>
                <w:sz w:val="24"/>
                <w:szCs w:val="24"/>
              </w:rPr>
            </w:pPr>
          </w:p>
        </w:tc>
        <w:tc>
          <w:tcPr>
            <w:tcW w:w="487" w:type="pct"/>
            <w:shd w:val="clear" w:color="auto" w:fill="auto"/>
            <w:vAlign w:val="center"/>
          </w:tcPr>
          <w:p w:rsidR="00B65EB2" w:rsidRPr="00C23714" w:rsidRDefault="0071560F" w:rsidP="00D847ED">
            <w:pPr>
              <w:jc w:val="center"/>
              <w:rPr>
                <w:sz w:val="24"/>
                <w:szCs w:val="24"/>
              </w:rPr>
            </w:pPr>
            <w:r w:rsidRPr="00C23714">
              <w:rPr>
                <w:sz w:val="24"/>
                <w:szCs w:val="24"/>
                <w:lang w:val="en-US"/>
              </w:rPr>
              <w:t>IV</w:t>
            </w:r>
            <w:r w:rsidR="00D847ED" w:rsidRPr="00C23714">
              <w:rPr>
                <w:sz w:val="24"/>
                <w:szCs w:val="24"/>
              </w:rPr>
              <w:t xml:space="preserve"> </w:t>
            </w:r>
            <w:r w:rsidR="00B65EB2" w:rsidRPr="00C23714">
              <w:rPr>
                <w:sz w:val="24"/>
                <w:szCs w:val="24"/>
              </w:rPr>
              <w:t>квартал    2018 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b/>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Управление реализацией Государственной программы</w:t>
            </w:r>
            <w:r w:rsidR="00576478" w:rsidRPr="00C23714">
              <w:rPr>
                <w:rFonts w:ascii="Times New Roman" w:hAnsi="Times New Roman"/>
                <w:b/>
                <w:sz w:val="24"/>
                <w:szCs w:val="24"/>
              </w:rPr>
              <w:t>»</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bCs/>
                <w:sz w:val="24"/>
                <w:szCs w:val="24"/>
              </w:rPr>
            </w:pPr>
            <w:r w:rsidRPr="00C23714">
              <w:rPr>
                <w:rFonts w:ascii="Times New Roman" w:hAnsi="Times New Roman"/>
                <w:bCs/>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w:t>
            </w:r>
            <w:r w:rsidR="000C2576" w:rsidRPr="00C23714">
              <w:rPr>
                <w:rFonts w:ascii="Times New Roman" w:hAnsi="Times New Roman"/>
                <w:sz w:val="24"/>
                <w:szCs w:val="24"/>
              </w:rPr>
              <w:t>03 июня 2020 года № 124</w:t>
            </w:r>
            <w:r w:rsidRPr="00C23714">
              <w:rPr>
                <w:rFonts w:ascii="Times New Roman" w:hAnsi="Times New Roman"/>
                <w:sz w:val="24"/>
                <w:szCs w:val="24"/>
              </w:rPr>
              <w:t xml:space="preserve">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в постановление Правительства Чеченской Республики              от 3 декабря  2013 года № 312 </w:t>
            </w:r>
            <w:r w:rsidR="00576478" w:rsidRPr="00C23714">
              <w:rPr>
                <w:rFonts w:ascii="Times New Roman" w:hAnsi="Times New Roman"/>
                <w:sz w:val="24"/>
                <w:szCs w:val="24"/>
              </w:rPr>
              <w:t>«</w:t>
            </w:r>
            <w:r w:rsidRPr="00C23714">
              <w:rPr>
                <w:rFonts w:ascii="Times New Roman" w:hAnsi="Times New Roman"/>
                <w:sz w:val="24"/>
                <w:szCs w:val="24"/>
              </w:rPr>
              <w:t xml:space="preserve">Об утверждении государственной программы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Развитие сельского хозяйства и регулирование рынков сельскохозяйственной продукции, сырья и продовол</w:t>
            </w:r>
            <w:r w:rsidR="000E7E59" w:rsidRPr="00C23714">
              <w:rPr>
                <w:rFonts w:ascii="Times New Roman" w:hAnsi="Times New Roman"/>
                <w:sz w:val="24"/>
                <w:szCs w:val="24"/>
              </w:rPr>
              <w:t>ьствия</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 Управление ветеринарии Правительства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V</w:t>
            </w:r>
            <w:r w:rsidRPr="00C23714">
              <w:rPr>
                <w:rFonts w:ascii="Times New Roman" w:hAnsi="Times New Roman"/>
                <w:sz w:val="24"/>
                <w:szCs w:val="24"/>
              </w:rPr>
              <w:t xml:space="preserve"> квартал</w:t>
            </w:r>
            <w:r w:rsidRPr="00C23714">
              <w:rPr>
                <w:rFonts w:ascii="Times New Roman" w:hAnsi="Times New Roman"/>
                <w:sz w:val="24"/>
                <w:szCs w:val="24"/>
              </w:rPr>
              <w:br/>
              <w:t>2019</w:t>
            </w:r>
            <w:r w:rsidR="00D847ED" w:rsidRPr="00C23714">
              <w:rPr>
                <w:rFonts w:ascii="Times New Roman" w:hAnsi="Times New Roman"/>
                <w:sz w:val="24"/>
                <w:szCs w:val="24"/>
              </w:rPr>
              <w:t xml:space="preserve"> </w:t>
            </w:r>
            <w:r w:rsidRPr="00C23714">
              <w:rPr>
                <w:rFonts w:ascii="Times New Roman" w:hAnsi="Times New Roman"/>
                <w:sz w:val="24"/>
                <w:szCs w:val="24"/>
              </w:rPr>
              <w:t>г.</w:t>
            </w:r>
          </w:p>
        </w:tc>
      </w:tr>
      <w:tr w:rsidR="00155681" w:rsidRPr="00C23714" w:rsidTr="00EA70F4">
        <w:trPr>
          <w:trHeight w:val="20"/>
        </w:trPr>
        <w:tc>
          <w:tcPr>
            <w:tcW w:w="179" w:type="pct"/>
            <w:shd w:val="clear" w:color="auto" w:fill="auto"/>
            <w:vAlign w:val="center"/>
          </w:tcPr>
          <w:p w:rsidR="00B65EB2" w:rsidRPr="00C23714" w:rsidRDefault="00B65EB2" w:rsidP="00024C14">
            <w:pPr>
              <w:jc w:val="center"/>
              <w:rPr>
                <w:rFonts w:ascii="Times New Roman" w:hAnsi="Times New Roman"/>
                <w:bCs/>
                <w:sz w:val="24"/>
                <w:szCs w:val="24"/>
              </w:rPr>
            </w:pPr>
            <w:r w:rsidRPr="00C23714">
              <w:rPr>
                <w:rFonts w:ascii="Times New Roman" w:hAnsi="Times New Roman"/>
                <w:bCs/>
                <w:sz w:val="24"/>
                <w:szCs w:val="24"/>
              </w:rPr>
              <w:t>2</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Распоряжение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Распоряжение Правительства Чеченской Республики         от 20.07.2017 г. № 216</w:t>
            </w:r>
            <w:r w:rsidR="00557222" w:rsidRPr="00C23714">
              <w:rPr>
                <w:rFonts w:ascii="Times New Roman" w:hAnsi="Times New Roman"/>
                <w:sz w:val="24"/>
                <w:szCs w:val="24"/>
              </w:rPr>
              <w:t>-</w:t>
            </w:r>
            <w:r w:rsidRPr="00C23714">
              <w:rPr>
                <w:rFonts w:ascii="Times New Roman" w:hAnsi="Times New Roman"/>
                <w:sz w:val="24"/>
                <w:szCs w:val="24"/>
              </w:rPr>
              <w:t xml:space="preserve">р </w:t>
            </w:r>
            <w:r w:rsidR="00576478" w:rsidRPr="00C23714">
              <w:rPr>
                <w:rFonts w:ascii="Times New Roman" w:hAnsi="Times New Roman"/>
                <w:sz w:val="24"/>
                <w:szCs w:val="24"/>
              </w:rPr>
              <w:t>«</w:t>
            </w:r>
            <w:r w:rsidRPr="00C23714">
              <w:rPr>
                <w:rFonts w:ascii="Times New Roman" w:hAnsi="Times New Roman"/>
                <w:sz w:val="24"/>
                <w:szCs w:val="24"/>
              </w:rPr>
              <w:t>Об утверждении Плана научно</w:t>
            </w:r>
            <w:r w:rsidR="00557222" w:rsidRPr="00C23714">
              <w:rPr>
                <w:rFonts w:ascii="Times New Roman" w:hAnsi="Times New Roman"/>
                <w:sz w:val="24"/>
                <w:szCs w:val="24"/>
              </w:rPr>
              <w:t>-</w:t>
            </w:r>
            <w:r w:rsidRPr="00C23714">
              <w:rPr>
                <w:rFonts w:ascii="Times New Roman" w:hAnsi="Times New Roman"/>
                <w:sz w:val="24"/>
                <w:szCs w:val="24"/>
              </w:rPr>
              <w:t>технического обеспечения развития сельского хозяйства в Чеченской Республике на 2017</w:t>
            </w:r>
            <w:r w:rsidR="00557222" w:rsidRPr="00C23714">
              <w:rPr>
                <w:rFonts w:ascii="Times New Roman" w:hAnsi="Times New Roman"/>
                <w:sz w:val="24"/>
                <w:szCs w:val="24"/>
              </w:rPr>
              <w:t>-</w:t>
            </w:r>
            <w:r w:rsidRPr="00C23714">
              <w:rPr>
                <w:rFonts w:ascii="Times New Roman" w:hAnsi="Times New Roman"/>
                <w:sz w:val="24"/>
                <w:szCs w:val="24"/>
              </w:rPr>
              <w:t>2025 годы</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III квартал 2017</w:t>
            </w:r>
            <w:r w:rsidR="00D847ED" w:rsidRPr="00C23714">
              <w:rPr>
                <w:rFonts w:ascii="Times New Roman" w:hAnsi="Times New Roman"/>
                <w:sz w:val="24"/>
                <w:szCs w:val="24"/>
              </w:rPr>
              <w:t xml:space="preserve"> </w:t>
            </w:r>
            <w:r w:rsidRPr="00C23714">
              <w:rPr>
                <w:rFonts w:ascii="Times New Roman" w:hAnsi="Times New Roman"/>
                <w:sz w:val="24"/>
                <w:szCs w:val="24"/>
              </w:rPr>
              <w:t>г.</w:t>
            </w:r>
          </w:p>
        </w:tc>
      </w:tr>
      <w:tr w:rsidR="00155681" w:rsidRPr="00C23714" w:rsidTr="00EA70F4">
        <w:trPr>
          <w:trHeight w:val="20"/>
        </w:trPr>
        <w:tc>
          <w:tcPr>
            <w:tcW w:w="5000" w:type="pct"/>
            <w:gridSpan w:val="5"/>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b/>
                <w:sz w:val="24"/>
                <w:szCs w:val="24"/>
              </w:rPr>
              <w:t xml:space="preserve">Подпрограмма </w:t>
            </w:r>
            <w:r w:rsidR="00576478" w:rsidRPr="00C23714">
              <w:rPr>
                <w:rFonts w:ascii="Times New Roman" w:hAnsi="Times New Roman"/>
                <w:b/>
                <w:sz w:val="24"/>
                <w:szCs w:val="24"/>
              </w:rPr>
              <w:t>«</w:t>
            </w:r>
            <w:r w:rsidRPr="00C23714">
              <w:rPr>
                <w:rFonts w:ascii="Times New Roman" w:hAnsi="Times New Roman"/>
                <w:b/>
                <w:sz w:val="24"/>
                <w:szCs w:val="24"/>
              </w:rPr>
              <w:t>Комплексное развитие сельских территорий</w:t>
            </w:r>
            <w:r w:rsidR="00576478" w:rsidRPr="00C23714">
              <w:rPr>
                <w:rFonts w:ascii="Times New Roman" w:hAnsi="Times New Roman"/>
                <w:b/>
                <w:sz w:val="24"/>
                <w:szCs w:val="24"/>
              </w:rPr>
              <w:t>»</w:t>
            </w:r>
          </w:p>
        </w:tc>
      </w:tr>
      <w:tr w:rsidR="00B65EB2" w:rsidRPr="00C23714" w:rsidTr="00EA70F4">
        <w:trPr>
          <w:trHeight w:val="20"/>
        </w:trPr>
        <w:tc>
          <w:tcPr>
            <w:tcW w:w="179" w:type="pct"/>
            <w:shd w:val="clear" w:color="auto" w:fill="auto"/>
            <w:vAlign w:val="center"/>
          </w:tcPr>
          <w:p w:rsidR="00B65EB2" w:rsidRPr="00C23714" w:rsidRDefault="00B65EB2" w:rsidP="00024C14">
            <w:pPr>
              <w:jc w:val="right"/>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 xml:space="preserve">Постановление Правительства Чеченской Республики              от </w:t>
            </w:r>
            <w:r w:rsidR="000C2576" w:rsidRPr="00C23714">
              <w:rPr>
                <w:rFonts w:ascii="Times New Roman" w:hAnsi="Times New Roman"/>
                <w:sz w:val="24"/>
                <w:szCs w:val="24"/>
              </w:rPr>
              <w:t>03 июня 2020 года № 124</w:t>
            </w:r>
            <w:r w:rsidRPr="00C23714">
              <w:rPr>
                <w:rFonts w:ascii="Times New Roman" w:hAnsi="Times New Roman"/>
                <w:sz w:val="24"/>
                <w:szCs w:val="24"/>
              </w:rPr>
              <w:t xml:space="preserve"> </w:t>
            </w:r>
            <w:r w:rsidR="00576478" w:rsidRPr="00C23714">
              <w:rPr>
                <w:rFonts w:ascii="Times New Roman" w:hAnsi="Times New Roman"/>
                <w:sz w:val="24"/>
                <w:szCs w:val="24"/>
              </w:rPr>
              <w:t>«</w:t>
            </w:r>
            <w:r w:rsidRPr="00C23714">
              <w:rPr>
                <w:rFonts w:ascii="Times New Roman" w:hAnsi="Times New Roman"/>
                <w:sz w:val="24"/>
                <w:szCs w:val="24"/>
              </w:rPr>
              <w:t xml:space="preserve">О внесении изменений в постановление Правительства Чеченской Республики              от 3 декабря  2013 года № 312 </w:t>
            </w:r>
            <w:r w:rsidR="00576478" w:rsidRPr="00C23714">
              <w:rPr>
                <w:rFonts w:ascii="Times New Roman" w:hAnsi="Times New Roman"/>
                <w:sz w:val="24"/>
                <w:szCs w:val="24"/>
              </w:rPr>
              <w:t>«</w:t>
            </w:r>
            <w:r w:rsidRPr="00C23714">
              <w:rPr>
                <w:rFonts w:ascii="Times New Roman" w:hAnsi="Times New Roman"/>
                <w:sz w:val="24"/>
                <w:szCs w:val="24"/>
              </w:rPr>
              <w:t xml:space="preserve">Об утверждении государственной программы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Развитие сельского хозяйства и регулирование рынков сельскохозяйственной продукции, сырья и продо</w:t>
            </w:r>
            <w:r w:rsidR="000E7E59" w:rsidRPr="00C23714">
              <w:rPr>
                <w:rFonts w:ascii="Times New Roman" w:hAnsi="Times New Roman"/>
                <w:sz w:val="24"/>
                <w:szCs w:val="24"/>
              </w:rPr>
              <w:t>вольствия</w:t>
            </w:r>
            <w:r w:rsidR="00576478" w:rsidRPr="00C23714">
              <w:rPr>
                <w:rFonts w:ascii="Times New Roman" w:hAnsi="Times New Roman"/>
                <w:sz w:val="24"/>
                <w:szCs w:val="24"/>
              </w:rPr>
              <w:t>»</w:t>
            </w:r>
          </w:p>
        </w:tc>
        <w:tc>
          <w:tcPr>
            <w:tcW w:w="1742"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Министерство экономического, территориального развития и торговли Чеченской Республики</w:t>
            </w:r>
          </w:p>
        </w:tc>
        <w:tc>
          <w:tcPr>
            <w:tcW w:w="487" w:type="pct"/>
            <w:shd w:val="clear" w:color="auto" w:fill="auto"/>
            <w:vAlign w:val="center"/>
          </w:tcPr>
          <w:p w:rsidR="00B65EB2" w:rsidRPr="00C23714" w:rsidRDefault="00B65EB2" w:rsidP="00024C14">
            <w:pPr>
              <w:jc w:val="center"/>
              <w:rPr>
                <w:rFonts w:ascii="Times New Roman" w:hAnsi="Times New Roman"/>
                <w:sz w:val="24"/>
                <w:szCs w:val="24"/>
              </w:rPr>
            </w:pPr>
            <w:r w:rsidRPr="00C23714">
              <w:rPr>
                <w:rFonts w:ascii="Times New Roman" w:hAnsi="Times New Roman"/>
                <w:sz w:val="24"/>
                <w:szCs w:val="24"/>
              </w:rPr>
              <w:t>I</w:t>
            </w:r>
            <w:r w:rsidRPr="00C23714">
              <w:rPr>
                <w:rFonts w:ascii="Times New Roman" w:hAnsi="Times New Roman"/>
                <w:sz w:val="24"/>
                <w:szCs w:val="24"/>
                <w:lang w:val="en-US"/>
              </w:rPr>
              <w:t>V</w:t>
            </w:r>
            <w:r w:rsidRPr="00C23714">
              <w:rPr>
                <w:rFonts w:ascii="Times New Roman" w:hAnsi="Times New Roman"/>
                <w:sz w:val="24"/>
                <w:szCs w:val="24"/>
              </w:rPr>
              <w:t xml:space="preserve"> квартал</w:t>
            </w:r>
            <w:r w:rsidRPr="00C23714">
              <w:rPr>
                <w:rFonts w:ascii="Times New Roman" w:hAnsi="Times New Roman"/>
                <w:sz w:val="24"/>
                <w:szCs w:val="24"/>
              </w:rPr>
              <w:br/>
              <w:t>2019</w:t>
            </w:r>
            <w:r w:rsidR="00D847ED" w:rsidRPr="00C23714">
              <w:rPr>
                <w:rFonts w:ascii="Times New Roman" w:hAnsi="Times New Roman"/>
                <w:sz w:val="24"/>
                <w:szCs w:val="24"/>
              </w:rPr>
              <w:t xml:space="preserve"> </w:t>
            </w:r>
            <w:r w:rsidRPr="00C23714">
              <w:rPr>
                <w:rFonts w:ascii="Times New Roman" w:hAnsi="Times New Roman"/>
                <w:sz w:val="24"/>
                <w:szCs w:val="24"/>
              </w:rPr>
              <w:t>г.</w:t>
            </w:r>
          </w:p>
        </w:tc>
      </w:tr>
      <w:tr w:rsidR="00A34C49" w:rsidRPr="00C23714" w:rsidTr="00A34C49">
        <w:trPr>
          <w:trHeight w:val="20"/>
        </w:trPr>
        <w:tc>
          <w:tcPr>
            <w:tcW w:w="5000" w:type="pct"/>
            <w:gridSpan w:val="5"/>
            <w:shd w:val="clear" w:color="auto" w:fill="auto"/>
            <w:vAlign w:val="center"/>
          </w:tcPr>
          <w:p w:rsidR="00A34C49" w:rsidRPr="00C23714" w:rsidRDefault="0071560F" w:rsidP="00024C14">
            <w:pPr>
              <w:jc w:val="center"/>
              <w:rPr>
                <w:rFonts w:ascii="Times New Roman" w:hAnsi="Times New Roman"/>
                <w:b/>
                <w:sz w:val="24"/>
                <w:szCs w:val="22"/>
              </w:rPr>
            </w:pPr>
            <w:r w:rsidRPr="00C23714">
              <w:rPr>
                <w:rFonts w:ascii="Times New Roman" w:hAnsi="Times New Roman"/>
                <w:b/>
                <w:sz w:val="24"/>
                <w:szCs w:val="24"/>
              </w:rPr>
              <w:t>Подпрограмма «</w:t>
            </w:r>
            <w:r w:rsidRPr="00C23714">
              <w:rPr>
                <w:rFonts w:ascii="Times New Roman" w:hAnsi="Times New Roman"/>
                <w:b/>
                <w:sz w:val="24"/>
                <w:szCs w:val="22"/>
              </w:rPr>
              <w:t>Развитие и модернизация государственной ветеринарной службы Чеченской Республики на 2021-2023 годы</w:t>
            </w:r>
            <w:r w:rsidRPr="00C23714">
              <w:rPr>
                <w:rFonts w:ascii="Times New Roman" w:hAnsi="Times New Roman"/>
                <w:b/>
                <w:sz w:val="24"/>
                <w:szCs w:val="24"/>
              </w:rPr>
              <w:t>»</w:t>
            </w:r>
          </w:p>
        </w:tc>
      </w:tr>
      <w:tr w:rsidR="0071560F" w:rsidRPr="00C23714" w:rsidTr="00EA70F4">
        <w:trPr>
          <w:trHeight w:val="20"/>
        </w:trPr>
        <w:tc>
          <w:tcPr>
            <w:tcW w:w="179" w:type="pct"/>
            <w:shd w:val="clear" w:color="auto" w:fill="auto"/>
            <w:vAlign w:val="center"/>
          </w:tcPr>
          <w:p w:rsidR="0071560F" w:rsidRPr="00C23714" w:rsidRDefault="0071560F" w:rsidP="00024C14">
            <w:pPr>
              <w:jc w:val="right"/>
              <w:rPr>
                <w:rFonts w:ascii="Times New Roman" w:hAnsi="Times New Roman"/>
                <w:sz w:val="24"/>
                <w:szCs w:val="24"/>
              </w:rPr>
            </w:pPr>
            <w:r w:rsidRPr="00C23714">
              <w:rPr>
                <w:rFonts w:ascii="Times New Roman" w:hAnsi="Times New Roman"/>
                <w:sz w:val="24"/>
                <w:szCs w:val="24"/>
              </w:rPr>
              <w:t>1</w:t>
            </w:r>
          </w:p>
        </w:tc>
        <w:tc>
          <w:tcPr>
            <w:tcW w:w="627" w:type="pct"/>
            <w:shd w:val="clear" w:color="auto" w:fill="auto"/>
            <w:vAlign w:val="center"/>
          </w:tcPr>
          <w:p w:rsidR="0071560F" w:rsidRPr="00C23714" w:rsidRDefault="0071560F"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w:t>
            </w:r>
          </w:p>
        </w:tc>
        <w:tc>
          <w:tcPr>
            <w:tcW w:w="1965" w:type="pct"/>
            <w:shd w:val="clear" w:color="auto" w:fill="auto"/>
            <w:vAlign w:val="center"/>
          </w:tcPr>
          <w:p w:rsidR="0071560F" w:rsidRPr="00C23714" w:rsidRDefault="0071560F" w:rsidP="00024C14">
            <w:pPr>
              <w:jc w:val="center"/>
              <w:rPr>
                <w:rFonts w:ascii="Times New Roman" w:hAnsi="Times New Roman"/>
                <w:sz w:val="24"/>
                <w:szCs w:val="24"/>
              </w:rPr>
            </w:pPr>
            <w:r w:rsidRPr="00C23714">
              <w:rPr>
                <w:rFonts w:ascii="Times New Roman" w:hAnsi="Times New Roman"/>
                <w:sz w:val="24"/>
                <w:szCs w:val="24"/>
              </w:rPr>
              <w:t>Постановление Правительства Чеченской Республики              от 03 июня 2020 года № 124 «О внесении изменений в постановление Правительства Чеченской Республики              от 3 декабря  2013 года № 312 «Об утверждении государственной программы Чеченской Республики «Развитие сельского хозяйства и регулирование рынков сельскохозяйственной продукции, сырья и продо</w:t>
            </w:r>
            <w:r w:rsidR="000E7E59" w:rsidRPr="00C23714">
              <w:rPr>
                <w:rFonts w:ascii="Times New Roman" w:hAnsi="Times New Roman"/>
                <w:sz w:val="24"/>
                <w:szCs w:val="24"/>
              </w:rPr>
              <w:t>вольствия</w:t>
            </w:r>
            <w:r w:rsidRPr="00C23714">
              <w:rPr>
                <w:rFonts w:ascii="Times New Roman" w:hAnsi="Times New Roman"/>
                <w:sz w:val="24"/>
                <w:szCs w:val="24"/>
              </w:rPr>
              <w:t>»</w:t>
            </w:r>
          </w:p>
        </w:tc>
        <w:tc>
          <w:tcPr>
            <w:tcW w:w="1742" w:type="pct"/>
            <w:shd w:val="clear" w:color="auto" w:fill="auto"/>
            <w:vAlign w:val="center"/>
          </w:tcPr>
          <w:p w:rsidR="000C2576" w:rsidRPr="00C23714" w:rsidRDefault="0071560F" w:rsidP="00024C14">
            <w:pPr>
              <w:jc w:val="center"/>
              <w:rPr>
                <w:rFonts w:ascii="Times New Roman" w:hAnsi="Times New Roman"/>
                <w:sz w:val="24"/>
                <w:szCs w:val="24"/>
              </w:rPr>
            </w:pPr>
            <w:r w:rsidRPr="00C23714">
              <w:rPr>
                <w:rFonts w:ascii="Times New Roman" w:hAnsi="Times New Roman"/>
                <w:sz w:val="24"/>
                <w:szCs w:val="24"/>
              </w:rPr>
              <w:t>Министерство сельского хозяйства Чеченской Республики; Министерство финансов Чеченской Республики;</w:t>
            </w:r>
            <w:r w:rsidRPr="00C23714">
              <w:rPr>
                <w:rFonts w:ascii="Times New Roman" w:hAnsi="Times New Roman"/>
                <w:sz w:val="24"/>
                <w:szCs w:val="24"/>
              </w:rPr>
              <w:br/>
              <w:t xml:space="preserve">Министерство экономического, территориального развития и торговли Чеченской Республики; </w:t>
            </w:r>
          </w:p>
          <w:p w:rsidR="0071560F" w:rsidRPr="00C23714" w:rsidRDefault="0071560F" w:rsidP="00024C14">
            <w:pPr>
              <w:jc w:val="center"/>
              <w:rPr>
                <w:rFonts w:ascii="Times New Roman" w:hAnsi="Times New Roman"/>
                <w:sz w:val="24"/>
                <w:szCs w:val="24"/>
              </w:rPr>
            </w:pPr>
            <w:r w:rsidRPr="00C23714">
              <w:rPr>
                <w:rFonts w:ascii="Times New Roman" w:hAnsi="Times New Roman"/>
                <w:sz w:val="24"/>
                <w:szCs w:val="24"/>
              </w:rPr>
              <w:t>Управление ветеринарии Правительства                               Чеченской Республики</w:t>
            </w:r>
          </w:p>
        </w:tc>
        <w:tc>
          <w:tcPr>
            <w:tcW w:w="487" w:type="pct"/>
            <w:shd w:val="clear" w:color="auto" w:fill="auto"/>
            <w:vAlign w:val="center"/>
          </w:tcPr>
          <w:p w:rsidR="0071560F" w:rsidRPr="00C23714" w:rsidRDefault="0071560F" w:rsidP="00024C14">
            <w:pPr>
              <w:jc w:val="center"/>
              <w:rPr>
                <w:rFonts w:ascii="Times New Roman" w:hAnsi="Times New Roman"/>
                <w:sz w:val="24"/>
                <w:szCs w:val="24"/>
              </w:rPr>
            </w:pPr>
            <w:r w:rsidRPr="00C23714">
              <w:rPr>
                <w:rFonts w:ascii="Times New Roman" w:hAnsi="Times New Roman"/>
                <w:sz w:val="24"/>
                <w:szCs w:val="24"/>
                <w:lang w:val="en-US"/>
              </w:rPr>
              <w:t>IV</w:t>
            </w:r>
            <w:r w:rsidRPr="00C23714">
              <w:rPr>
                <w:rFonts w:ascii="Times New Roman" w:hAnsi="Times New Roman"/>
                <w:sz w:val="24"/>
                <w:szCs w:val="24"/>
              </w:rPr>
              <w:t xml:space="preserve"> квартал</w:t>
            </w:r>
            <w:r w:rsidRPr="00C23714">
              <w:rPr>
                <w:rFonts w:ascii="Times New Roman" w:hAnsi="Times New Roman"/>
                <w:sz w:val="24"/>
                <w:szCs w:val="24"/>
              </w:rPr>
              <w:br/>
              <w:t>20</w:t>
            </w:r>
            <w:r w:rsidRPr="00C23714">
              <w:rPr>
                <w:rFonts w:ascii="Times New Roman" w:hAnsi="Times New Roman"/>
                <w:sz w:val="24"/>
                <w:szCs w:val="24"/>
                <w:lang w:val="en-US"/>
              </w:rPr>
              <w:t>20</w:t>
            </w:r>
            <w:r w:rsidR="00D847ED" w:rsidRPr="00C23714">
              <w:rPr>
                <w:rFonts w:ascii="Times New Roman" w:hAnsi="Times New Roman"/>
                <w:sz w:val="24"/>
                <w:szCs w:val="24"/>
              </w:rPr>
              <w:t xml:space="preserve"> </w:t>
            </w:r>
            <w:r w:rsidRPr="00C23714">
              <w:rPr>
                <w:rFonts w:ascii="Times New Roman" w:hAnsi="Times New Roman"/>
                <w:sz w:val="24"/>
                <w:szCs w:val="24"/>
              </w:rPr>
              <w:t>г.</w:t>
            </w:r>
          </w:p>
        </w:tc>
      </w:tr>
    </w:tbl>
    <w:p w:rsidR="00F867F7" w:rsidRPr="00C23714" w:rsidRDefault="00F867F7" w:rsidP="00024C14">
      <w:pPr>
        <w:jc w:val="left"/>
        <w:rPr>
          <w:b/>
          <w:sz w:val="24"/>
          <w:szCs w:val="24"/>
        </w:rPr>
      </w:pPr>
    </w:p>
    <w:p w:rsidR="00F867F7" w:rsidRPr="00C23714" w:rsidRDefault="00F867F7" w:rsidP="00024C14">
      <w:pPr>
        <w:tabs>
          <w:tab w:val="left" w:pos="8127"/>
        </w:tabs>
        <w:jc w:val="right"/>
        <w:rPr>
          <w:bCs/>
          <w:sz w:val="24"/>
          <w:szCs w:val="24"/>
        </w:rPr>
      </w:pPr>
    </w:p>
    <w:p w:rsidR="00F867F7" w:rsidRPr="00C23714" w:rsidRDefault="00F867F7" w:rsidP="00D431B8">
      <w:pPr>
        <w:tabs>
          <w:tab w:val="left" w:pos="8127"/>
        </w:tabs>
        <w:rPr>
          <w:bCs/>
          <w:sz w:val="24"/>
          <w:szCs w:val="24"/>
        </w:rPr>
      </w:pPr>
    </w:p>
    <w:p w:rsidR="00F867F7" w:rsidRPr="00C23714" w:rsidRDefault="00F867F7" w:rsidP="00024C14">
      <w:pPr>
        <w:tabs>
          <w:tab w:val="left" w:pos="8127"/>
        </w:tabs>
        <w:rPr>
          <w:bCs/>
          <w:sz w:val="24"/>
          <w:szCs w:val="24"/>
        </w:rPr>
      </w:pPr>
    </w:p>
    <w:p w:rsidR="00F867F7" w:rsidRPr="00C23714" w:rsidRDefault="00F867F7" w:rsidP="00024C14">
      <w:pPr>
        <w:tabs>
          <w:tab w:val="left" w:pos="8127"/>
        </w:tabs>
        <w:jc w:val="right"/>
        <w:rPr>
          <w:bCs/>
          <w:caps/>
          <w:sz w:val="24"/>
          <w:szCs w:val="24"/>
        </w:rPr>
      </w:pPr>
      <w:r w:rsidRPr="00C23714">
        <w:rPr>
          <w:bCs/>
          <w:sz w:val="24"/>
          <w:szCs w:val="24"/>
        </w:rPr>
        <w:t>Приложение 4</w:t>
      </w:r>
    </w:p>
    <w:p w:rsidR="00F867F7" w:rsidRPr="00C23714" w:rsidRDefault="00F867F7" w:rsidP="00024C14">
      <w:pPr>
        <w:keepNext/>
        <w:keepLines/>
        <w:tabs>
          <w:tab w:val="left" w:pos="2977"/>
        </w:tabs>
        <w:spacing w:before="120"/>
        <w:jc w:val="right"/>
        <w:outlineLvl w:val="0"/>
        <w:rPr>
          <w:rFonts w:ascii="Times New Roman" w:hAnsi="Times New Roman"/>
          <w:sz w:val="24"/>
          <w:szCs w:val="24"/>
        </w:rPr>
      </w:pPr>
      <w:r w:rsidRPr="00C23714">
        <w:rPr>
          <w:rFonts w:ascii="Times New Roman" w:hAnsi="Times New Roman"/>
          <w:sz w:val="24"/>
          <w:szCs w:val="24"/>
        </w:rPr>
        <w:t xml:space="preserve">к Государственной программе Чеченской Республики </w:t>
      </w:r>
      <w:r w:rsidR="00576478" w:rsidRPr="00C23714">
        <w:rPr>
          <w:rFonts w:ascii="Times New Roman" w:hAnsi="Times New Roman"/>
          <w:sz w:val="24"/>
          <w:szCs w:val="24"/>
        </w:rPr>
        <w:t>«</w:t>
      </w:r>
      <w:r w:rsidRPr="00C23714">
        <w:rPr>
          <w:rFonts w:ascii="Times New Roman" w:hAnsi="Times New Roman"/>
          <w:sz w:val="24"/>
          <w:szCs w:val="24"/>
        </w:rPr>
        <w:t xml:space="preserve">Развитие сельского хозяйства </w:t>
      </w:r>
      <w:r w:rsidRPr="00C23714">
        <w:rPr>
          <w:rFonts w:ascii="Times New Roman" w:hAnsi="Times New Roman"/>
          <w:sz w:val="24"/>
          <w:szCs w:val="24"/>
        </w:rPr>
        <w:br/>
        <w:t xml:space="preserve">и регулирование рынков сельскохозяйственной продукции, </w:t>
      </w:r>
      <w:r w:rsidRPr="00C23714">
        <w:rPr>
          <w:rFonts w:ascii="Times New Roman" w:hAnsi="Times New Roman"/>
          <w:sz w:val="24"/>
          <w:szCs w:val="24"/>
        </w:rPr>
        <w:br/>
        <w:t>сырья и продовольствия</w:t>
      </w:r>
      <w:r w:rsidR="00576478" w:rsidRPr="00C23714">
        <w:rPr>
          <w:rFonts w:ascii="Times New Roman" w:hAnsi="Times New Roman"/>
          <w:sz w:val="24"/>
          <w:szCs w:val="24"/>
        </w:rPr>
        <w:t>»</w:t>
      </w:r>
    </w:p>
    <w:p w:rsidR="00F867F7" w:rsidRPr="00C23714" w:rsidRDefault="00F867F7" w:rsidP="00024C14">
      <w:pPr>
        <w:tabs>
          <w:tab w:val="left" w:pos="8127"/>
        </w:tabs>
        <w:ind w:right="111"/>
        <w:rPr>
          <w:rFonts w:ascii="Times New Roman" w:hAnsi="Times New Roman"/>
          <w:szCs w:val="28"/>
        </w:rPr>
      </w:pPr>
    </w:p>
    <w:p w:rsidR="00F867F7" w:rsidRPr="00C23714" w:rsidRDefault="00F867F7" w:rsidP="00024C14">
      <w:pPr>
        <w:jc w:val="center"/>
        <w:rPr>
          <w:b/>
          <w:sz w:val="24"/>
          <w:szCs w:val="24"/>
        </w:rPr>
      </w:pPr>
      <w:r w:rsidRPr="00C23714">
        <w:rPr>
          <w:b/>
          <w:sz w:val="24"/>
          <w:szCs w:val="24"/>
        </w:rPr>
        <w:t>Прогноз сводных показателей государственных заданий на оказание государственных услуг</w:t>
      </w:r>
      <w:r w:rsidRPr="00C23714">
        <w:rPr>
          <w:b/>
          <w:sz w:val="24"/>
          <w:szCs w:val="24"/>
        </w:rPr>
        <w:br/>
        <w:t>(работы) государственными учреждениями по государственной программе</w:t>
      </w:r>
    </w:p>
    <w:tbl>
      <w:tblPr>
        <w:tblW w:w="4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582"/>
        <w:gridCol w:w="583"/>
        <w:gridCol w:w="586"/>
        <w:gridCol w:w="482"/>
        <w:gridCol w:w="15"/>
        <w:gridCol w:w="470"/>
        <w:gridCol w:w="19"/>
        <w:gridCol w:w="470"/>
        <w:gridCol w:w="19"/>
        <w:gridCol w:w="473"/>
        <w:gridCol w:w="15"/>
        <w:gridCol w:w="486"/>
        <w:gridCol w:w="1024"/>
        <w:gridCol w:w="1024"/>
        <w:gridCol w:w="1024"/>
        <w:gridCol w:w="1024"/>
        <w:gridCol w:w="1071"/>
        <w:gridCol w:w="1071"/>
        <w:gridCol w:w="1071"/>
        <w:gridCol w:w="577"/>
      </w:tblGrid>
      <w:tr w:rsidR="00204AF5" w:rsidRPr="00C23714" w:rsidTr="001A3844">
        <w:trPr>
          <w:trHeight w:val="20"/>
          <w:jc w:val="center"/>
        </w:trPr>
        <w:tc>
          <w:tcPr>
            <w:tcW w:w="939" w:type="pct"/>
            <w:vMerge w:val="restar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Наименование государственной услуги (работы), показатели объема услуги, подпрограммы, мероприятия</w:t>
            </w:r>
          </w:p>
        </w:tc>
        <w:tc>
          <w:tcPr>
            <w:tcW w:w="1411" w:type="pct"/>
            <w:gridSpan w:val="12"/>
            <w:shd w:val="clear" w:color="auto" w:fill="auto"/>
            <w:vAlign w:val="center"/>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Сводное значение показателя объема услуги (работ)</w:t>
            </w:r>
          </w:p>
        </w:tc>
        <w:tc>
          <w:tcPr>
            <w:tcW w:w="2650" w:type="pct"/>
            <w:gridSpan w:val="8"/>
            <w:shd w:val="clear" w:color="auto" w:fill="auto"/>
            <w:vAlign w:val="center"/>
          </w:tcPr>
          <w:p w:rsidR="00204AF5" w:rsidRPr="00C23714" w:rsidRDefault="00204AF5" w:rsidP="00024C14">
            <w:pPr>
              <w:ind w:left="-76"/>
              <w:jc w:val="center"/>
              <w:rPr>
                <w:rFonts w:ascii="Times New Roman" w:hAnsi="Times New Roman"/>
                <w:b/>
                <w:bCs/>
                <w:sz w:val="18"/>
                <w:szCs w:val="18"/>
              </w:rPr>
            </w:pPr>
            <w:r w:rsidRPr="00C23714">
              <w:rPr>
                <w:rFonts w:ascii="Times New Roman" w:hAnsi="Times New Roman"/>
                <w:b/>
                <w:bCs/>
                <w:sz w:val="18"/>
                <w:szCs w:val="18"/>
              </w:rPr>
              <w:t xml:space="preserve">Расходы республиканского бюджета оказание                                       </w:t>
            </w:r>
          </w:p>
          <w:p w:rsidR="00204AF5" w:rsidRPr="00C23714" w:rsidRDefault="00204AF5" w:rsidP="00024C14">
            <w:pPr>
              <w:ind w:left="-76"/>
              <w:jc w:val="center"/>
              <w:rPr>
                <w:rFonts w:ascii="Times New Roman" w:hAnsi="Times New Roman"/>
                <w:b/>
                <w:bCs/>
                <w:sz w:val="18"/>
                <w:szCs w:val="18"/>
              </w:rPr>
            </w:pPr>
            <w:r w:rsidRPr="00C23714">
              <w:rPr>
                <w:rFonts w:ascii="Times New Roman" w:hAnsi="Times New Roman"/>
                <w:b/>
                <w:bCs/>
                <w:sz w:val="18"/>
                <w:szCs w:val="18"/>
              </w:rPr>
              <w:t xml:space="preserve">                        государственной услуги (работ), (тыс. рублей)                                                            </w:t>
            </w:r>
          </w:p>
        </w:tc>
      </w:tr>
      <w:tr w:rsidR="001A3844" w:rsidRPr="00C23714" w:rsidTr="001A3844">
        <w:trPr>
          <w:trHeight w:val="20"/>
          <w:jc w:val="center"/>
        </w:trPr>
        <w:tc>
          <w:tcPr>
            <w:tcW w:w="939" w:type="pct"/>
            <w:vMerge/>
            <w:vAlign w:val="center"/>
            <w:hideMark/>
          </w:tcPr>
          <w:p w:rsidR="00204AF5" w:rsidRPr="00C23714" w:rsidRDefault="00204AF5" w:rsidP="00024C14">
            <w:pPr>
              <w:jc w:val="left"/>
              <w:rPr>
                <w:rFonts w:ascii="Times New Roman" w:hAnsi="Times New Roman"/>
                <w:b/>
                <w:bCs/>
                <w:sz w:val="18"/>
                <w:szCs w:val="18"/>
              </w:rPr>
            </w:pPr>
          </w:p>
        </w:tc>
        <w:tc>
          <w:tcPr>
            <w:tcW w:w="196"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2018               год</w:t>
            </w:r>
          </w:p>
        </w:tc>
        <w:tc>
          <w:tcPr>
            <w:tcW w:w="196"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2019               год</w:t>
            </w:r>
          </w:p>
        </w:tc>
        <w:tc>
          <w:tcPr>
            <w:tcW w:w="197"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2020                год</w:t>
            </w:r>
          </w:p>
        </w:tc>
        <w:tc>
          <w:tcPr>
            <w:tcW w:w="162" w:type="pct"/>
            <w:shd w:val="clear" w:color="auto" w:fill="auto"/>
            <w:vAlign w:val="center"/>
            <w:hideMark/>
          </w:tcPr>
          <w:p w:rsidR="00204AF5" w:rsidRPr="00C23714" w:rsidRDefault="00204AF5" w:rsidP="00024C14">
            <w:pPr>
              <w:ind w:left="-95" w:right="-156"/>
              <w:jc w:val="center"/>
              <w:rPr>
                <w:rFonts w:ascii="Times New Roman" w:hAnsi="Times New Roman"/>
                <w:b/>
                <w:bCs/>
                <w:sz w:val="18"/>
                <w:szCs w:val="18"/>
              </w:rPr>
            </w:pPr>
            <w:r w:rsidRPr="00C23714">
              <w:rPr>
                <w:rFonts w:ascii="Times New Roman" w:hAnsi="Times New Roman"/>
                <w:b/>
                <w:bCs/>
                <w:sz w:val="18"/>
                <w:szCs w:val="18"/>
              </w:rPr>
              <w:t>2021                год</w:t>
            </w:r>
          </w:p>
        </w:tc>
        <w:tc>
          <w:tcPr>
            <w:tcW w:w="163" w:type="pct"/>
            <w:gridSpan w:val="2"/>
            <w:shd w:val="clear" w:color="auto" w:fill="auto"/>
            <w:vAlign w:val="center"/>
            <w:hideMark/>
          </w:tcPr>
          <w:p w:rsidR="00204AF5" w:rsidRPr="00C23714" w:rsidRDefault="00204AF5" w:rsidP="00024C14">
            <w:pPr>
              <w:ind w:left="-95" w:right="-121"/>
              <w:jc w:val="center"/>
              <w:rPr>
                <w:rFonts w:ascii="Times New Roman" w:hAnsi="Times New Roman"/>
                <w:b/>
                <w:bCs/>
                <w:sz w:val="18"/>
                <w:szCs w:val="18"/>
              </w:rPr>
            </w:pPr>
            <w:r w:rsidRPr="00C23714">
              <w:rPr>
                <w:rFonts w:ascii="Times New Roman" w:hAnsi="Times New Roman"/>
                <w:b/>
                <w:bCs/>
                <w:sz w:val="18"/>
                <w:szCs w:val="18"/>
              </w:rPr>
              <w:t>2022               год</w:t>
            </w:r>
          </w:p>
        </w:tc>
        <w:tc>
          <w:tcPr>
            <w:tcW w:w="164" w:type="pct"/>
            <w:gridSpan w:val="2"/>
            <w:shd w:val="clear" w:color="auto" w:fill="auto"/>
            <w:vAlign w:val="center"/>
            <w:hideMark/>
          </w:tcPr>
          <w:p w:rsidR="00204AF5" w:rsidRPr="00C23714" w:rsidRDefault="00204AF5" w:rsidP="00024C14">
            <w:pPr>
              <w:ind w:left="-95" w:right="-76"/>
              <w:jc w:val="center"/>
              <w:rPr>
                <w:rFonts w:ascii="Times New Roman" w:hAnsi="Times New Roman"/>
                <w:b/>
                <w:bCs/>
                <w:sz w:val="18"/>
                <w:szCs w:val="18"/>
              </w:rPr>
            </w:pPr>
            <w:r w:rsidRPr="00C23714">
              <w:rPr>
                <w:rFonts w:ascii="Times New Roman" w:hAnsi="Times New Roman"/>
                <w:b/>
                <w:bCs/>
                <w:sz w:val="18"/>
                <w:szCs w:val="18"/>
              </w:rPr>
              <w:t>2023                год</w:t>
            </w:r>
          </w:p>
        </w:tc>
        <w:tc>
          <w:tcPr>
            <w:tcW w:w="165" w:type="pct"/>
            <w:gridSpan w:val="2"/>
            <w:shd w:val="clear" w:color="auto" w:fill="auto"/>
            <w:vAlign w:val="center"/>
            <w:hideMark/>
          </w:tcPr>
          <w:p w:rsidR="00204AF5" w:rsidRPr="00C23714" w:rsidRDefault="00204AF5" w:rsidP="00024C14">
            <w:pPr>
              <w:ind w:left="-95" w:right="-41"/>
              <w:jc w:val="center"/>
              <w:rPr>
                <w:rFonts w:ascii="Times New Roman" w:hAnsi="Times New Roman"/>
                <w:b/>
                <w:bCs/>
                <w:sz w:val="18"/>
                <w:szCs w:val="18"/>
              </w:rPr>
            </w:pPr>
            <w:r w:rsidRPr="00C23714">
              <w:rPr>
                <w:rFonts w:ascii="Times New Roman" w:hAnsi="Times New Roman"/>
                <w:b/>
                <w:bCs/>
                <w:sz w:val="18"/>
                <w:szCs w:val="18"/>
              </w:rPr>
              <w:t>2024              год</w:t>
            </w:r>
          </w:p>
        </w:tc>
        <w:tc>
          <w:tcPr>
            <w:tcW w:w="168" w:type="pct"/>
            <w:gridSpan w:val="2"/>
            <w:shd w:val="clear" w:color="auto" w:fill="auto"/>
            <w:vAlign w:val="center"/>
            <w:hideMark/>
          </w:tcPr>
          <w:p w:rsidR="00204AF5" w:rsidRPr="00C23714" w:rsidRDefault="00204AF5" w:rsidP="00024C14">
            <w:pPr>
              <w:ind w:left="-95" w:right="-148"/>
              <w:jc w:val="center"/>
              <w:rPr>
                <w:rFonts w:ascii="Times New Roman" w:hAnsi="Times New Roman"/>
                <w:b/>
                <w:bCs/>
                <w:sz w:val="18"/>
                <w:szCs w:val="18"/>
              </w:rPr>
            </w:pPr>
            <w:r w:rsidRPr="00C23714">
              <w:rPr>
                <w:rFonts w:ascii="Times New Roman" w:hAnsi="Times New Roman"/>
                <w:b/>
                <w:bCs/>
                <w:sz w:val="18"/>
                <w:szCs w:val="18"/>
              </w:rPr>
              <w:t>2025              год</w:t>
            </w:r>
          </w:p>
        </w:tc>
        <w:tc>
          <w:tcPr>
            <w:tcW w:w="344"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2018               год</w:t>
            </w:r>
          </w:p>
        </w:tc>
        <w:tc>
          <w:tcPr>
            <w:tcW w:w="344"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2019               год</w:t>
            </w:r>
          </w:p>
        </w:tc>
        <w:tc>
          <w:tcPr>
            <w:tcW w:w="344"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2020                год</w:t>
            </w:r>
          </w:p>
        </w:tc>
        <w:tc>
          <w:tcPr>
            <w:tcW w:w="344"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2021                год</w:t>
            </w:r>
          </w:p>
        </w:tc>
        <w:tc>
          <w:tcPr>
            <w:tcW w:w="360"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2022               год</w:t>
            </w:r>
          </w:p>
        </w:tc>
        <w:tc>
          <w:tcPr>
            <w:tcW w:w="360"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2023                год</w:t>
            </w:r>
          </w:p>
        </w:tc>
        <w:tc>
          <w:tcPr>
            <w:tcW w:w="360"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2024              год</w:t>
            </w:r>
          </w:p>
        </w:tc>
        <w:tc>
          <w:tcPr>
            <w:tcW w:w="194" w:type="pct"/>
            <w:shd w:val="clear" w:color="auto" w:fill="auto"/>
            <w:vAlign w:val="center"/>
            <w:hideMark/>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2025              год</w:t>
            </w:r>
          </w:p>
        </w:tc>
      </w:tr>
      <w:tr w:rsidR="00155681" w:rsidRPr="00C23714" w:rsidTr="004B5918">
        <w:trPr>
          <w:trHeight w:val="20"/>
          <w:jc w:val="center"/>
        </w:trPr>
        <w:tc>
          <w:tcPr>
            <w:tcW w:w="5000" w:type="pct"/>
            <w:gridSpan w:val="21"/>
            <w:vAlign w:val="center"/>
          </w:tcPr>
          <w:p w:rsidR="004E0066" w:rsidRPr="00C23714" w:rsidRDefault="004E0066" w:rsidP="00024C14">
            <w:pPr>
              <w:ind w:left="-95"/>
              <w:jc w:val="center"/>
              <w:rPr>
                <w:rFonts w:ascii="Times New Roman" w:hAnsi="Times New Roman"/>
                <w:b/>
                <w:bCs/>
                <w:sz w:val="18"/>
                <w:szCs w:val="18"/>
              </w:rPr>
            </w:pPr>
            <w:r w:rsidRPr="00C23714">
              <w:rPr>
                <w:rFonts w:ascii="Times New Roman" w:hAnsi="Times New Roman"/>
                <w:b/>
                <w:bCs/>
                <w:sz w:val="18"/>
                <w:szCs w:val="18"/>
              </w:rPr>
              <w:t xml:space="preserve">Подпрограмма </w:t>
            </w:r>
            <w:r w:rsidR="00576478" w:rsidRPr="00C23714">
              <w:rPr>
                <w:rFonts w:ascii="Times New Roman" w:hAnsi="Times New Roman"/>
                <w:b/>
                <w:bCs/>
                <w:sz w:val="18"/>
                <w:szCs w:val="18"/>
              </w:rPr>
              <w:t>«</w:t>
            </w:r>
            <w:r w:rsidRPr="00C23714">
              <w:rPr>
                <w:rFonts w:ascii="Times New Roman" w:hAnsi="Times New Roman"/>
                <w:b/>
                <w:bCs/>
                <w:sz w:val="18"/>
                <w:szCs w:val="18"/>
              </w:rPr>
              <w:t>Развитие отраслей агропромышленного комплекса, обеспечивающих ускоренное импортозамещение основных видов сельск</w:t>
            </w:r>
            <w:r w:rsidR="00657564" w:rsidRPr="00C23714">
              <w:rPr>
                <w:rFonts w:ascii="Times New Roman" w:hAnsi="Times New Roman"/>
                <w:b/>
                <w:bCs/>
                <w:sz w:val="18"/>
                <w:szCs w:val="18"/>
              </w:rPr>
              <w:t xml:space="preserve">охозяйственной продукции, сырья </w:t>
            </w:r>
            <w:r w:rsidRPr="00C23714">
              <w:rPr>
                <w:rFonts w:ascii="Times New Roman" w:hAnsi="Times New Roman"/>
                <w:b/>
                <w:bCs/>
                <w:sz w:val="18"/>
                <w:szCs w:val="18"/>
              </w:rPr>
              <w:t>и продовольствия</w:t>
            </w:r>
            <w:r w:rsidR="00576478" w:rsidRPr="00C23714">
              <w:rPr>
                <w:rFonts w:ascii="Times New Roman" w:hAnsi="Times New Roman"/>
                <w:b/>
                <w:bCs/>
                <w:sz w:val="18"/>
                <w:szCs w:val="18"/>
              </w:rPr>
              <w:t>»</w:t>
            </w:r>
          </w:p>
        </w:tc>
      </w:tr>
      <w:tr w:rsidR="001A3844" w:rsidRPr="00C23714" w:rsidTr="001A3844">
        <w:trPr>
          <w:trHeight w:val="20"/>
          <w:jc w:val="center"/>
        </w:trPr>
        <w:tc>
          <w:tcPr>
            <w:tcW w:w="939" w:type="pct"/>
            <w:vAlign w:val="center"/>
          </w:tcPr>
          <w:p w:rsidR="00204AF5" w:rsidRPr="00C23714" w:rsidRDefault="00204AF5" w:rsidP="00024C14">
            <w:pPr>
              <w:jc w:val="left"/>
              <w:rPr>
                <w:rFonts w:ascii="Times New Roman" w:hAnsi="Times New Roman"/>
                <w:b/>
                <w:bCs/>
                <w:sz w:val="18"/>
                <w:szCs w:val="18"/>
              </w:rPr>
            </w:pPr>
            <w:r w:rsidRPr="00C23714">
              <w:rPr>
                <w:rFonts w:ascii="Times New Roman" w:hAnsi="Times New Roman"/>
                <w:b/>
                <w:bCs/>
                <w:sz w:val="18"/>
                <w:szCs w:val="18"/>
              </w:rPr>
              <w:t>Основное мероприятие. Субсидии государственному бюджетному учреждению на оказание государственных услуг и выполнение работ, всего, в том числе:</w:t>
            </w:r>
          </w:p>
        </w:tc>
        <w:tc>
          <w:tcPr>
            <w:tcW w:w="196"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96"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97"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2"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3"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4"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5"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8"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44" w:type="pct"/>
            <w:shd w:val="clear" w:color="auto" w:fill="auto"/>
            <w:vAlign w:val="center"/>
          </w:tcPr>
          <w:p w:rsidR="00204AF5" w:rsidRPr="00C23714" w:rsidRDefault="00204AF5" w:rsidP="00024C14">
            <w:pPr>
              <w:jc w:val="center"/>
              <w:rPr>
                <w:b/>
                <w:lang w:val="en-US"/>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w:t>
            </w:r>
            <w:r w:rsidR="00F331D7" w:rsidRPr="00C23714">
              <w:rPr>
                <w:rFonts w:ascii="Times New Roman" w:hAnsi="Times New Roman"/>
                <w:b/>
                <w:bCs/>
                <w:sz w:val="18"/>
                <w:szCs w:val="18"/>
                <w:lang w:val="en-US"/>
              </w:rPr>
              <w:t>00.0</w:t>
            </w:r>
          </w:p>
        </w:tc>
        <w:tc>
          <w:tcPr>
            <w:tcW w:w="344" w:type="pct"/>
            <w:shd w:val="clear" w:color="auto" w:fill="auto"/>
            <w:vAlign w:val="center"/>
          </w:tcPr>
          <w:p w:rsidR="00204AF5" w:rsidRPr="00C23714" w:rsidRDefault="00204AF5" w:rsidP="00024C14">
            <w:pPr>
              <w:jc w:val="center"/>
              <w:rPr>
                <w:b/>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60" w:type="pct"/>
            <w:shd w:val="clear" w:color="auto" w:fill="auto"/>
            <w:vAlign w:val="center"/>
          </w:tcPr>
          <w:p w:rsidR="00204AF5" w:rsidRPr="00C23714" w:rsidRDefault="00F331D7" w:rsidP="00024C14">
            <w:pPr>
              <w:jc w:val="center"/>
              <w:rPr>
                <w:rFonts w:ascii="Times New Roman" w:hAnsi="Times New Roman"/>
                <w:bCs/>
                <w:sz w:val="18"/>
                <w:szCs w:val="18"/>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60" w:type="pct"/>
            <w:shd w:val="clear" w:color="auto" w:fill="auto"/>
            <w:vAlign w:val="center"/>
          </w:tcPr>
          <w:p w:rsidR="00204AF5" w:rsidRPr="00C23714" w:rsidRDefault="00F331D7" w:rsidP="00024C14">
            <w:pPr>
              <w:jc w:val="center"/>
              <w:rPr>
                <w:rFonts w:ascii="Times New Roman" w:hAnsi="Times New Roman"/>
                <w:bCs/>
                <w:sz w:val="18"/>
                <w:szCs w:val="18"/>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trHeight w:val="20"/>
          <w:jc w:val="center"/>
        </w:trPr>
        <w:tc>
          <w:tcPr>
            <w:tcW w:w="939" w:type="pct"/>
            <w:vAlign w:val="center"/>
          </w:tcPr>
          <w:p w:rsidR="00204AF5" w:rsidRPr="00C23714" w:rsidRDefault="00204AF5" w:rsidP="00024C14">
            <w:pPr>
              <w:jc w:val="left"/>
              <w:rPr>
                <w:rFonts w:ascii="Times New Roman" w:hAnsi="Times New Roman"/>
                <w:b/>
                <w:bCs/>
                <w:sz w:val="18"/>
                <w:szCs w:val="18"/>
              </w:rPr>
            </w:pPr>
            <w:r w:rsidRPr="00C23714">
              <w:rPr>
                <w:rFonts w:ascii="Times New Roman" w:hAnsi="Times New Roman"/>
                <w:b/>
                <w:bCs/>
                <w:sz w:val="18"/>
                <w:szCs w:val="18"/>
              </w:rPr>
              <w:t xml:space="preserve">Государственная услуга/работа 1. </w:t>
            </w:r>
            <w:r w:rsidRPr="00C23714">
              <w:rPr>
                <w:rFonts w:ascii="Times New Roman" w:hAnsi="Times New Roman"/>
                <w:bCs/>
                <w:sz w:val="18"/>
                <w:szCs w:val="18"/>
              </w:rPr>
              <w:t>Проведение консультационной помощи в рамках государственной аграрной политики</w:t>
            </w:r>
          </w:p>
        </w:tc>
        <w:tc>
          <w:tcPr>
            <w:tcW w:w="196"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96"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97"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2" w:type="pct"/>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3"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4"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5"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168" w:type="pct"/>
            <w:gridSpan w:val="2"/>
            <w:shd w:val="clear" w:color="auto" w:fill="auto"/>
            <w:vAlign w:val="center"/>
          </w:tcPr>
          <w:p w:rsidR="00204AF5" w:rsidRPr="00C23714" w:rsidRDefault="00204AF5" w:rsidP="00024C14">
            <w:pPr>
              <w:jc w:val="center"/>
            </w:pPr>
            <w:r w:rsidRPr="00C23714">
              <w:rPr>
                <w:rFonts w:ascii="Times New Roman" w:hAnsi="Times New Roman"/>
                <w:b/>
                <w:bCs/>
                <w:sz w:val="18"/>
                <w:szCs w:val="18"/>
              </w:rPr>
              <w:t>х</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44" w:type="pct"/>
            <w:shd w:val="clear" w:color="auto" w:fill="auto"/>
            <w:vAlign w:val="center"/>
          </w:tcPr>
          <w:p w:rsidR="00204AF5" w:rsidRPr="00C23714" w:rsidRDefault="00F331D7" w:rsidP="00024C14">
            <w:pPr>
              <w:jc w:val="center"/>
              <w:rPr>
                <w:b/>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w:t>
            </w:r>
            <w:r w:rsidRPr="00C23714">
              <w:rPr>
                <w:rFonts w:ascii="Times New Roman" w:hAnsi="Times New Roman"/>
                <w:b/>
                <w:bCs/>
                <w:sz w:val="18"/>
                <w:szCs w:val="18"/>
                <w:lang w:val="en-US"/>
              </w:rPr>
              <w:t>00.0</w:t>
            </w:r>
          </w:p>
        </w:tc>
        <w:tc>
          <w:tcPr>
            <w:tcW w:w="344" w:type="pct"/>
            <w:shd w:val="clear" w:color="auto" w:fill="auto"/>
            <w:vAlign w:val="center"/>
          </w:tcPr>
          <w:p w:rsidR="00204AF5" w:rsidRPr="00C23714" w:rsidRDefault="00204AF5" w:rsidP="00024C14">
            <w:pPr>
              <w:jc w:val="center"/>
              <w:rPr>
                <w:b/>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60" w:type="pct"/>
            <w:shd w:val="clear" w:color="auto" w:fill="auto"/>
            <w:vAlign w:val="center"/>
          </w:tcPr>
          <w:p w:rsidR="00204AF5" w:rsidRPr="00C23714" w:rsidRDefault="00F331D7" w:rsidP="00024C14">
            <w:pPr>
              <w:jc w:val="center"/>
              <w:rPr>
                <w:rFonts w:ascii="Times New Roman" w:hAnsi="Times New Roman"/>
                <w:bCs/>
                <w:sz w:val="18"/>
                <w:szCs w:val="18"/>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60" w:type="pct"/>
            <w:shd w:val="clear" w:color="auto" w:fill="auto"/>
            <w:vAlign w:val="center"/>
          </w:tcPr>
          <w:p w:rsidR="00204AF5" w:rsidRPr="00C23714" w:rsidRDefault="00F331D7" w:rsidP="00024C14">
            <w:pPr>
              <w:jc w:val="center"/>
              <w:rPr>
                <w:rFonts w:ascii="Times New Roman" w:hAnsi="Times New Roman"/>
                <w:bCs/>
                <w:sz w:val="18"/>
                <w:szCs w:val="18"/>
              </w:rPr>
            </w:pPr>
            <w:r w:rsidRPr="00C23714">
              <w:rPr>
                <w:rFonts w:ascii="Times New Roman" w:hAnsi="Times New Roman"/>
                <w:b/>
                <w:bCs/>
                <w:sz w:val="18"/>
                <w:szCs w:val="18"/>
              </w:rPr>
              <w:t>3</w:t>
            </w:r>
            <w:r w:rsidR="00212EC1">
              <w:rPr>
                <w:rFonts w:ascii="Times New Roman" w:hAnsi="Times New Roman"/>
                <w:b/>
                <w:bCs/>
                <w:sz w:val="18"/>
                <w:szCs w:val="18"/>
              </w:rPr>
              <w:t xml:space="preserve"> </w:t>
            </w:r>
            <w:r w:rsidRPr="00C23714">
              <w:rPr>
                <w:rFonts w:ascii="Times New Roman" w:hAnsi="Times New Roman"/>
                <w:b/>
                <w:bCs/>
                <w:sz w:val="18"/>
                <w:szCs w:val="18"/>
              </w:rPr>
              <w:t>030,303</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trHeight w:val="20"/>
          <w:jc w:val="center"/>
        </w:trPr>
        <w:tc>
          <w:tcPr>
            <w:tcW w:w="939" w:type="pct"/>
            <w:vAlign w:val="center"/>
          </w:tcPr>
          <w:p w:rsidR="00204AF5" w:rsidRPr="00C23714" w:rsidRDefault="00204AF5" w:rsidP="00024C14">
            <w:pPr>
              <w:jc w:val="left"/>
              <w:rPr>
                <w:rFonts w:ascii="Times New Roman" w:hAnsi="Times New Roman"/>
                <w:bCs/>
                <w:sz w:val="18"/>
                <w:szCs w:val="18"/>
              </w:rPr>
            </w:pPr>
            <w:r w:rsidRPr="00C23714">
              <w:rPr>
                <w:rFonts w:ascii="Times New Roman" w:hAnsi="Times New Roman"/>
                <w:bCs/>
                <w:sz w:val="18"/>
                <w:szCs w:val="18"/>
              </w:rPr>
              <w:t>Показатель 1.</w:t>
            </w:r>
            <w:r w:rsidRPr="00C23714">
              <w:rPr>
                <w:rFonts w:ascii="Times New Roman" w:hAnsi="Times New Roman"/>
                <w:sz w:val="18"/>
                <w:szCs w:val="18"/>
              </w:rPr>
              <w:t xml:space="preserve"> Проведение семинаров, мероприятий в рамках государственной аграрной политики</w:t>
            </w:r>
          </w:p>
        </w:tc>
        <w:tc>
          <w:tcPr>
            <w:tcW w:w="196" w:type="pct"/>
            <w:shd w:val="clear" w:color="auto" w:fill="auto"/>
            <w:vAlign w:val="center"/>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w:t>
            </w:r>
          </w:p>
        </w:tc>
        <w:tc>
          <w:tcPr>
            <w:tcW w:w="196" w:type="pct"/>
            <w:shd w:val="clear" w:color="auto" w:fill="auto"/>
            <w:vAlign w:val="center"/>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15</w:t>
            </w:r>
          </w:p>
        </w:tc>
        <w:tc>
          <w:tcPr>
            <w:tcW w:w="197" w:type="pct"/>
            <w:shd w:val="clear" w:color="auto" w:fill="auto"/>
            <w:vAlign w:val="center"/>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44</w:t>
            </w:r>
          </w:p>
        </w:tc>
        <w:tc>
          <w:tcPr>
            <w:tcW w:w="162" w:type="pct"/>
            <w:shd w:val="clear" w:color="auto" w:fill="auto"/>
            <w:vAlign w:val="center"/>
          </w:tcPr>
          <w:p w:rsidR="00204AF5" w:rsidRPr="00C23714" w:rsidRDefault="00AC1B82" w:rsidP="00024C14">
            <w:pPr>
              <w:ind w:left="-95" w:right="-156"/>
              <w:jc w:val="center"/>
              <w:rPr>
                <w:rFonts w:ascii="Times New Roman" w:hAnsi="Times New Roman"/>
                <w:b/>
                <w:bCs/>
                <w:sz w:val="18"/>
                <w:szCs w:val="18"/>
              </w:rPr>
            </w:pPr>
            <w:r w:rsidRPr="00C23714">
              <w:rPr>
                <w:rFonts w:ascii="Times New Roman" w:hAnsi="Times New Roman"/>
                <w:b/>
                <w:bCs/>
                <w:sz w:val="18"/>
                <w:szCs w:val="18"/>
              </w:rPr>
              <w:t>60</w:t>
            </w:r>
          </w:p>
        </w:tc>
        <w:tc>
          <w:tcPr>
            <w:tcW w:w="163" w:type="pct"/>
            <w:gridSpan w:val="2"/>
            <w:shd w:val="clear" w:color="auto" w:fill="auto"/>
            <w:vAlign w:val="center"/>
          </w:tcPr>
          <w:p w:rsidR="00204AF5" w:rsidRPr="00C23714" w:rsidRDefault="00204AF5" w:rsidP="00024C14">
            <w:pPr>
              <w:ind w:left="-95" w:right="-121"/>
              <w:jc w:val="center"/>
              <w:rPr>
                <w:rFonts w:ascii="Times New Roman" w:hAnsi="Times New Roman"/>
                <w:b/>
                <w:bCs/>
                <w:sz w:val="18"/>
                <w:szCs w:val="18"/>
              </w:rPr>
            </w:pPr>
            <w:r w:rsidRPr="00C23714">
              <w:rPr>
                <w:rFonts w:ascii="Times New Roman" w:hAnsi="Times New Roman"/>
                <w:b/>
                <w:bCs/>
                <w:sz w:val="18"/>
                <w:szCs w:val="18"/>
              </w:rPr>
              <w:t>-</w:t>
            </w:r>
          </w:p>
        </w:tc>
        <w:tc>
          <w:tcPr>
            <w:tcW w:w="164" w:type="pct"/>
            <w:gridSpan w:val="2"/>
            <w:shd w:val="clear" w:color="auto" w:fill="auto"/>
            <w:vAlign w:val="center"/>
          </w:tcPr>
          <w:p w:rsidR="00204AF5" w:rsidRPr="00C23714" w:rsidRDefault="00204AF5" w:rsidP="00024C14">
            <w:pPr>
              <w:ind w:left="-95" w:right="-76"/>
              <w:jc w:val="center"/>
              <w:rPr>
                <w:rFonts w:ascii="Times New Roman" w:hAnsi="Times New Roman"/>
                <w:b/>
                <w:bCs/>
                <w:sz w:val="18"/>
                <w:szCs w:val="18"/>
              </w:rPr>
            </w:pPr>
            <w:r w:rsidRPr="00C23714">
              <w:rPr>
                <w:rFonts w:ascii="Times New Roman" w:hAnsi="Times New Roman"/>
                <w:b/>
                <w:bCs/>
                <w:sz w:val="18"/>
                <w:szCs w:val="18"/>
              </w:rPr>
              <w:t>-</w:t>
            </w:r>
          </w:p>
        </w:tc>
        <w:tc>
          <w:tcPr>
            <w:tcW w:w="165" w:type="pct"/>
            <w:gridSpan w:val="2"/>
            <w:shd w:val="clear" w:color="auto" w:fill="auto"/>
            <w:vAlign w:val="center"/>
          </w:tcPr>
          <w:p w:rsidR="00204AF5" w:rsidRPr="00C23714" w:rsidRDefault="00204AF5" w:rsidP="00024C14">
            <w:pPr>
              <w:ind w:left="-95" w:right="-41"/>
              <w:jc w:val="center"/>
              <w:rPr>
                <w:rFonts w:ascii="Times New Roman" w:hAnsi="Times New Roman"/>
                <w:b/>
                <w:bCs/>
                <w:sz w:val="18"/>
                <w:szCs w:val="18"/>
              </w:rPr>
            </w:pPr>
            <w:r w:rsidRPr="00C23714">
              <w:rPr>
                <w:rFonts w:ascii="Times New Roman" w:hAnsi="Times New Roman"/>
                <w:b/>
                <w:bCs/>
                <w:sz w:val="18"/>
                <w:szCs w:val="18"/>
              </w:rPr>
              <w:t>-</w:t>
            </w:r>
          </w:p>
        </w:tc>
        <w:tc>
          <w:tcPr>
            <w:tcW w:w="168" w:type="pct"/>
            <w:gridSpan w:val="2"/>
            <w:shd w:val="clear" w:color="auto" w:fill="auto"/>
            <w:vAlign w:val="center"/>
          </w:tcPr>
          <w:p w:rsidR="00204AF5" w:rsidRPr="00C23714" w:rsidRDefault="00204AF5" w:rsidP="00024C14">
            <w:pPr>
              <w:ind w:left="-95" w:right="-148"/>
              <w:jc w:val="center"/>
              <w:rPr>
                <w:rFonts w:ascii="Times New Roman" w:hAnsi="Times New Roman"/>
                <w:b/>
                <w:bCs/>
                <w:sz w:val="18"/>
                <w:szCs w:val="18"/>
              </w:rPr>
            </w:pPr>
            <w:r w:rsidRPr="00C23714">
              <w:rPr>
                <w:rFonts w:ascii="Times New Roman" w:hAnsi="Times New Roman"/>
                <w:b/>
                <w:bCs/>
                <w:sz w:val="18"/>
                <w:szCs w:val="18"/>
              </w:rPr>
              <w:t>-</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trHeight w:val="20"/>
          <w:jc w:val="center"/>
        </w:trPr>
        <w:tc>
          <w:tcPr>
            <w:tcW w:w="939" w:type="pct"/>
            <w:vAlign w:val="center"/>
          </w:tcPr>
          <w:p w:rsidR="00204AF5" w:rsidRPr="00C23714" w:rsidRDefault="00204AF5" w:rsidP="00024C14">
            <w:pPr>
              <w:jc w:val="left"/>
              <w:rPr>
                <w:rFonts w:ascii="Times New Roman" w:hAnsi="Times New Roman"/>
                <w:bCs/>
                <w:sz w:val="18"/>
                <w:szCs w:val="18"/>
              </w:rPr>
            </w:pPr>
            <w:r w:rsidRPr="00C23714">
              <w:rPr>
                <w:rFonts w:ascii="Times New Roman" w:hAnsi="Times New Roman"/>
                <w:bCs/>
                <w:sz w:val="18"/>
                <w:szCs w:val="18"/>
              </w:rPr>
              <w:t>Показатель 2.</w:t>
            </w:r>
            <w:r w:rsidRPr="00C23714">
              <w:rPr>
                <w:rFonts w:ascii="Times New Roman" w:hAnsi="Times New Roman"/>
                <w:sz w:val="18"/>
                <w:szCs w:val="18"/>
              </w:rPr>
              <w:t xml:space="preserve"> Предоставление информационно- консультативных услуг</w:t>
            </w:r>
          </w:p>
        </w:tc>
        <w:tc>
          <w:tcPr>
            <w:tcW w:w="196" w:type="pct"/>
            <w:shd w:val="clear" w:color="auto" w:fill="auto"/>
            <w:vAlign w:val="center"/>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w:t>
            </w:r>
          </w:p>
        </w:tc>
        <w:tc>
          <w:tcPr>
            <w:tcW w:w="196" w:type="pct"/>
            <w:shd w:val="clear" w:color="auto" w:fill="auto"/>
            <w:vAlign w:val="center"/>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303</w:t>
            </w:r>
          </w:p>
        </w:tc>
        <w:tc>
          <w:tcPr>
            <w:tcW w:w="197" w:type="pct"/>
            <w:shd w:val="clear" w:color="auto" w:fill="auto"/>
            <w:vAlign w:val="center"/>
          </w:tcPr>
          <w:p w:rsidR="00204AF5" w:rsidRPr="00C23714" w:rsidRDefault="00204AF5" w:rsidP="00024C14">
            <w:pPr>
              <w:ind w:left="-95"/>
              <w:jc w:val="center"/>
              <w:rPr>
                <w:rFonts w:ascii="Times New Roman" w:hAnsi="Times New Roman"/>
                <w:b/>
                <w:bCs/>
                <w:sz w:val="18"/>
                <w:szCs w:val="18"/>
              </w:rPr>
            </w:pPr>
            <w:r w:rsidRPr="00C23714">
              <w:rPr>
                <w:rFonts w:ascii="Times New Roman" w:hAnsi="Times New Roman"/>
                <w:b/>
                <w:bCs/>
                <w:sz w:val="18"/>
                <w:szCs w:val="18"/>
              </w:rPr>
              <w:t>523</w:t>
            </w:r>
          </w:p>
        </w:tc>
        <w:tc>
          <w:tcPr>
            <w:tcW w:w="162" w:type="pct"/>
            <w:shd w:val="clear" w:color="auto" w:fill="auto"/>
            <w:vAlign w:val="center"/>
          </w:tcPr>
          <w:p w:rsidR="00204AF5" w:rsidRPr="00C23714" w:rsidRDefault="00204AF5" w:rsidP="00024C14">
            <w:pPr>
              <w:ind w:left="-95" w:right="-156"/>
              <w:jc w:val="center"/>
              <w:rPr>
                <w:rFonts w:ascii="Times New Roman" w:hAnsi="Times New Roman"/>
                <w:b/>
                <w:bCs/>
                <w:sz w:val="18"/>
                <w:szCs w:val="18"/>
              </w:rPr>
            </w:pPr>
            <w:r w:rsidRPr="00C23714">
              <w:rPr>
                <w:rFonts w:ascii="Times New Roman" w:hAnsi="Times New Roman"/>
                <w:b/>
                <w:bCs/>
                <w:sz w:val="18"/>
                <w:szCs w:val="18"/>
              </w:rPr>
              <w:t>678</w:t>
            </w:r>
          </w:p>
        </w:tc>
        <w:tc>
          <w:tcPr>
            <w:tcW w:w="163" w:type="pct"/>
            <w:gridSpan w:val="2"/>
            <w:shd w:val="clear" w:color="auto" w:fill="auto"/>
            <w:vAlign w:val="center"/>
          </w:tcPr>
          <w:p w:rsidR="00204AF5" w:rsidRPr="00C23714" w:rsidRDefault="00204AF5" w:rsidP="00024C14">
            <w:pPr>
              <w:ind w:left="-95" w:right="-121"/>
              <w:jc w:val="center"/>
              <w:rPr>
                <w:rFonts w:ascii="Times New Roman" w:hAnsi="Times New Roman"/>
                <w:b/>
                <w:bCs/>
                <w:sz w:val="18"/>
                <w:szCs w:val="18"/>
              </w:rPr>
            </w:pPr>
            <w:r w:rsidRPr="00C23714">
              <w:rPr>
                <w:rFonts w:ascii="Times New Roman" w:hAnsi="Times New Roman"/>
                <w:b/>
                <w:bCs/>
                <w:sz w:val="18"/>
                <w:szCs w:val="18"/>
              </w:rPr>
              <w:t>-</w:t>
            </w:r>
          </w:p>
        </w:tc>
        <w:tc>
          <w:tcPr>
            <w:tcW w:w="164" w:type="pct"/>
            <w:gridSpan w:val="2"/>
            <w:shd w:val="clear" w:color="auto" w:fill="auto"/>
            <w:vAlign w:val="center"/>
          </w:tcPr>
          <w:p w:rsidR="00204AF5" w:rsidRPr="00C23714" w:rsidRDefault="00204AF5" w:rsidP="00024C14">
            <w:pPr>
              <w:ind w:left="-95" w:right="-76"/>
              <w:jc w:val="center"/>
              <w:rPr>
                <w:rFonts w:ascii="Times New Roman" w:hAnsi="Times New Roman"/>
                <w:b/>
                <w:bCs/>
                <w:sz w:val="18"/>
                <w:szCs w:val="18"/>
              </w:rPr>
            </w:pPr>
            <w:r w:rsidRPr="00C23714">
              <w:rPr>
                <w:rFonts w:ascii="Times New Roman" w:hAnsi="Times New Roman"/>
                <w:b/>
                <w:bCs/>
                <w:sz w:val="18"/>
                <w:szCs w:val="18"/>
              </w:rPr>
              <w:t>-</w:t>
            </w:r>
          </w:p>
        </w:tc>
        <w:tc>
          <w:tcPr>
            <w:tcW w:w="165" w:type="pct"/>
            <w:gridSpan w:val="2"/>
            <w:shd w:val="clear" w:color="auto" w:fill="auto"/>
            <w:vAlign w:val="center"/>
          </w:tcPr>
          <w:p w:rsidR="00204AF5" w:rsidRPr="00C23714" w:rsidRDefault="00204AF5" w:rsidP="00024C14">
            <w:pPr>
              <w:ind w:left="-95" w:right="-41"/>
              <w:jc w:val="center"/>
              <w:rPr>
                <w:rFonts w:ascii="Times New Roman" w:hAnsi="Times New Roman"/>
                <w:b/>
                <w:bCs/>
                <w:sz w:val="18"/>
                <w:szCs w:val="18"/>
              </w:rPr>
            </w:pPr>
            <w:r w:rsidRPr="00C23714">
              <w:rPr>
                <w:rFonts w:ascii="Times New Roman" w:hAnsi="Times New Roman"/>
                <w:b/>
                <w:bCs/>
                <w:sz w:val="18"/>
                <w:szCs w:val="18"/>
              </w:rPr>
              <w:t>-</w:t>
            </w:r>
          </w:p>
        </w:tc>
        <w:tc>
          <w:tcPr>
            <w:tcW w:w="168" w:type="pct"/>
            <w:gridSpan w:val="2"/>
            <w:shd w:val="clear" w:color="auto" w:fill="auto"/>
            <w:vAlign w:val="center"/>
          </w:tcPr>
          <w:p w:rsidR="00204AF5" w:rsidRPr="00C23714" w:rsidRDefault="00204AF5" w:rsidP="00024C14">
            <w:pPr>
              <w:ind w:left="-95" w:right="-148"/>
              <w:jc w:val="center"/>
              <w:rPr>
                <w:rFonts w:ascii="Times New Roman" w:hAnsi="Times New Roman"/>
                <w:b/>
                <w:bCs/>
                <w:sz w:val="18"/>
                <w:szCs w:val="18"/>
              </w:rPr>
            </w:pPr>
            <w:r w:rsidRPr="00C23714">
              <w:rPr>
                <w:rFonts w:ascii="Times New Roman" w:hAnsi="Times New Roman"/>
                <w:b/>
                <w:bCs/>
                <w:sz w:val="18"/>
                <w:szCs w:val="18"/>
              </w:rPr>
              <w:t>-</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55681" w:rsidRPr="00C23714" w:rsidTr="004B5918">
        <w:trPr>
          <w:trHeight w:val="20"/>
          <w:jc w:val="center"/>
        </w:trPr>
        <w:tc>
          <w:tcPr>
            <w:tcW w:w="5000" w:type="pct"/>
            <w:gridSpan w:val="21"/>
            <w:shd w:val="clear" w:color="auto" w:fill="auto"/>
            <w:vAlign w:val="center"/>
            <w:hideMark/>
          </w:tcPr>
          <w:p w:rsidR="00F867F7" w:rsidRPr="00C23714" w:rsidRDefault="00F867F7" w:rsidP="00024C14">
            <w:pPr>
              <w:jc w:val="center"/>
              <w:rPr>
                <w:rFonts w:ascii="Times New Roman" w:hAnsi="Times New Roman"/>
                <w:b/>
                <w:bCs/>
                <w:sz w:val="18"/>
                <w:szCs w:val="18"/>
              </w:rPr>
            </w:pPr>
            <w:r w:rsidRPr="00C23714">
              <w:rPr>
                <w:rFonts w:ascii="Times New Roman" w:hAnsi="Times New Roman"/>
                <w:b/>
                <w:bCs/>
                <w:sz w:val="18"/>
                <w:szCs w:val="18"/>
              </w:rPr>
              <w:t xml:space="preserve">Подпрограмма  </w:t>
            </w:r>
            <w:r w:rsidR="00576478" w:rsidRPr="00C23714">
              <w:rPr>
                <w:rFonts w:ascii="Times New Roman" w:hAnsi="Times New Roman"/>
                <w:b/>
                <w:bCs/>
                <w:sz w:val="18"/>
                <w:szCs w:val="18"/>
              </w:rPr>
              <w:t>«</w:t>
            </w:r>
            <w:r w:rsidRPr="00C23714">
              <w:rPr>
                <w:rFonts w:ascii="Times New Roman" w:hAnsi="Times New Roman"/>
                <w:b/>
                <w:bCs/>
                <w:sz w:val="18"/>
                <w:szCs w:val="18"/>
              </w:rPr>
              <w:t>Обеспечение общих условий функционирования отраслей агропромышленного комплекса</w:t>
            </w:r>
            <w:r w:rsidR="00576478" w:rsidRPr="00C23714">
              <w:rPr>
                <w:rFonts w:ascii="Times New Roman" w:hAnsi="Times New Roman"/>
                <w:b/>
                <w:bCs/>
                <w:sz w:val="18"/>
                <w:szCs w:val="18"/>
              </w:rPr>
              <w:t>»</w:t>
            </w:r>
          </w:p>
        </w:tc>
      </w:tr>
      <w:tr w:rsidR="001A3844" w:rsidRPr="00C23714" w:rsidTr="001A3844">
        <w:trPr>
          <w:trHeight w:val="20"/>
          <w:jc w:val="center"/>
        </w:trPr>
        <w:tc>
          <w:tcPr>
            <w:tcW w:w="939"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Основное мероприятие Субсидии федеральным казенным предприятиям на финансовое обеспечение затрат, связанных с производством и доставкой в субъекты Российской Федерации лекарственных средств и препаратов для ветеринарного применения для обеспечения проведения противоэпизоотических основных мероприятий</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2"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3"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5"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8"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F331D7" w:rsidP="00024C14">
            <w:pPr>
              <w:ind w:left="-197" w:right="-94" w:firstLine="149"/>
              <w:jc w:val="center"/>
              <w:rPr>
                <w:rFonts w:ascii="Times New Roman" w:hAnsi="Times New Roman"/>
                <w:b/>
                <w:bCs/>
                <w:sz w:val="18"/>
                <w:szCs w:val="18"/>
              </w:rPr>
            </w:pPr>
            <w:r w:rsidRPr="00C23714">
              <w:rPr>
                <w:rFonts w:ascii="Times New Roman" w:hAnsi="Times New Roman"/>
                <w:b/>
                <w:bCs/>
                <w:sz w:val="18"/>
                <w:szCs w:val="18"/>
              </w:rPr>
              <w:t>368</w:t>
            </w:r>
            <w:r w:rsidR="00204AF5" w:rsidRPr="00C23714">
              <w:rPr>
                <w:rFonts w:ascii="Times New Roman" w:hAnsi="Times New Roman"/>
                <w:b/>
                <w:bCs/>
                <w:sz w:val="18"/>
                <w:szCs w:val="18"/>
              </w:rPr>
              <w:t>569,931</w:t>
            </w:r>
          </w:p>
        </w:tc>
        <w:tc>
          <w:tcPr>
            <w:tcW w:w="344" w:type="pct"/>
            <w:shd w:val="clear" w:color="auto" w:fill="auto"/>
            <w:vAlign w:val="center"/>
            <w:hideMark/>
          </w:tcPr>
          <w:p w:rsidR="00204AF5" w:rsidRPr="00C23714" w:rsidRDefault="00F331D7" w:rsidP="00024C14">
            <w:pPr>
              <w:ind w:left="-48" w:right="-94"/>
              <w:jc w:val="center"/>
              <w:rPr>
                <w:rFonts w:ascii="Times New Roman" w:hAnsi="Times New Roman"/>
                <w:b/>
                <w:bCs/>
                <w:sz w:val="18"/>
                <w:szCs w:val="18"/>
              </w:rPr>
            </w:pPr>
            <w:r w:rsidRPr="00C23714">
              <w:rPr>
                <w:rFonts w:ascii="Times New Roman" w:hAnsi="Times New Roman"/>
                <w:b/>
                <w:bCs/>
                <w:sz w:val="18"/>
                <w:szCs w:val="18"/>
              </w:rPr>
              <w:t>364</w:t>
            </w:r>
            <w:r w:rsidR="00204AF5" w:rsidRPr="00C23714">
              <w:rPr>
                <w:rFonts w:ascii="Times New Roman" w:hAnsi="Times New Roman"/>
                <w:b/>
                <w:bCs/>
                <w:sz w:val="18"/>
                <w:szCs w:val="18"/>
              </w:rPr>
              <w:t>953,422</w:t>
            </w:r>
          </w:p>
        </w:tc>
        <w:tc>
          <w:tcPr>
            <w:tcW w:w="344" w:type="pct"/>
            <w:shd w:val="clear" w:color="auto" w:fill="auto"/>
            <w:vAlign w:val="center"/>
            <w:hideMark/>
          </w:tcPr>
          <w:p w:rsidR="00204AF5" w:rsidRPr="00C23714" w:rsidRDefault="00F331D7" w:rsidP="00024C14">
            <w:pPr>
              <w:ind w:left="-48" w:right="-94"/>
              <w:jc w:val="center"/>
              <w:rPr>
                <w:rFonts w:ascii="Times New Roman" w:hAnsi="Times New Roman"/>
                <w:b/>
                <w:bCs/>
                <w:sz w:val="18"/>
                <w:szCs w:val="18"/>
              </w:rPr>
            </w:pPr>
            <w:r w:rsidRPr="00C23714">
              <w:rPr>
                <w:rFonts w:ascii="Times New Roman" w:hAnsi="Times New Roman"/>
                <w:b/>
                <w:bCs/>
                <w:sz w:val="18"/>
                <w:szCs w:val="18"/>
              </w:rPr>
              <w:t>407278,481</w:t>
            </w:r>
          </w:p>
        </w:tc>
        <w:tc>
          <w:tcPr>
            <w:tcW w:w="344" w:type="pct"/>
            <w:shd w:val="clear" w:color="auto" w:fill="auto"/>
            <w:vAlign w:val="center"/>
            <w:hideMark/>
          </w:tcPr>
          <w:p w:rsidR="00204AF5" w:rsidRPr="00C23714" w:rsidRDefault="001D72A3" w:rsidP="00024C14">
            <w:pPr>
              <w:ind w:left="-48" w:right="-94"/>
              <w:jc w:val="center"/>
              <w:rPr>
                <w:rFonts w:ascii="Times New Roman" w:hAnsi="Times New Roman"/>
                <w:b/>
                <w:bCs/>
                <w:sz w:val="18"/>
                <w:szCs w:val="18"/>
              </w:rPr>
            </w:pPr>
            <w:r w:rsidRPr="00C23714">
              <w:rPr>
                <w:rFonts w:ascii="Times New Roman" w:hAnsi="Times New Roman"/>
                <w:b/>
                <w:bCs/>
                <w:sz w:val="18"/>
                <w:szCs w:val="18"/>
              </w:rPr>
              <w:t>416497,733</w:t>
            </w:r>
          </w:p>
        </w:tc>
        <w:tc>
          <w:tcPr>
            <w:tcW w:w="360" w:type="pct"/>
            <w:shd w:val="clear" w:color="auto" w:fill="auto"/>
            <w:vAlign w:val="center"/>
            <w:hideMark/>
          </w:tcPr>
          <w:p w:rsidR="00204AF5" w:rsidRPr="00C23714" w:rsidRDefault="004678B8" w:rsidP="004678B8">
            <w:pPr>
              <w:rPr>
                <w:rFonts w:ascii="Times New Roman" w:hAnsi="Times New Roman"/>
                <w:b/>
                <w:bCs/>
                <w:sz w:val="18"/>
                <w:szCs w:val="18"/>
              </w:rPr>
            </w:pPr>
            <w:r w:rsidRPr="00C23714">
              <w:rPr>
                <w:rFonts w:ascii="Times New Roman" w:hAnsi="Times New Roman"/>
                <w:b/>
                <w:bCs/>
                <w:sz w:val="18"/>
                <w:szCs w:val="18"/>
              </w:rPr>
              <w:t>418033,948</w:t>
            </w:r>
          </w:p>
        </w:tc>
        <w:tc>
          <w:tcPr>
            <w:tcW w:w="360" w:type="pct"/>
            <w:shd w:val="clear" w:color="auto" w:fill="auto"/>
            <w:vAlign w:val="center"/>
            <w:hideMark/>
          </w:tcPr>
          <w:p w:rsidR="00204AF5" w:rsidRPr="00C23714" w:rsidRDefault="004678B8" w:rsidP="004678B8">
            <w:pPr>
              <w:rPr>
                <w:rFonts w:ascii="Times New Roman" w:hAnsi="Times New Roman"/>
                <w:b/>
                <w:bCs/>
                <w:sz w:val="18"/>
                <w:szCs w:val="18"/>
              </w:rPr>
            </w:pPr>
            <w:r w:rsidRPr="00C23714">
              <w:rPr>
                <w:rFonts w:ascii="Times New Roman" w:hAnsi="Times New Roman"/>
                <w:b/>
                <w:bCs/>
                <w:sz w:val="18"/>
                <w:szCs w:val="18"/>
              </w:rPr>
              <w:t>378844,354</w:t>
            </w:r>
          </w:p>
        </w:tc>
        <w:tc>
          <w:tcPr>
            <w:tcW w:w="360" w:type="pct"/>
            <w:shd w:val="clear" w:color="auto" w:fill="auto"/>
            <w:vAlign w:val="center"/>
            <w:hideMark/>
          </w:tcPr>
          <w:p w:rsidR="00204AF5" w:rsidRPr="00C23714" w:rsidRDefault="004678B8" w:rsidP="004678B8">
            <w:pPr>
              <w:jc w:val="center"/>
              <w:rPr>
                <w:rFonts w:ascii="Times New Roman" w:hAnsi="Times New Roman"/>
                <w:b/>
                <w:bCs/>
                <w:sz w:val="18"/>
                <w:szCs w:val="18"/>
              </w:rPr>
            </w:pPr>
            <w:r w:rsidRPr="00C23714">
              <w:rPr>
                <w:rFonts w:ascii="Times New Roman" w:hAnsi="Times New Roman"/>
                <w:b/>
                <w:bCs/>
                <w:sz w:val="18"/>
                <w:szCs w:val="18"/>
              </w:rPr>
              <w:t>405579,506</w:t>
            </w:r>
          </w:p>
        </w:tc>
        <w:tc>
          <w:tcPr>
            <w:tcW w:w="194" w:type="pct"/>
            <w:shd w:val="clear" w:color="auto" w:fill="auto"/>
            <w:noWrap/>
            <w:vAlign w:val="center"/>
            <w:hideMark/>
          </w:tcPr>
          <w:p w:rsidR="00204AF5" w:rsidRPr="00C23714" w:rsidRDefault="00204AF5" w:rsidP="00024C14">
            <w:pPr>
              <w:jc w:val="center"/>
              <w:rPr>
                <w:rFonts w:ascii="Calibri" w:hAnsi="Calibri"/>
                <w:b/>
                <w:sz w:val="18"/>
                <w:szCs w:val="18"/>
              </w:rPr>
            </w:pPr>
            <w:r w:rsidRPr="00C23714">
              <w:rPr>
                <w:rFonts w:ascii="Calibri" w:hAnsi="Calibri"/>
                <w:b/>
                <w:sz w:val="18"/>
                <w:szCs w:val="18"/>
              </w:rPr>
              <w:t>0</w:t>
            </w:r>
          </w:p>
        </w:tc>
      </w:tr>
      <w:tr w:rsidR="001A3844" w:rsidRPr="00C23714" w:rsidTr="001A3844">
        <w:trPr>
          <w:trHeight w:val="20"/>
          <w:jc w:val="center"/>
        </w:trPr>
        <w:tc>
          <w:tcPr>
            <w:tcW w:w="939"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
                <w:bCs/>
                <w:sz w:val="18"/>
                <w:szCs w:val="18"/>
              </w:rPr>
              <w:t xml:space="preserve">Государственная услуга/работа </w:t>
            </w:r>
            <w:r w:rsidRPr="00C23714">
              <w:rPr>
                <w:rFonts w:ascii="Times New Roman" w:hAnsi="Times New Roman"/>
                <w:bCs/>
                <w:sz w:val="18"/>
                <w:szCs w:val="18"/>
              </w:rPr>
              <w:t>1. Проведение Государственного ветеринарного контроля на закрепленной территории в целях профилактики болезней и лечения животных</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2"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3"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5"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8"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b/>
                <w:sz w:val="18"/>
                <w:szCs w:val="18"/>
              </w:rPr>
            </w:pPr>
            <w:r w:rsidRPr="00C23714">
              <w:rPr>
                <w:rFonts w:ascii="Calibri" w:hAnsi="Calibri"/>
                <w:b/>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1. Количество проведенных профилактических основных мероприятий, направленных на предупреждение и ликвидацию карантинных и некарантинных болезней животных (единиц)</w:t>
            </w:r>
          </w:p>
        </w:tc>
        <w:tc>
          <w:tcPr>
            <w:tcW w:w="196" w:type="pct"/>
            <w:shd w:val="clear" w:color="auto" w:fill="auto"/>
            <w:textDirection w:val="tbRl"/>
            <w:vAlign w:val="center"/>
            <w:hideMark/>
          </w:tcPr>
          <w:p w:rsidR="00204AF5" w:rsidRPr="00C23714" w:rsidRDefault="00204AF5" w:rsidP="00C6741B">
            <w:pPr>
              <w:ind w:left="-156" w:right="-155"/>
              <w:jc w:val="center"/>
              <w:rPr>
                <w:rFonts w:ascii="Times New Roman" w:hAnsi="Times New Roman"/>
                <w:sz w:val="18"/>
                <w:szCs w:val="18"/>
              </w:rPr>
            </w:pPr>
            <w:r w:rsidRPr="00C23714">
              <w:rPr>
                <w:rFonts w:ascii="Times New Roman" w:hAnsi="Times New Roman"/>
                <w:sz w:val="18"/>
                <w:szCs w:val="18"/>
              </w:rPr>
              <w:t>4500000</w:t>
            </w:r>
          </w:p>
        </w:tc>
        <w:tc>
          <w:tcPr>
            <w:tcW w:w="196" w:type="pct"/>
            <w:shd w:val="clear" w:color="auto" w:fill="auto"/>
            <w:textDirection w:val="tbRl"/>
            <w:vAlign w:val="center"/>
            <w:hideMark/>
          </w:tcPr>
          <w:p w:rsidR="00204AF5" w:rsidRPr="00C23714" w:rsidRDefault="00204AF5" w:rsidP="00C6741B">
            <w:pPr>
              <w:ind w:left="-156" w:right="-155"/>
              <w:jc w:val="center"/>
              <w:rPr>
                <w:rFonts w:ascii="Times New Roman" w:hAnsi="Times New Roman"/>
                <w:sz w:val="18"/>
                <w:szCs w:val="18"/>
              </w:rPr>
            </w:pPr>
            <w:r w:rsidRPr="00C23714">
              <w:rPr>
                <w:rFonts w:ascii="Times New Roman" w:hAnsi="Times New Roman"/>
                <w:sz w:val="18"/>
                <w:szCs w:val="18"/>
              </w:rPr>
              <w:t>4550000</w:t>
            </w:r>
          </w:p>
        </w:tc>
        <w:tc>
          <w:tcPr>
            <w:tcW w:w="197" w:type="pct"/>
            <w:shd w:val="clear" w:color="auto" w:fill="auto"/>
            <w:textDirection w:val="tbRl"/>
            <w:vAlign w:val="center"/>
            <w:hideMark/>
          </w:tcPr>
          <w:p w:rsidR="00204AF5" w:rsidRPr="00C23714" w:rsidRDefault="00204AF5" w:rsidP="00C6741B">
            <w:pPr>
              <w:ind w:left="-156" w:right="-155"/>
              <w:jc w:val="center"/>
              <w:rPr>
                <w:rFonts w:ascii="Times New Roman" w:hAnsi="Times New Roman"/>
                <w:sz w:val="18"/>
                <w:szCs w:val="18"/>
              </w:rPr>
            </w:pPr>
            <w:r w:rsidRPr="00C23714">
              <w:rPr>
                <w:rFonts w:ascii="Times New Roman" w:hAnsi="Times New Roman"/>
                <w:sz w:val="18"/>
                <w:szCs w:val="18"/>
              </w:rPr>
              <w:t>4500000</w:t>
            </w:r>
          </w:p>
        </w:tc>
        <w:tc>
          <w:tcPr>
            <w:tcW w:w="162" w:type="pct"/>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4300000</w:t>
            </w:r>
          </w:p>
        </w:tc>
        <w:tc>
          <w:tcPr>
            <w:tcW w:w="163"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4300000</w:t>
            </w:r>
          </w:p>
        </w:tc>
        <w:tc>
          <w:tcPr>
            <w:tcW w:w="164"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4300000</w:t>
            </w:r>
          </w:p>
        </w:tc>
        <w:tc>
          <w:tcPr>
            <w:tcW w:w="165"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4300000</w:t>
            </w:r>
          </w:p>
        </w:tc>
        <w:tc>
          <w:tcPr>
            <w:tcW w:w="168"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4300000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2. Количество проведенных ветеринарно-санитарных экспертиз сельскохозяйственной продукции (единиц)</w:t>
            </w:r>
          </w:p>
        </w:tc>
        <w:tc>
          <w:tcPr>
            <w:tcW w:w="196" w:type="pct"/>
            <w:shd w:val="clear" w:color="auto" w:fill="auto"/>
            <w:textDirection w:val="tbRl"/>
            <w:vAlign w:val="center"/>
            <w:hideMark/>
          </w:tcPr>
          <w:p w:rsidR="00204AF5" w:rsidRPr="00C23714" w:rsidRDefault="00204AF5" w:rsidP="00C6741B">
            <w:pPr>
              <w:ind w:left="-156" w:right="-61"/>
              <w:jc w:val="center"/>
              <w:rPr>
                <w:rFonts w:ascii="Times New Roman" w:hAnsi="Times New Roman"/>
                <w:sz w:val="18"/>
                <w:szCs w:val="18"/>
              </w:rPr>
            </w:pPr>
            <w:r w:rsidRPr="00C23714">
              <w:rPr>
                <w:rFonts w:ascii="Times New Roman" w:hAnsi="Times New Roman"/>
                <w:sz w:val="18"/>
                <w:szCs w:val="18"/>
              </w:rPr>
              <w:t>215027</w:t>
            </w:r>
          </w:p>
        </w:tc>
        <w:tc>
          <w:tcPr>
            <w:tcW w:w="196" w:type="pct"/>
            <w:shd w:val="clear" w:color="auto" w:fill="auto"/>
            <w:textDirection w:val="tbRl"/>
            <w:vAlign w:val="center"/>
            <w:hideMark/>
          </w:tcPr>
          <w:p w:rsidR="00204AF5" w:rsidRPr="00C23714" w:rsidRDefault="00204AF5" w:rsidP="00C6741B">
            <w:pPr>
              <w:ind w:left="-156" w:right="-70"/>
              <w:jc w:val="center"/>
              <w:rPr>
                <w:rFonts w:ascii="Times New Roman" w:hAnsi="Times New Roman"/>
                <w:sz w:val="18"/>
                <w:szCs w:val="18"/>
              </w:rPr>
            </w:pPr>
            <w:r w:rsidRPr="00C23714">
              <w:rPr>
                <w:rFonts w:ascii="Times New Roman" w:hAnsi="Times New Roman"/>
                <w:sz w:val="18"/>
                <w:szCs w:val="18"/>
              </w:rPr>
              <w:t>224879</w:t>
            </w:r>
          </w:p>
        </w:tc>
        <w:tc>
          <w:tcPr>
            <w:tcW w:w="197" w:type="pct"/>
            <w:shd w:val="clear" w:color="auto" w:fill="auto"/>
            <w:textDirection w:val="tbRl"/>
            <w:vAlign w:val="center"/>
            <w:hideMark/>
          </w:tcPr>
          <w:p w:rsidR="00204AF5" w:rsidRPr="00C23714" w:rsidRDefault="00204AF5" w:rsidP="00C6741B">
            <w:pPr>
              <w:ind w:left="-156" w:right="-69"/>
              <w:jc w:val="center"/>
              <w:rPr>
                <w:rFonts w:ascii="Times New Roman" w:hAnsi="Times New Roman"/>
                <w:sz w:val="18"/>
                <w:szCs w:val="18"/>
              </w:rPr>
            </w:pPr>
            <w:r w:rsidRPr="00C23714">
              <w:rPr>
                <w:rFonts w:ascii="Times New Roman" w:hAnsi="Times New Roman"/>
                <w:sz w:val="18"/>
                <w:szCs w:val="18"/>
              </w:rPr>
              <w:t>234703</w:t>
            </w:r>
          </w:p>
        </w:tc>
        <w:tc>
          <w:tcPr>
            <w:tcW w:w="162" w:type="pct"/>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234703</w:t>
            </w:r>
          </w:p>
        </w:tc>
        <w:tc>
          <w:tcPr>
            <w:tcW w:w="163"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234703</w:t>
            </w:r>
          </w:p>
        </w:tc>
        <w:tc>
          <w:tcPr>
            <w:tcW w:w="164"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234703</w:t>
            </w:r>
          </w:p>
        </w:tc>
        <w:tc>
          <w:tcPr>
            <w:tcW w:w="165"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234703</w:t>
            </w:r>
          </w:p>
        </w:tc>
        <w:tc>
          <w:tcPr>
            <w:tcW w:w="168"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234703</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3. Контроль проведения противоэпизоотических основных мероприятий (единиц)</w:t>
            </w:r>
          </w:p>
        </w:tc>
        <w:tc>
          <w:tcPr>
            <w:tcW w:w="196"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7000</w:t>
            </w:r>
          </w:p>
        </w:tc>
        <w:tc>
          <w:tcPr>
            <w:tcW w:w="196"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7000</w:t>
            </w:r>
          </w:p>
        </w:tc>
        <w:tc>
          <w:tcPr>
            <w:tcW w:w="197"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7000</w:t>
            </w:r>
          </w:p>
        </w:tc>
        <w:tc>
          <w:tcPr>
            <w:tcW w:w="162" w:type="pct"/>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1400</w:t>
            </w:r>
          </w:p>
        </w:tc>
        <w:tc>
          <w:tcPr>
            <w:tcW w:w="163"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1400</w:t>
            </w:r>
          </w:p>
        </w:tc>
        <w:tc>
          <w:tcPr>
            <w:tcW w:w="164"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1400</w:t>
            </w:r>
          </w:p>
        </w:tc>
        <w:tc>
          <w:tcPr>
            <w:tcW w:w="165"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1400</w:t>
            </w:r>
          </w:p>
        </w:tc>
        <w:tc>
          <w:tcPr>
            <w:tcW w:w="168"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1400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4. Количество проведенных диагностических исследований (единиц)</w:t>
            </w:r>
          </w:p>
        </w:tc>
        <w:tc>
          <w:tcPr>
            <w:tcW w:w="196" w:type="pct"/>
            <w:shd w:val="clear" w:color="auto" w:fill="auto"/>
            <w:textDirection w:val="tbRl"/>
            <w:vAlign w:val="center"/>
            <w:hideMark/>
          </w:tcPr>
          <w:p w:rsidR="00204AF5" w:rsidRPr="00C23714" w:rsidRDefault="00204AF5" w:rsidP="00C6741B">
            <w:pPr>
              <w:ind w:left="-156" w:right="-155"/>
              <w:jc w:val="center"/>
              <w:rPr>
                <w:rFonts w:ascii="Times New Roman" w:hAnsi="Times New Roman"/>
                <w:sz w:val="18"/>
                <w:szCs w:val="18"/>
              </w:rPr>
            </w:pPr>
            <w:r w:rsidRPr="00C23714">
              <w:rPr>
                <w:rFonts w:ascii="Times New Roman" w:hAnsi="Times New Roman"/>
                <w:sz w:val="18"/>
                <w:szCs w:val="18"/>
              </w:rPr>
              <w:t>1450000</w:t>
            </w:r>
          </w:p>
        </w:tc>
        <w:tc>
          <w:tcPr>
            <w:tcW w:w="196" w:type="pct"/>
            <w:shd w:val="clear" w:color="auto" w:fill="auto"/>
            <w:textDirection w:val="tbRl"/>
            <w:vAlign w:val="center"/>
            <w:hideMark/>
          </w:tcPr>
          <w:p w:rsidR="00204AF5" w:rsidRPr="00C23714" w:rsidRDefault="00204AF5" w:rsidP="00C6741B">
            <w:pPr>
              <w:ind w:left="-156" w:right="-155"/>
              <w:jc w:val="center"/>
              <w:rPr>
                <w:rFonts w:ascii="Times New Roman" w:hAnsi="Times New Roman"/>
                <w:sz w:val="18"/>
                <w:szCs w:val="18"/>
              </w:rPr>
            </w:pPr>
            <w:r w:rsidRPr="00C23714">
              <w:rPr>
                <w:rFonts w:ascii="Times New Roman" w:hAnsi="Times New Roman"/>
                <w:sz w:val="18"/>
                <w:szCs w:val="18"/>
              </w:rPr>
              <w:t>1330000</w:t>
            </w:r>
          </w:p>
        </w:tc>
        <w:tc>
          <w:tcPr>
            <w:tcW w:w="197" w:type="pct"/>
            <w:shd w:val="clear" w:color="auto" w:fill="auto"/>
            <w:textDirection w:val="tbRl"/>
            <w:vAlign w:val="center"/>
            <w:hideMark/>
          </w:tcPr>
          <w:p w:rsidR="00204AF5" w:rsidRPr="00C23714" w:rsidRDefault="00204AF5" w:rsidP="00C6741B">
            <w:pPr>
              <w:ind w:left="-156" w:right="-155"/>
              <w:jc w:val="center"/>
              <w:rPr>
                <w:rFonts w:ascii="Times New Roman" w:hAnsi="Times New Roman"/>
                <w:sz w:val="18"/>
                <w:szCs w:val="18"/>
              </w:rPr>
            </w:pPr>
            <w:r w:rsidRPr="00C23714">
              <w:rPr>
                <w:rFonts w:ascii="Times New Roman" w:hAnsi="Times New Roman"/>
                <w:sz w:val="18"/>
                <w:szCs w:val="18"/>
              </w:rPr>
              <w:t>1300000</w:t>
            </w:r>
          </w:p>
        </w:tc>
        <w:tc>
          <w:tcPr>
            <w:tcW w:w="162" w:type="pct"/>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1250000</w:t>
            </w:r>
          </w:p>
        </w:tc>
        <w:tc>
          <w:tcPr>
            <w:tcW w:w="163"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1250000</w:t>
            </w:r>
          </w:p>
        </w:tc>
        <w:tc>
          <w:tcPr>
            <w:tcW w:w="164"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1250000</w:t>
            </w:r>
          </w:p>
        </w:tc>
        <w:tc>
          <w:tcPr>
            <w:tcW w:w="165"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1250000</w:t>
            </w:r>
          </w:p>
        </w:tc>
        <w:tc>
          <w:tcPr>
            <w:tcW w:w="168"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1250000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5. Общее количество пролеченных животных (голов)</w:t>
            </w:r>
          </w:p>
        </w:tc>
        <w:tc>
          <w:tcPr>
            <w:tcW w:w="196"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2000</w:t>
            </w:r>
          </w:p>
        </w:tc>
        <w:tc>
          <w:tcPr>
            <w:tcW w:w="196"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2100</w:t>
            </w:r>
          </w:p>
        </w:tc>
        <w:tc>
          <w:tcPr>
            <w:tcW w:w="197"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1950</w:t>
            </w:r>
          </w:p>
        </w:tc>
        <w:tc>
          <w:tcPr>
            <w:tcW w:w="162" w:type="pct"/>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21500</w:t>
            </w:r>
          </w:p>
        </w:tc>
        <w:tc>
          <w:tcPr>
            <w:tcW w:w="163"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21500</w:t>
            </w:r>
          </w:p>
        </w:tc>
        <w:tc>
          <w:tcPr>
            <w:tcW w:w="164"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21500</w:t>
            </w:r>
          </w:p>
        </w:tc>
        <w:tc>
          <w:tcPr>
            <w:tcW w:w="165"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21500</w:t>
            </w:r>
          </w:p>
        </w:tc>
        <w:tc>
          <w:tcPr>
            <w:tcW w:w="168"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21500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6. Обработанное количество животноводческих помещений, территорий (единиц)</w:t>
            </w:r>
          </w:p>
        </w:tc>
        <w:tc>
          <w:tcPr>
            <w:tcW w:w="196"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1100</w:t>
            </w:r>
          </w:p>
        </w:tc>
        <w:tc>
          <w:tcPr>
            <w:tcW w:w="196"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1100</w:t>
            </w:r>
          </w:p>
        </w:tc>
        <w:tc>
          <w:tcPr>
            <w:tcW w:w="197" w:type="pct"/>
            <w:shd w:val="clear" w:color="auto" w:fill="auto"/>
            <w:textDirection w:val="tbRl"/>
            <w:vAlign w:val="center"/>
            <w:hideMark/>
          </w:tcPr>
          <w:p w:rsidR="00204AF5" w:rsidRPr="00C23714" w:rsidRDefault="00C6741B" w:rsidP="00C6741B">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1000</w:t>
            </w:r>
          </w:p>
        </w:tc>
        <w:tc>
          <w:tcPr>
            <w:tcW w:w="162" w:type="pct"/>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150</w:t>
            </w:r>
          </w:p>
        </w:tc>
        <w:tc>
          <w:tcPr>
            <w:tcW w:w="163"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150</w:t>
            </w:r>
          </w:p>
        </w:tc>
        <w:tc>
          <w:tcPr>
            <w:tcW w:w="164"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150</w:t>
            </w:r>
          </w:p>
        </w:tc>
        <w:tc>
          <w:tcPr>
            <w:tcW w:w="165"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150</w:t>
            </w:r>
          </w:p>
        </w:tc>
        <w:tc>
          <w:tcPr>
            <w:tcW w:w="168" w:type="pct"/>
            <w:gridSpan w:val="2"/>
            <w:shd w:val="clear" w:color="auto" w:fill="auto"/>
            <w:textDirection w:val="tbRl"/>
            <w:vAlign w:val="center"/>
            <w:hideMark/>
          </w:tcPr>
          <w:p w:rsidR="00204AF5" w:rsidRPr="00C23714" w:rsidRDefault="00204AF5" w:rsidP="00C6741B">
            <w:pPr>
              <w:ind w:left="113" w:right="113"/>
              <w:jc w:val="center"/>
              <w:rPr>
                <w:rFonts w:ascii="Times New Roman" w:hAnsi="Times New Roman"/>
                <w:bCs/>
                <w:sz w:val="18"/>
                <w:szCs w:val="18"/>
              </w:rPr>
            </w:pPr>
            <w:r w:rsidRPr="00C23714">
              <w:rPr>
                <w:rFonts w:ascii="Times New Roman" w:hAnsi="Times New Roman"/>
                <w:bCs/>
                <w:sz w:val="18"/>
                <w:szCs w:val="18"/>
              </w:rPr>
              <w:t>150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7. Площадь проведенных дезинфекций (кв. м)</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16000</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16000</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15000</w:t>
            </w:r>
          </w:p>
        </w:tc>
        <w:tc>
          <w:tcPr>
            <w:tcW w:w="162" w:type="pct"/>
            <w:shd w:val="clear" w:color="auto" w:fill="auto"/>
            <w:textDirection w:val="tbRl"/>
            <w:vAlign w:val="center"/>
            <w:hideMark/>
          </w:tcPr>
          <w:p w:rsidR="00204AF5" w:rsidRPr="00C23714" w:rsidRDefault="00C6741B" w:rsidP="00C6741B">
            <w:pPr>
              <w:ind w:left="113" w:right="113"/>
              <w:rPr>
                <w:rFonts w:ascii="Times New Roman" w:hAnsi="Times New Roman"/>
                <w:bCs/>
                <w:sz w:val="18"/>
                <w:szCs w:val="18"/>
              </w:rPr>
            </w:pPr>
            <w:r w:rsidRPr="00C23714">
              <w:rPr>
                <w:rFonts w:ascii="Times New Roman" w:hAnsi="Times New Roman"/>
                <w:bCs/>
                <w:sz w:val="18"/>
                <w:szCs w:val="18"/>
              </w:rPr>
              <w:t xml:space="preserve">     </w:t>
            </w:r>
            <w:r w:rsidR="00204AF5" w:rsidRPr="00C23714">
              <w:rPr>
                <w:rFonts w:ascii="Times New Roman" w:hAnsi="Times New Roman"/>
                <w:bCs/>
                <w:sz w:val="18"/>
                <w:szCs w:val="18"/>
              </w:rPr>
              <w:t>80000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80000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80000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80000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80000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8. Общее количество проведенных исследований в области животноводства (единиц)</w:t>
            </w:r>
          </w:p>
        </w:tc>
        <w:tc>
          <w:tcPr>
            <w:tcW w:w="196" w:type="pct"/>
            <w:shd w:val="clear" w:color="auto" w:fill="auto"/>
            <w:textDirection w:val="tbRl"/>
            <w:vAlign w:val="center"/>
            <w:hideMark/>
          </w:tcPr>
          <w:p w:rsidR="00204AF5" w:rsidRPr="00C23714" w:rsidRDefault="00204AF5" w:rsidP="00024C14">
            <w:pPr>
              <w:ind w:left="-156" w:right="-155"/>
              <w:jc w:val="center"/>
              <w:rPr>
                <w:rFonts w:ascii="Times New Roman" w:hAnsi="Times New Roman"/>
                <w:sz w:val="18"/>
                <w:szCs w:val="18"/>
              </w:rPr>
            </w:pPr>
            <w:r w:rsidRPr="00C23714">
              <w:rPr>
                <w:rFonts w:ascii="Times New Roman" w:hAnsi="Times New Roman"/>
                <w:sz w:val="18"/>
                <w:szCs w:val="18"/>
              </w:rPr>
              <w:t>1457000</w:t>
            </w:r>
          </w:p>
        </w:tc>
        <w:tc>
          <w:tcPr>
            <w:tcW w:w="196" w:type="pct"/>
            <w:shd w:val="clear" w:color="auto" w:fill="auto"/>
            <w:textDirection w:val="tbRl"/>
            <w:vAlign w:val="center"/>
            <w:hideMark/>
          </w:tcPr>
          <w:p w:rsidR="00204AF5" w:rsidRPr="00C23714" w:rsidRDefault="00204AF5" w:rsidP="00024C14">
            <w:pPr>
              <w:ind w:left="-156" w:right="-155"/>
              <w:jc w:val="center"/>
              <w:rPr>
                <w:rFonts w:ascii="Times New Roman" w:hAnsi="Times New Roman"/>
                <w:sz w:val="18"/>
                <w:szCs w:val="18"/>
              </w:rPr>
            </w:pPr>
            <w:r w:rsidRPr="00C23714">
              <w:rPr>
                <w:rFonts w:ascii="Times New Roman" w:hAnsi="Times New Roman"/>
                <w:sz w:val="18"/>
                <w:szCs w:val="18"/>
              </w:rPr>
              <w:t>1337000</w:t>
            </w:r>
          </w:p>
        </w:tc>
        <w:tc>
          <w:tcPr>
            <w:tcW w:w="197" w:type="pct"/>
            <w:shd w:val="clear" w:color="auto" w:fill="auto"/>
            <w:textDirection w:val="tbRl"/>
            <w:vAlign w:val="center"/>
            <w:hideMark/>
          </w:tcPr>
          <w:p w:rsidR="00204AF5" w:rsidRPr="00C23714" w:rsidRDefault="00204AF5" w:rsidP="00024C14">
            <w:pPr>
              <w:ind w:left="-156" w:right="-155"/>
              <w:jc w:val="center"/>
              <w:rPr>
                <w:rFonts w:ascii="Times New Roman" w:hAnsi="Times New Roman"/>
                <w:sz w:val="18"/>
                <w:szCs w:val="18"/>
              </w:rPr>
            </w:pPr>
            <w:r w:rsidRPr="00C23714">
              <w:rPr>
                <w:rFonts w:ascii="Times New Roman" w:hAnsi="Times New Roman"/>
                <w:sz w:val="18"/>
                <w:szCs w:val="18"/>
              </w:rPr>
              <w:t>1307000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1251400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1251400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1251400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1251400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1251400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9. Количество оказанных консультаций сельхозтоваропроизводителям (единиц)</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1300</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1350</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1400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1500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1500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1500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1500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1500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
                <w:bCs/>
                <w:sz w:val="18"/>
                <w:szCs w:val="18"/>
              </w:rPr>
              <w:t>Государственная услуга/работа 2.</w:t>
            </w:r>
            <w:r w:rsidRPr="00C23714">
              <w:rPr>
                <w:rFonts w:ascii="Times New Roman" w:hAnsi="Times New Roman"/>
                <w:bCs/>
                <w:sz w:val="18"/>
                <w:szCs w:val="18"/>
              </w:rPr>
              <w:t xml:space="preserve"> Организация и проведение ветеринарной лабораторно-диагностической деятельности</w:t>
            </w:r>
          </w:p>
        </w:tc>
        <w:tc>
          <w:tcPr>
            <w:tcW w:w="196"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b/>
                <w:sz w:val="18"/>
                <w:szCs w:val="18"/>
              </w:rPr>
            </w:pPr>
            <w:r w:rsidRPr="00C23714">
              <w:rPr>
                <w:rFonts w:ascii="Calibri" w:hAnsi="Calibri"/>
                <w:b/>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1. Общее количество проведенных исследований (единиц)</w:t>
            </w:r>
          </w:p>
        </w:tc>
        <w:tc>
          <w:tcPr>
            <w:tcW w:w="196" w:type="pct"/>
            <w:shd w:val="clear" w:color="auto" w:fill="auto"/>
            <w:textDirection w:val="tbRl"/>
            <w:vAlign w:val="center"/>
            <w:hideMark/>
          </w:tcPr>
          <w:p w:rsidR="00204AF5" w:rsidRPr="00C23714" w:rsidRDefault="00C6741B" w:rsidP="00024C14">
            <w:pPr>
              <w:ind w:left="-156" w:right="-61"/>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764800</w:t>
            </w:r>
          </w:p>
        </w:tc>
        <w:tc>
          <w:tcPr>
            <w:tcW w:w="196" w:type="pct"/>
            <w:shd w:val="clear" w:color="auto" w:fill="auto"/>
            <w:textDirection w:val="tbRl"/>
            <w:vAlign w:val="center"/>
            <w:hideMark/>
          </w:tcPr>
          <w:p w:rsidR="00204AF5" w:rsidRPr="00C23714" w:rsidRDefault="00C6741B" w:rsidP="00024C14">
            <w:pPr>
              <w:ind w:left="-156" w:right="-70"/>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777600</w:t>
            </w:r>
          </w:p>
        </w:tc>
        <w:tc>
          <w:tcPr>
            <w:tcW w:w="197" w:type="pct"/>
            <w:shd w:val="clear" w:color="auto" w:fill="auto"/>
            <w:textDirection w:val="tbRl"/>
            <w:vAlign w:val="center"/>
            <w:hideMark/>
          </w:tcPr>
          <w:p w:rsidR="00204AF5" w:rsidRPr="00C23714" w:rsidRDefault="00204AF5" w:rsidP="00024C14">
            <w:pPr>
              <w:ind w:left="-156" w:right="-210"/>
              <w:jc w:val="center"/>
              <w:rPr>
                <w:rFonts w:ascii="Times New Roman" w:hAnsi="Times New Roman"/>
                <w:sz w:val="18"/>
                <w:szCs w:val="18"/>
              </w:rPr>
            </w:pPr>
            <w:r w:rsidRPr="00C23714">
              <w:rPr>
                <w:rFonts w:ascii="Times New Roman" w:hAnsi="Times New Roman"/>
                <w:sz w:val="18"/>
                <w:szCs w:val="18"/>
              </w:rPr>
              <w:t>800700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721700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721700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721700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721700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721700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2. Количество оказанных консультаций (единиц)</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300</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350</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415</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430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430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430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430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430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3. Проверка деятельности районных ветеринарных лабораторий и диагностических центров (единиц)</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22</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22</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22</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sz w:val="18"/>
                <w:szCs w:val="18"/>
              </w:rPr>
            </w:pPr>
            <w:r w:rsidRPr="00C23714">
              <w:rPr>
                <w:rFonts w:ascii="Calibri" w:hAnsi="Calibri"/>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bCs/>
                <w:sz w:val="18"/>
                <w:szCs w:val="18"/>
                <w:u w:val="single"/>
              </w:rPr>
            </w:pPr>
            <w:r w:rsidRPr="00C23714">
              <w:rPr>
                <w:rFonts w:ascii="Times New Roman" w:hAnsi="Times New Roman"/>
                <w:b/>
                <w:bCs/>
                <w:sz w:val="18"/>
                <w:szCs w:val="18"/>
              </w:rPr>
              <w:t>Государственная услуга/работа 3</w:t>
            </w:r>
            <w:r w:rsidRPr="00C23714">
              <w:rPr>
                <w:rFonts w:ascii="Times New Roman" w:hAnsi="Times New Roman"/>
                <w:bCs/>
                <w:sz w:val="18"/>
                <w:szCs w:val="18"/>
              </w:rPr>
              <w:t>. Обеспечение</w:t>
            </w:r>
            <w:r w:rsidRPr="00C23714">
              <w:rPr>
                <w:rFonts w:ascii="Times New Roman" w:hAnsi="Times New Roman"/>
                <w:bCs/>
                <w:sz w:val="18"/>
                <w:szCs w:val="18"/>
                <w:u w:val="single"/>
              </w:rPr>
              <w:t xml:space="preserve"> ветеринарных учреждений лекарственными средствами, биопрепаратами, дезосредствами и </w:t>
            </w:r>
            <w:r w:rsidRPr="00C23714">
              <w:rPr>
                <w:rFonts w:ascii="Times New Roman" w:hAnsi="Times New Roman"/>
                <w:bCs/>
                <w:sz w:val="18"/>
                <w:szCs w:val="18"/>
              </w:rPr>
              <w:t>лабораторными наборами</w:t>
            </w:r>
          </w:p>
        </w:tc>
        <w:tc>
          <w:tcPr>
            <w:tcW w:w="196"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194" w:type="pct"/>
            <w:shd w:val="clear" w:color="auto" w:fill="auto"/>
            <w:noWrap/>
            <w:vAlign w:val="center"/>
            <w:hideMark/>
          </w:tcPr>
          <w:p w:rsidR="00204AF5" w:rsidRPr="00C23714" w:rsidRDefault="00204AF5" w:rsidP="00024C14">
            <w:pPr>
              <w:jc w:val="center"/>
              <w:rPr>
                <w:rFonts w:ascii="Calibri" w:hAnsi="Calibri"/>
                <w:b/>
                <w:sz w:val="18"/>
                <w:szCs w:val="18"/>
              </w:rPr>
            </w:pPr>
            <w:r w:rsidRPr="00C23714">
              <w:rPr>
                <w:rFonts w:ascii="Calibri" w:hAnsi="Calibri"/>
                <w:b/>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1. Организация и проведение ветеринарной лабораторно-диагностической деятельности (тыс. доз)</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4100</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4500</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4500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4400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4400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4400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4400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4400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2. Общее количество дезосредств, поставленных ветеринарным учреждениям (литров)</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600</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550</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650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350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350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350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350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350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3. Общее количество лабораторных наборов (единиц)</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3000</w:t>
            </w:r>
          </w:p>
        </w:tc>
        <w:tc>
          <w:tcPr>
            <w:tcW w:w="196"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3000</w:t>
            </w:r>
          </w:p>
        </w:tc>
        <w:tc>
          <w:tcPr>
            <w:tcW w:w="197" w:type="pct"/>
            <w:shd w:val="clear" w:color="auto" w:fill="auto"/>
            <w:textDirection w:val="tbRl"/>
            <w:vAlign w:val="center"/>
            <w:hideMark/>
          </w:tcPr>
          <w:p w:rsidR="00204AF5" w:rsidRPr="00C23714" w:rsidRDefault="00C6741B" w:rsidP="00024C14">
            <w:pPr>
              <w:ind w:left="-156" w:right="113"/>
              <w:jc w:val="center"/>
              <w:rPr>
                <w:rFonts w:ascii="Times New Roman" w:hAnsi="Times New Roman"/>
                <w:sz w:val="18"/>
                <w:szCs w:val="18"/>
              </w:rPr>
            </w:pPr>
            <w:r w:rsidRPr="00C23714">
              <w:rPr>
                <w:rFonts w:ascii="Times New Roman" w:hAnsi="Times New Roman"/>
                <w:sz w:val="18"/>
                <w:szCs w:val="18"/>
              </w:rPr>
              <w:t xml:space="preserve">     </w:t>
            </w:r>
            <w:r w:rsidR="00204AF5" w:rsidRPr="00C23714">
              <w:rPr>
                <w:rFonts w:ascii="Times New Roman" w:hAnsi="Times New Roman"/>
                <w:sz w:val="18"/>
                <w:szCs w:val="18"/>
              </w:rPr>
              <w:t>3100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2250</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2250</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2250</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2250</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2250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
                <w:bCs/>
                <w:sz w:val="18"/>
                <w:szCs w:val="18"/>
              </w:rPr>
              <w:t>Государственная услуга/работа 4</w:t>
            </w:r>
            <w:r w:rsidRPr="00C23714">
              <w:rPr>
                <w:rFonts w:ascii="Times New Roman" w:hAnsi="Times New Roman"/>
                <w:bCs/>
                <w:sz w:val="18"/>
                <w:szCs w:val="18"/>
              </w:rPr>
              <w:t>: Организация и проведение государственного санитарного контроля продукции, подлежащей ветеринарному контролю, при ввозе на территории Чеченской Республики и вывозе за ее пределы</w:t>
            </w:r>
          </w:p>
        </w:tc>
        <w:tc>
          <w:tcPr>
            <w:tcW w:w="196"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c>
          <w:tcPr>
            <w:tcW w:w="194"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1. Общий объем КРС, МРС, птицы и прочих животных, прошедший ветеринарно-санитарный контроль (единиц)</w:t>
            </w:r>
          </w:p>
        </w:tc>
        <w:tc>
          <w:tcPr>
            <w:tcW w:w="196" w:type="pct"/>
            <w:shd w:val="clear" w:color="auto" w:fill="auto"/>
            <w:textDirection w:val="tbRl"/>
            <w:vAlign w:val="center"/>
            <w:hideMark/>
          </w:tcPr>
          <w:p w:rsidR="00204AF5" w:rsidRPr="00C23714" w:rsidRDefault="00204AF5" w:rsidP="00024C14">
            <w:pPr>
              <w:ind w:left="-156" w:right="-61"/>
              <w:jc w:val="center"/>
              <w:rPr>
                <w:rFonts w:ascii="Times New Roman" w:hAnsi="Times New Roman"/>
                <w:sz w:val="18"/>
                <w:szCs w:val="18"/>
              </w:rPr>
            </w:pPr>
            <w:r w:rsidRPr="00C23714">
              <w:rPr>
                <w:rFonts w:ascii="Times New Roman" w:hAnsi="Times New Roman"/>
                <w:sz w:val="18"/>
                <w:szCs w:val="18"/>
              </w:rPr>
              <w:t>129840</w:t>
            </w:r>
          </w:p>
        </w:tc>
        <w:tc>
          <w:tcPr>
            <w:tcW w:w="196" w:type="pct"/>
            <w:shd w:val="clear" w:color="auto" w:fill="auto"/>
            <w:textDirection w:val="tbRl"/>
            <w:vAlign w:val="center"/>
            <w:hideMark/>
          </w:tcPr>
          <w:p w:rsidR="00204AF5" w:rsidRPr="00C23714" w:rsidRDefault="00204AF5" w:rsidP="00024C14">
            <w:pPr>
              <w:ind w:left="-156" w:right="-70"/>
              <w:jc w:val="center"/>
              <w:rPr>
                <w:rFonts w:ascii="Times New Roman" w:hAnsi="Times New Roman"/>
                <w:sz w:val="18"/>
                <w:szCs w:val="18"/>
              </w:rPr>
            </w:pPr>
            <w:r w:rsidRPr="00C23714">
              <w:rPr>
                <w:rFonts w:ascii="Times New Roman" w:hAnsi="Times New Roman"/>
                <w:sz w:val="18"/>
                <w:szCs w:val="18"/>
              </w:rPr>
              <w:t>133160</w:t>
            </w:r>
          </w:p>
        </w:tc>
        <w:tc>
          <w:tcPr>
            <w:tcW w:w="197" w:type="pct"/>
            <w:shd w:val="clear" w:color="auto" w:fill="auto"/>
            <w:textDirection w:val="tbRl"/>
            <w:vAlign w:val="center"/>
            <w:hideMark/>
          </w:tcPr>
          <w:p w:rsidR="00204AF5" w:rsidRPr="00C23714" w:rsidRDefault="00204AF5" w:rsidP="00024C14">
            <w:pPr>
              <w:ind w:left="-156" w:right="-69"/>
              <w:jc w:val="center"/>
              <w:rPr>
                <w:rFonts w:ascii="Times New Roman" w:hAnsi="Times New Roman"/>
                <w:sz w:val="18"/>
                <w:szCs w:val="18"/>
              </w:rPr>
            </w:pPr>
            <w:r w:rsidRPr="00C23714">
              <w:rPr>
                <w:rFonts w:ascii="Times New Roman" w:hAnsi="Times New Roman"/>
                <w:sz w:val="18"/>
                <w:szCs w:val="18"/>
              </w:rPr>
              <w:t>134070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131061</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131061</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131061</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131061</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131061</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cantSplit/>
          <w:trHeight w:val="1134"/>
          <w:jc w:val="center"/>
        </w:trPr>
        <w:tc>
          <w:tcPr>
            <w:tcW w:w="939" w:type="pct"/>
            <w:shd w:val="clear" w:color="auto" w:fill="auto"/>
            <w:vAlign w:val="center"/>
            <w:hideMark/>
          </w:tcPr>
          <w:p w:rsidR="00204AF5" w:rsidRPr="00C23714" w:rsidRDefault="00204AF5" w:rsidP="00024C14">
            <w:pPr>
              <w:jc w:val="center"/>
              <w:rPr>
                <w:rFonts w:ascii="Times New Roman" w:hAnsi="Times New Roman"/>
                <w:sz w:val="18"/>
                <w:szCs w:val="18"/>
              </w:rPr>
            </w:pPr>
            <w:r w:rsidRPr="00C23714">
              <w:rPr>
                <w:rFonts w:ascii="Times New Roman" w:hAnsi="Times New Roman"/>
                <w:sz w:val="18"/>
                <w:szCs w:val="18"/>
              </w:rPr>
              <w:t>Показатель 2. Общий объем сырья и продукции, прошедший ветеринарно-санитарный контроль (тонн)</w:t>
            </w:r>
          </w:p>
        </w:tc>
        <w:tc>
          <w:tcPr>
            <w:tcW w:w="196" w:type="pct"/>
            <w:shd w:val="clear" w:color="auto" w:fill="auto"/>
            <w:textDirection w:val="tbRl"/>
            <w:vAlign w:val="center"/>
            <w:hideMark/>
          </w:tcPr>
          <w:p w:rsidR="00204AF5" w:rsidRPr="00C23714" w:rsidRDefault="00204AF5" w:rsidP="00024C14">
            <w:pPr>
              <w:ind w:left="-156" w:right="-155"/>
              <w:jc w:val="center"/>
              <w:rPr>
                <w:rFonts w:ascii="Times New Roman" w:hAnsi="Times New Roman"/>
                <w:sz w:val="18"/>
                <w:szCs w:val="18"/>
              </w:rPr>
            </w:pPr>
            <w:r w:rsidRPr="00C23714">
              <w:rPr>
                <w:rFonts w:ascii="Times New Roman" w:hAnsi="Times New Roman"/>
                <w:sz w:val="18"/>
                <w:szCs w:val="18"/>
              </w:rPr>
              <w:t>1720</w:t>
            </w:r>
            <w:r w:rsidR="00115BAE" w:rsidRPr="00C23714">
              <w:rPr>
                <w:rFonts w:ascii="Times New Roman" w:hAnsi="Times New Roman"/>
                <w:sz w:val="18"/>
                <w:szCs w:val="18"/>
              </w:rPr>
              <w:t>,0</w:t>
            </w:r>
          </w:p>
        </w:tc>
        <w:tc>
          <w:tcPr>
            <w:tcW w:w="196" w:type="pct"/>
            <w:shd w:val="clear" w:color="auto" w:fill="auto"/>
            <w:textDirection w:val="tbRl"/>
            <w:vAlign w:val="center"/>
            <w:hideMark/>
          </w:tcPr>
          <w:p w:rsidR="00204AF5" w:rsidRPr="00C23714" w:rsidRDefault="00204AF5" w:rsidP="00024C14">
            <w:pPr>
              <w:ind w:left="-156" w:right="-155"/>
              <w:jc w:val="center"/>
              <w:rPr>
                <w:rFonts w:ascii="Times New Roman" w:hAnsi="Times New Roman"/>
                <w:sz w:val="18"/>
                <w:szCs w:val="18"/>
              </w:rPr>
            </w:pPr>
            <w:r w:rsidRPr="00C23714">
              <w:rPr>
                <w:rFonts w:ascii="Times New Roman" w:hAnsi="Times New Roman"/>
                <w:sz w:val="18"/>
                <w:szCs w:val="18"/>
              </w:rPr>
              <w:t>1689</w:t>
            </w:r>
            <w:r w:rsidR="00115BAE" w:rsidRPr="00C23714">
              <w:rPr>
                <w:rFonts w:ascii="Times New Roman" w:hAnsi="Times New Roman"/>
                <w:sz w:val="18"/>
                <w:szCs w:val="18"/>
              </w:rPr>
              <w:t>,0</w:t>
            </w:r>
          </w:p>
        </w:tc>
        <w:tc>
          <w:tcPr>
            <w:tcW w:w="197" w:type="pct"/>
            <w:shd w:val="clear" w:color="auto" w:fill="auto"/>
            <w:textDirection w:val="tbRl"/>
            <w:vAlign w:val="center"/>
            <w:hideMark/>
          </w:tcPr>
          <w:p w:rsidR="00204AF5" w:rsidRPr="00C23714" w:rsidRDefault="00204AF5" w:rsidP="00024C14">
            <w:pPr>
              <w:ind w:left="-156" w:right="-155"/>
              <w:jc w:val="center"/>
              <w:rPr>
                <w:rFonts w:ascii="Times New Roman" w:hAnsi="Times New Roman"/>
                <w:sz w:val="18"/>
                <w:szCs w:val="18"/>
              </w:rPr>
            </w:pPr>
            <w:r w:rsidRPr="00C23714">
              <w:rPr>
                <w:rFonts w:ascii="Times New Roman" w:hAnsi="Times New Roman"/>
                <w:sz w:val="18"/>
                <w:szCs w:val="18"/>
              </w:rPr>
              <w:t>1650</w:t>
            </w:r>
            <w:r w:rsidR="00115BAE" w:rsidRPr="00C23714">
              <w:rPr>
                <w:rFonts w:ascii="Times New Roman" w:hAnsi="Times New Roman"/>
                <w:sz w:val="18"/>
                <w:szCs w:val="18"/>
              </w:rPr>
              <w:t>,0</w:t>
            </w:r>
          </w:p>
        </w:tc>
        <w:tc>
          <w:tcPr>
            <w:tcW w:w="162" w:type="pct"/>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6465</w:t>
            </w:r>
            <w:r w:rsidR="00C064D2" w:rsidRPr="00C23714">
              <w:rPr>
                <w:rFonts w:ascii="Times New Roman" w:hAnsi="Times New Roman"/>
                <w:bCs/>
                <w:sz w:val="18"/>
                <w:szCs w:val="18"/>
              </w:rPr>
              <w:t>,</w:t>
            </w:r>
            <w:r w:rsidRPr="00C23714">
              <w:rPr>
                <w:rFonts w:ascii="Times New Roman" w:hAnsi="Times New Roman"/>
                <w:bCs/>
                <w:sz w:val="18"/>
                <w:szCs w:val="18"/>
              </w:rPr>
              <w:t>383</w:t>
            </w:r>
          </w:p>
        </w:tc>
        <w:tc>
          <w:tcPr>
            <w:tcW w:w="163"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6465</w:t>
            </w:r>
            <w:r w:rsidR="00C064D2" w:rsidRPr="00C23714">
              <w:rPr>
                <w:rFonts w:ascii="Times New Roman" w:hAnsi="Times New Roman"/>
                <w:bCs/>
                <w:sz w:val="18"/>
                <w:szCs w:val="18"/>
              </w:rPr>
              <w:t>,</w:t>
            </w:r>
            <w:r w:rsidRPr="00C23714">
              <w:rPr>
                <w:rFonts w:ascii="Times New Roman" w:hAnsi="Times New Roman"/>
                <w:bCs/>
                <w:sz w:val="18"/>
                <w:szCs w:val="18"/>
              </w:rPr>
              <w:t>38</w:t>
            </w:r>
          </w:p>
        </w:tc>
        <w:tc>
          <w:tcPr>
            <w:tcW w:w="164"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6465</w:t>
            </w:r>
            <w:r w:rsidR="00C064D2" w:rsidRPr="00C23714">
              <w:rPr>
                <w:rFonts w:ascii="Times New Roman" w:hAnsi="Times New Roman"/>
                <w:bCs/>
                <w:sz w:val="18"/>
                <w:szCs w:val="18"/>
              </w:rPr>
              <w:t>,</w:t>
            </w:r>
            <w:r w:rsidRPr="00C23714">
              <w:rPr>
                <w:rFonts w:ascii="Times New Roman" w:hAnsi="Times New Roman"/>
                <w:bCs/>
                <w:sz w:val="18"/>
                <w:szCs w:val="18"/>
              </w:rPr>
              <w:t>38</w:t>
            </w:r>
          </w:p>
        </w:tc>
        <w:tc>
          <w:tcPr>
            <w:tcW w:w="165"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6465</w:t>
            </w:r>
            <w:r w:rsidR="00C064D2" w:rsidRPr="00C23714">
              <w:rPr>
                <w:rFonts w:ascii="Times New Roman" w:hAnsi="Times New Roman"/>
                <w:bCs/>
                <w:sz w:val="18"/>
                <w:szCs w:val="18"/>
              </w:rPr>
              <w:t>,</w:t>
            </w:r>
            <w:r w:rsidRPr="00C23714">
              <w:rPr>
                <w:rFonts w:ascii="Times New Roman" w:hAnsi="Times New Roman"/>
                <w:bCs/>
                <w:sz w:val="18"/>
                <w:szCs w:val="18"/>
              </w:rPr>
              <w:t>38</w:t>
            </w:r>
          </w:p>
        </w:tc>
        <w:tc>
          <w:tcPr>
            <w:tcW w:w="168" w:type="pct"/>
            <w:gridSpan w:val="2"/>
            <w:shd w:val="clear" w:color="auto" w:fill="auto"/>
            <w:textDirection w:val="tbRl"/>
            <w:vAlign w:val="center"/>
            <w:hideMark/>
          </w:tcPr>
          <w:p w:rsidR="00204AF5" w:rsidRPr="00C23714" w:rsidRDefault="00204AF5" w:rsidP="00024C14">
            <w:pPr>
              <w:ind w:left="113" w:right="113"/>
              <w:jc w:val="center"/>
              <w:rPr>
                <w:rFonts w:ascii="Times New Roman" w:hAnsi="Times New Roman"/>
                <w:bCs/>
                <w:sz w:val="18"/>
                <w:szCs w:val="18"/>
              </w:rPr>
            </w:pPr>
            <w:r w:rsidRPr="00C23714">
              <w:rPr>
                <w:rFonts w:ascii="Times New Roman" w:hAnsi="Times New Roman"/>
                <w:bCs/>
                <w:sz w:val="18"/>
                <w:szCs w:val="18"/>
              </w:rPr>
              <w:t>6465</w:t>
            </w:r>
            <w:r w:rsidR="00C064D2" w:rsidRPr="00C23714">
              <w:rPr>
                <w:rFonts w:ascii="Times New Roman" w:hAnsi="Times New Roman"/>
                <w:bCs/>
                <w:sz w:val="18"/>
                <w:szCs w:val="18"/>
              </w:rPr>
              <w:t>,</w:t>
            </w:r>
            <w:r w:rsidRPr="00C23714">
              <w:rPr>
                <w:rFonts w:ascii="Times New Roman" w:hAnsi="Times New Roman"/>
                <w:bCs/>
                <w:sz w:val="18"/>
                <w:szCs w:val="18"/>
              </w:rPr>
              <w:t>38</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Cs/>
                <w:sz w:val="18"/>
                <w:szCs w:val="18"/>
              </w:rPr>
              <w:t>0</w:t>
            </w:r>
          </w:p>
        </w:tc>
      </w:tr>
      <w:tr w:rsidR="00155681" w:rsidRPr="00C23714" w:rsidTr="004B5918">
        <w:trPr>
          <w:trHeight w:val="20"/>
          <w:jc w:val="center"/>
        </w:trPr>
        <w:tc>
          <w:tcPr>
            <w:tcW w:w="5000" w:type="pct"/>
            <w:gridSpan w:val="21"/>
            <w:shd w:val="clear" w:color="auto" w:fill="auto"/>
            <w:vAlign w:val="center"/>
            <w:hideMark/>
          </w:tcPr>
          <w:p w:rsidR="00F867F7" w:rsidRPr="00C23714" w:rsidRDefault="00F867F7" w:rsidP="00024C14">
            <w:pPr>
              <w:jc w:val="center"/>
              <w:rPr>
                <w:rFonts w:ascii="Times New Roman" w:hAnsi="Times New Roman"/>
                <w:b/>
                <w:bCs/>
                <w:sz w:val="18"/>
                <w:szCs w:val="18"/>
              </w:rPr>
            </w:pPr>
            <w:r w:rsidRPr="00C23714">
              <w:rPr>
                <w:rFonts w:ascii="Times New Roman" w:hAnsi="Times New Roman"/>
                <w:b/>
                <w:bCs/>
                <w:sz w:val="18"/>
                <w:szCs w:val="18"/>
              </w:rPr>
              <w:t xml:space="preserve">Подпрограмма  </w:t>
            </w:r>
            <w:r w:rsidR="00576478" w:rsidRPr="00C23714">
              <w:rPr>
                <w:rFonts w:ascii="Times New Roman" w:hAnsi="Times New Roman"/>
                <w:b/>
                <w:bCs/>
                <w:sz w:val="18"/>
                <w:szCs w:val="18"/>
              </w:rPr>
              <w:t>«</w:t>
            </w:r>
            <w:r w:rsidRPr="00C23714">
              <w:rPr>
                <w:rFonts w:ascii="Times New Roman" w:hAnsi="Times New Roman"/>
                <w:b/>
                <w:bCs/>
                <w:sz w:val="18"/>
                <w:szCs w:val="18"/>
              </w:rPr>
              <w:t>Управление реализацией Государственной программы</w:t>
            </w:r>
            <w:r w:rsidR="00576478" w:rsidRPr="00C23714">
              <w:rPr>
                <w:rFonts w:ascii="Times New Roman" w:hAnsi="Times New Roman"/>
                <w:b/>
                <w:bCs/>
                <w:sz w:val="18"/>
                <w:szCs w:val="18"/>
              </w:rPr>
              <w:t>»</w:t>
            </w:r>
          </w:p>
        </w:tc>
      </w:tr>
      <w:tr w:rsidR="008F5B38" w:rsidRPr="00C23714" w:rsidTr="001A3844">
        <w:trPr>
          <w:trHeight w:val="20"/>
          <w:jc w:val="center"/>
        </w:trPr>
        <w:tc>
          <w:tcPr>
            <w:tcW w:w="939"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
                <w:bCs/>
                <w:sz w:val="18"/>
                <w:szCs w:val="18"/>
              </w:rPr>
              <w:t>Основное мероприятие</w:t>
            </w:r>
            <w:r w:rsidRPr="00C23714">
              <w:rPr>
                <w:rFonts w:ascii="Times New Roman" w:hAnsi="Times New Roman"/>
                <w:bCs/>
                <w:sz w:val="18"/>
                <w:szCs w:val="18"/>
              </w:rPr>
              <w:t xml:space="preserve"> «Оказание государственных услуг и выполнение работ в рамках реализации государственной программы в сфере сельского хозяйства» - всего, в том числе по видам услуг:</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7"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3"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34 609,043</w:t>
            </w:r>
          </w:p>
        </w:tc>
        <w:tc>
          <w:tcPr>
            <w:tcW w:w="34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28 466,768</w:t>
            </w:r>
          </w:p>
        </w:tc>
        <w:tc>
          <w:tcPr>
            <w:tcW w:w="34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28 767,123</w:t>
            </w:r>
          </w:p>
        </w:tc>
        <w:tc>
          <w:tcPr>
            <w:tcW w:w="344" w:type="pct"/>
            <w:shd w:val="clear" w:color="auto" w:fill="auto"/>
            <w:vAlign w:val="center"/>
            <w:hideMark/>
          </w:tcPr>
          <w:p w:rsidR="00204AF5" w:rsidRPr="00C23714" w:rsidRDefault="004B5918" w:rsidP="00DE0FB5">
            <w:pPr>
              <w:ind w:left="-48" w:right="-94"/>
              <w:jc w:val="center"/>
              <w:rPr>
                <w:rFonts w:ascii="Times New Roman" w:hAnsi="Times New Roman"/>
                <w:b/>
                <w:bCs/>
                <w:sz w:val="18"/>
                <w:szCs w:val="18"/>
              </w:rPr>
            </w:pPr>
            <w:r w:rsidRPr="00C23714">
              <w:rPr>
                <w:rFonts w:ascii="Times New Roman" w:hAnsi="Times New Roman"/>
                <w:b/>
                <w:bCs/>
                <w:sz w:val="18"/>
                <w:szCs w:val="18"/>
              </w:rPr>
              <w:t>28</w:t>
            </w:r>
            <w:r w:rsidR="00DE0FB5" w:rsidRPr="00C23714">
              <w:rPr>
                <w:rFonts w:ascii="Times New Roman" w:hAnsi="Times New Roman"/>
                <w:b/>
                <w:bCs/>
                <w:sz w:val="18"/>
                <w:szCs w:val="18"/>
              </w:rPr>
              <w:t> 956,142</w:t>
            </w:r>
          </w:p>
        </w:tc>
        <w:tc>
          <w:tcPr>
            <w:tcW w:w="360" w:type="pct"/>
            <w:shd w:val="clear" w:color="auto" w:fill="auto"/>
            <w:vAlign w:val="center"/>
            <w:hideMark/>
          </w:tcPr>
          <w:p w:rsidR="00204AF5" w:rsidRPr="00C23714" w:rsidRDefault="002B6826" w:rsidP="00024C14">
            <w:pPr>
              <w:ind w:left="-48" w:right="-94"/>
              <w:jc w:val="center"/>
              <w:rPr>
                <w:rFonts w:ascii="Times New Roman" w:hAnsi="Times New Roman"/>
                <w:b/>
                <w:bCs/>
                <w:sz w:val="18"/>
                <w:szCs w:val="18"/>
              </w:rPr>
            </w:pPr>
            <w:r w:rsidRPr="00C23714">
              <w:rPr>
                <w:rFonts w:ascii="Times New Roman" w:hAnsi="Times New Roman"/>
                <w:b/>
                <w:bCs/>
                <w:sz w:val="18"/>
                <w:szCs w:val="18"/>
              </w:rPr>
              <w:t>66 452,914</w:t>
            </w:r>
          </w:p>
        </w:tc>
        <w:tc>
          <w:tcPr>
            <w:tcW w:w="360" w:type="pct"/>
            <w:shd w:val="clear" w:color="auto" w:fill="auto"/>
            <w:vAlign w:val="center"/>
            <w:hideMark/>
          </w:tcPr>
          <w:p w:rsidR="00204AF5" w:rsidRPr="00C23714" w:rsidRDefault="002B6826" w:rsidP="00024C14">
            <w:pPr>
              <w:ind w:left="-48" w:right="-94"/>
              <w:jc w:val="center"/>
              <w:rPr>
                <w:rFonts w:ascii="Times New Roman" w:hAnsi="Times New Roman"/>
                <w:b/>
                <w:bCs/>
                <w:sz w:val="18"/>
                <w:szCs w:val="18"/>
              </w:rPr>
            </w:pPr>
            <w:r w:rsidRPr="00C23714">
              <w:rPr>
                <w:rFonts w:ascii="Times New Roman" w:hAnsi="Times New Roman"/>
                <w:b/>
                <w:bCs/>
                <w:sz w:val="18"/>
                <w:szCs w:val="18"/>
              </w:rPr>
              <w:t>57 107,558</w:t>
            </w:r>
          </w:p>
        </w:tc>
        <w:tc>
          <w:tcPr>
            <w:tcW w:w="360" w:type="pct"/>
            <w:shd w:val="clear" w:color="auto" w:fill="auto"/>
            <w:vAlign w:val="center"/>
            <w:hideMark/>
          </w:tcPr>
          <w:p w:rsidR="00204AF5" w:rsidRPr="00C23714" w:rsidRDefault="002B6826" w:rsidP="00024C14">
            <w:pPr>
              <w:ind w:left="-48" w:right="-94"/>
              <w:jc w:val="center"/>
              <w:rPr>
                <w:rFonts w:ascii="Times New Roman" w:hAnsi="Times New Roman"/>
                <w:b/>
                <w:bCs/>
                <w:sz w:val="18"/>
                <w:szCs w:val="18"/>
              </w:rPr>
            </w:pPr>
            <w:r w:rsidRPr="00C23714">
              <w:rPr>
                <w:rFonts w:ascii="Times New Roman" w:hAnsi="Times New Roman"/>
                <w:b/>
                <w:bCs/>
                <w:sz w:val="18"/>
                <w:szCs w:val="18"/>
              </w:rPr>
              <w:t>57 107,558</w:t>
            </w:r>
            <w:r w:rsidR="00204AF5" w:rsidRPr="00C23714">
              <w:rPr>
                <w:rFonts w:ascii="Times New Roman" w:hAnsi="Times New Roman"/>
                <w:b/>
                <w:bCs/>
                <w:sz w:val="18"/>
                <w:szCs w:val="18"/>
              </w:rPr>
              <w:t xml:space="preserve">  </w:t>
            </w:r>
          </w:p>
        </w:tc>
        <w:tc>
          <w:tcPr>
            <w:tcW w:w="19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 xml:space="preserve">0  </w:t>
            </w:r>
          </w:p>
        </w:tc>
      </w:tr>
      <w:tr w:rsidR="008F5B38" w:rsidRPr="00C23714" w:rsidTr="001A3844">
        <w:trPr>
          <w:trHeight w:val="20"/>
          <w:jc w:val="center"/>
        </w:trPr>
        <w:tc>
          <w:tcPr>
            <w:tcW w:w="939" w:type="pct"/>
            <w:shd w:val="clear" w:color="auto" w:fill="auto"/>
            <w:vAlign w:val="center"/>
            <w:hideMark/>
          </w:tcPr>
          <w:p w:rsidR="00204AF5" w:rsidRPr="00C23714" w:rsidRDefault="00204AF5" w:rsidP="00024C14">
            <w:pPr>
              <w:jc w:val="center"/>
              <w:rPr>
                <w:rFonts w:ascii="Times New Roman" w:hAnsi="Times New Roman"/>
                <w:bCs/>
                <w:sz w:val="18"/>
                <w:szCs w:val="18"/>
              </w:rPr>
            </w:pPr>
            <w:r w:rsidRPr="00C23714">
              <w:rPr>
                <w:rFonts w:ascii="Times New Roman" w:hAnsi="Times New Roman"/>
                <w:b/>
                <w:bCs/>
                <w:sz w:val="18"/>
                <w:szCs w:val="18"/>
              </w:rPr>
              <w:t>Государственная услуга/работа 1.</w:t>
            </w:r>
            <w:r w:rsidRPr="00C23714">
              <w:rPr>
                <w:rFonts w:ascii="Times New Roman" w:hAnsi="Times New Roman"/>
                <w:bCs/>
                <w:sz w:val="18"/>
                <w:szCs w:val="18"/>
              </w:rPr>
              <w:t xml:space="preserve"> </w:t>
            </w:r>
            <w:r w:rsidRPr="00C23714">
              <w:rPr>
                <w:rFonts w:ascii="Times New Roman" w:hAnsi="Times New Roman"/>
                <w:sz w:val="18"/>
                <w:szCs w:val="18"/>
              </w:rPr>
              <w:t>Профессиональная подготовка и переподготовка водителей категорий A, B, C, D, E, трактористов-машинистов категории A, B, C, D, E, F и бухгалтеров</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7" w:type="pct"/>
            <w:gridSpan w:val="2"/>
            <w:shd w:val="clear" w:color="auto" w:fill="auto"/>
            <w:vAlign w:val="center"/>
            <w:hideMark/>
          </w:tcPr>
          <w:p w:rsidR="00204AF5" w:rsidRPr="00C23714" w:rsidRDefault="00B73E29"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B73E29"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163" w:type="pct"/>
            <w:shd w:val="clear" w:color="auto" w:fill="auto"/>
            <w:vAlign w:val="center"/>
            <w:hideMark/>
          </w:tcPr>
          <w:p w:rsidR="00204AF5" w:rsidRPr="00C23714" w:rsidRDefault="00204AF5" w:rsidP="00024C14">
            <w:pPr>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11 496,630</w:t>
            </w:r>
          </w:p>
        </w:tc>
        <w:tc>
          <w:tcPr>
            <w:tcW w:w="34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11 294,080</w:t>
            </w:r>
          </w:p>
        </w:tc>
        <w:tc>
          <w:tcPr>
            <w:tcW w:w="34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 xml:space="preserve">8 735,786  </w:t>
            </w:r>
          </w:p>
        </w:tc>
        <w:tc>
          <w:tcPr>
            <w:tcW w:w="344" w:type="pct"/>
            <w:shd w:val="clear" w:color="auto" w:fill="auto"/>
            <w:vAlign w:val="center"/>
            <w:hideMark/>
          </w:tcPr>
          <w:p w:rsidR="00204AF5" w:rsidRPr="00C23714" w:rsidRDefault="001D72A3" w:rsidP="00024C14">
            <w:pPr>
              <w:ind w:left="-48" w:right="-94"/>
              <w:jc w:val="center"/>
              <w:rPr>
                <w:rFonts w:ascii="Times New Roman" w:hAnsi="Times New Roman"/>
                <w:b/>
                <w:bCs/>
                <w:sz w:val="18"/>
                <w:szCs w:val="18"/>
              </w:rPr>
            </w:pPr>
            <w:r w:rsidRPr="00C23714">
              <w:rPr>
                <w:rFonts w:ascii="Times New Roman" w:hAnsi="Times New Roman"/>
                <w:b/>
                <w:bCs/>
                <w:sz w:val="18"/>
                <w:szCs w:val="18"/>
              </w:rPr>
              <w:t>11</w:t>
            </w:r>
            <w:r w:rsidR="00212EC1">
              <w:rPr>
                <w:rFonts w:ascii="Times New Roman" w:hAnsi="Times New Roman"/>
                <w:b/>
                <w:bCs/>
                <w:sz w:val="18"/>
                <w:szCs w:val="18"/>
              </w:rPr>
              <w:t xml:space="preserve"> </w:t>
            </w:r>
            <w:r w:rsidRPr="00C23714">
              <w:rPr>
                <w:rFonts w:ascii="Times New Roman" w:hAnsi="Times New Roman"/>
                <w:b/>
                <w:bCs/>
                <w:sz w:val="18"/>
                <w:szCs w:val="18"/>
              </w:rPr>
              <w:t>389,604</w:t>
            </w:r>
          </w:p>
        </w:tc>
        <w:tc>
          <w:tcPr>
            <w:tcW w:w="360" w:type="pct"/>
            <w:shd w:val="clear" w:color="auto" w:fill="auto"/>
            <w:vAlign w:val="center"/>
            <w:hideMark/>
          </w:tcPr>
          <w:p w:rsidR="00204AF5" w:rsidRPr="00C23714" w:rsidRDefault="00353A17" w:rsidP="00212EC1">
            <w:pPr>
              <w:ind w:left="-48" w:right="-94"/>
              <w:jc w:val="center"/>
              <w:rPr>
                <w:rFonts w:ascii="Times New Roman" w:hAnsi="Times New Roman"/>
                <w:b/>
                <w:bCs/>
                <w:sz w:val="18"/>
                <w:szCs w:val="18"/>
              </w:rPr>
            </w:pPr>
            <w:r w:rsidRPr="00C23714">
              <w:rPr>
                <w:rFonts w:ascii="Times New Roman" w:hAnsi="Times New Roman"/>
                <w:b/>
                <w:bCs/>
                <w:sz w:val="18"/>
                <w:szCs w:val="18"/>
              </w:rPr>
              <w:t>11 </w:t>
            </w:r>
            <w:r w:rsidR="00212EC1">
              <w:rPr>
                <w:rFonts w:ascii="Times New Roman" w:hAnsi="Times New Roman"/>
                <w:b/>
                <w:bCs/>
                <w:sz w:val="18"/>
                <w:szCs w:val="18"/>
              </w:rPr>
              <w:t>887</w:t>
            </w:r>
            <w:r w:rsidRPr="00C23714">
              <w:rPr>
                <w:rFonts w:ascii="Times New Roman" w:hAnsi="Times New Roman"/>
                <w:b/>
                <w:bCs/>
                <w:sz w:val="18"/>
                <w:szCs w:val="18"/>
              </w:rPr>
              <w:t>,555</w:t>
            </w:r>
          </w:p>
        </w:tc>
        <w:tc>
          <w:tcPr>
            <w:tcW w:w="360" w:type="pct"/>
            <w:shd w:val="clear" w:color="auto" w:fill="auto"/>
            <w:vAlign w:val="center"/>
            <w:hideMark/>
          </w:tcPr>
          <w:p w:rsidR="00204AF5" w:rsidRPr="00C23714" w:rsidRDefault="00353A17" w:rsidP="00024C14">
            <w:pPr>
              <w:ind w:left="-48" w:right="-94"/>
              <w:jc w:val="center"/>
              <w:rPr>
                <w:rFonts w:ascii="Times New Roman" w:hAnsi="Times New Roman"/>
                <w:b/>
                <w:bCs/>
                <w:sz w:val="18"/>
                <w:szCs w:val="18"/>
              </w:rPr>
            </w:pPr>
            <w:r w:rsidRPr="00C23714">
              <w:rPr>
                <w:rFonts w:ascii="Times New Roman" w:hAnsi="Times New Roman"/>
                <w:b/>
                <w:bCs/>
                <w:sz w:val="18"/>
                <w:szCs w:val="18"/>
              </w:rPr>
              <w:t>6</w:t>
            </w:r>
            <w:r w:rsidR="00212EC1">
              <w:rPr>
                <w:rFonts w:ascii="Times New Roman" w:hAnsi="Times New Roman"/>
                <w:b/>
                <w:bCs/>
                <w:sz w:val="18"/>
                <w:szCs w:val="18"/>
              </w:rPr>
              <w:t xml:space="preserve"> </w:t>
            </w:r>
            <w:r w:rsidRPr="00C23714">
              <w:rPr>
                <w:rFonts w:ascii="Times New Roman" w:hAnsi="Times New Roman"/>
                <w:b/>
                <w:bCs/>
                <w:sz w:val="18"/>
                <w:szCs w:val="18"/>
              </w:rPr>
              <w:t>209,455</w:t>
            </w:r>
          </w:p>
        </w:tc>
        <w:tc>
          <w:tcPr>
            <w:tcW w:w="360" w:type="pct"/>
            <w:shd w:val="clear" w:color="auto" w:fill="auto"/>
            <w:vAlign w:val="center"/>
            <w:hideMark/>
          </w:tcPr>
          <w:p w:rsidR="00204AF5" w:rsidRPr="00C23714" w:rsidRDefault="00353A17" w:rsidP="00024C14">
            <w:pPr>
              <w:ind w:left="-48" w:right="-94"/>
              <w:jc w:val="center"/>
              <w:rPr>
                <w:rFonts w:ascii="Times New Roman" w:hAnsi="Times New Roman"/>
                <w:b/>
                <w:bCs/>
                <w:sz w:val="18"/>
                <w:szCs w:val="18"/>
              </w:rPr>
            </w:pPr>
            <w:r w:rsidRPr="00C23714">
              <w:rPr>
                <w:rFonts w:ascii="Times New Roman" w:hAnsi="Times New Roman"/>
                <w:b/>
                <w:bCs/>
                <w:sz w:val="18"/>
                <w:szCs w:val="18"/>
              </w:rPr>
              <w:t>6</w:t>
            </w:r>
            <w:r w:rsidR="00212EC1">
              <w:rPr>
                <w:rFonts w:ascii="Times New Roman" w:hAnsi="Times New Roman"/>
                <w:b/>
                <w:bCs/>
                <w:sz w:val="18"/>
                <w:szCs w:val="18"/>
              </w:rPr>
              <w:t xml:space="preserve"> </w:t>
            </w:r>
            <w:r w:rsidRPr="00C23714">
              <w:rPr>
                <w:rFonts w:ascii="Times New Roman" w:hAnsi="Times New Roman"/>
                <w:b/>
                <w:bCs/>
                <w:sz w:val="18"/>
                <w:szCs w:val="18"/>
              </w:rPr>
              <w:t>209,455</w:t>
            </w:r>
          </w:p>
        </w:tc>
        <w:tc>
          <w:tcPr>
            <w:tcW w:w="194" w:type="pct"/>
            <w:shd w:val="clear" w:color="auto" w:fill="auto"/>
            <w:vAlign w:val="center"/>
            <w:hideMark/>
          </w:tcPr>
          <w:p w:rsidR="00204AF5" w:rsidRPr="00C23714" w:rsidRDefault="00204AF5" w:rsidP="00024C14">
            <w:pPr>
              <w:ind w:left="-48" w:right="-94"/>
              <w:jc w:val="center"/>
              <w:rPr>
                <w:rFonts w:ascii="Times New Roman" w:hAnsi="Times New Roman"/>
                <w:b/>
                <w:bCs/>
                <w:sz w:val="18"/>
                <w:szCs w:val="18"/>
              </w:rPr>
            </w:pPr>
            <w:r w:rsidRPr="00C23714">
              <w:rPr>
                <w:rFonts w:ascii="Times New Roman" w:hAnsi="Times New Roman"/>
                <w:b/>
                <w:bCs/>
                <w:sz w:val="18"/>
                <w:szCs w:val="18"/>
              </w:rPr>
              <w:t>0</w:t>
            </w:r>
          </w:p>
        </w:tc>
      </w:tr>
      <w:tr w:rsidR="00313F2A" w:rsidRPr="00C23714" w:rsidTr="001A3844">
        <w:trPr>
          <w:trHeight w:val="20"/>
          <w:jc w:val="center"/>
        </w:trPr>
        <w:tc>
          <w:tcPr>
            <w:tcW w:w="939" w:type="pct"/>
            <w:shd w:val="clear" w:color="auto" w:fill="auto"/>
            <w:vAlign w:val="center"/>
            <w:hideMark/>
          </w:tcPr>
          <w:p w:rsidR="00313F2A" w:rsidRPr="00C23714" w:rsidRDefault="00313F2A" w:rsidP="00313F2A">
            <w:pPr>
              <w:jc w:val="center"/>
              <w:rPr>
                <w:rFonts w:ascii="Times New Roman" w:hAnsi="Times New Roman"/>
                <w:sz w:val="18"/>
                <w:szCs w:val="18"/>
              </w:rPr>
            </w:pPr>
            <w:r w:rsidRPr="00C23714">
              <w:rPr>
                <w:rFonts w:ascii="Times New Roman" w:hAnsi="Times New Roman"/>
                <w:sz w:val="18"/>
                <w:szCs w:val="18"/>
              </w:rPr>
              <w:t>Показатель 1. Количество учащихся на водителей категорий A, B, C, D, E (человек)</w:t>
            </w:r>
          </w:p>
        </w:tc>
        <w:tc>
          <w:tcPr>
            <w:tcW w:w="196" w:type="pct"/>
            <w:shd w:val="clear" w:color="auto" w:fill="auto"/>
            <w:vAlign w:val="center"/>
            <w:hideMark/>
          </w:tcPr>
          <w:p w:rsidR="00313F2A" w:rsidRPr="00C23714" w:rsidRDefault="00313F2A" w:rsidP="00313F2A">
            <w:pPr>
              <w:ind w:left="-156"/>
              <w:jc w:val="center"/>
              <w:rPr>
                <w:rFonts w:ascii="Times New Roman" w:hAnsi="Times New Roman"/>
                <w:sz w:val="18"/>
                <w:szCs w:val="18"/>
              </w:rPr>
            </w:pPr>
            <w:r w:rsidRPr="00C23714">
              <w:rPr>
                <w:rFonts w:ascii="Times New Roman" w:hAnsi="Times New Roman"/>
                <w:sz w:val="18"/>
                <w:szCs w:val="18"/>
              </w:rPr>
              <w:t>60</w:t>
            </w:r>
          </w:p>
        </w:tc>
        <w:tc>
          <w:tcPr>
            <w:tcW w:w="196" w:type="pct"/>
            <w:shd w:val="clear" w:color="auto" w:fill="auto"/>
            <w:vAlign w:val="center"/>
            <w:hideMark/>
          </w:tcPr>
          <w:p w:rsidR="00313F2A" w:rsidRPr="00C23714" w:rsidRDefault="00313F2A" w:rsidP="00313F2A">
            <w:pPr>
              <w:ind w:left="-156"/>
              <w:jc w:val="center"/>
              <w:rPr>
                <w:rFonts w:ascii="Times New Roman" w:hAnsi="Times New Roman"/>
                <w:sz w:val="18"/>
                <w:szCs w:val="18"/>
              </w:rPr>
            </w:pPr>
            <w:r w:rsidRPr="00C23714">
              <w:rPr>
                <w:rFonts w:ascii="Times New Roman" w:hAnsi="Times New Roman"/>
                <w:sz w:val="18"/>
                <w:szCs w:val="18"/>
              </w:rPr>
              <w:t>60</w:t>
            </w:r>
          </w:p>
        </w:tc>
        <w:tc>
          <w:tcPr>
            <w:tcW w:w="197" w:type="pct"/>
            <w:shd w:val="clear" w:color="auto" w:fill="auto"/>
            <w:vAlign w:val="center"/>
            <w:hideMark/>
          </w:tcPr>
          <w:p w:rsidR="00313F2A" w:rsidRPr="00C23714" w:rsidRDefault="00313F2A" w:rsidP="00313F2A">
            <w:pPr>
              <w:jc w:val="center"/>
              <w:rPr>
                <w:rFonts w:ascii="Times New Roman" w:hAnsi="Times New Roman"/>
                <w:sz w:val="18"/>
                <w:szCs w:val="18"/>
              </w:rPr>
            </w:pPr>
            <w:r w:rsidRPr="00C23714">
              <w:rPr>
                <w:rFonts w:ascii="Times New Roman" w:hAnsi="Times New Roman"/>
                <w:sz w:val="18"/>
                <w:szCs w:val="18"/>
              </w:rPr>
              <w:t>60</w:t>
            </w:r>
          </w:p>
        </w:tc>
        <w:tc>
          <w:tcPr>
            <w:tcW w:w="167" w:type="pct"/>
            <w:gridSpan w:val="2"/>
            <w:shd w:val="clear" w:color="auto" w:fill="auto"/>
            <w:vAlign w:val="center"/>
            <w:hideMark/>
          </w:tcPr>
          <w:p w:rsidR="00313F2A" w:rsidRPr="00C23714" w:rsidRDefault="00313F2A" w:rsidP="00313F2A">
            <w:pPr>
              <w:jc w:val="center"/>
              <w:rPr>
                <w:rFonts w:ascii="Times New Roman" w:hAnsi="Times New Roman"/>
                <w:sz w:val="18"/>
                <w:szCs w:val="18"/>
              </w:rPr>
            </w:pPr>
            <w:r w:rsidRPr="00C23714">
              <w:rPr>
                <w:rFonts w:ascii="Times New Roman" w:hAnsi="Times New Roman"/>
                <w:sz w:val="18"/>
                <w:szCs w:val="18"/>
              </w:rPr>
              <w:t>80</w:t>
            </w:r>
          </w:p>
        </w:tc>
        <w:tc>
          <w:tcPr>
            <w:tcW w:w="164" w:type="pct"/>
            <w:gridSpan w:val="2"/>
            <w:shd w:val="clear" w:color="auto" w:fill="auto"/>
            <w:vAlign w:val="center"/>
          </w:tcPr>
          <w:p w:rsidR="00313F2A" w:rsidRPr="00C23714" w:rsidRDefault="00B73E29" w:rsidP="00313F2A">
            <w:pPr>
              <w:jc w:val="center"/>
              <w:rPr>
                <w:rFonts w:ascii="Times New Roman" w:hAnsi="Times New Roman"/>
                <w:sz w:val="18"/>
                <w:szCs w:val="18"/>
              </w:rPr>
            </w:pPr>
            <w:r w:rsidRPr="00C23714">
              <w:rPr>
                <w:rFonts w:ascii="Times New Roman" w:hAnsi="Times New Roman"/>
                <w:sz w:val="18"/>
                <w:szCs w:val="18"/>
              </w:rPr>
              <w:t>60</w:t>
            </w:r>
          </w:p>
        </w:tc>
        <w:tc>
          <w:tcPr>
            <w:tcW w:w="164" w:type="pct"/>
            <w:gridSpan w:val="2"/>
            <w:shd w:val="clear" w:color="auto" w:fill="auto"/>
            <w:vAlign w:val="center"/>
          </w:tcPr>
          <w:p w:rsidR="00313F2A" w:rsidRPr="00C23714" w:rsidRDefault="00B73E29" w:rsidP="00313F2A">
            <w:pPr>
              <w:jc w:val="center"/>
              <w:rPr>
                <w:rFonts w:ascii="Times New Roman" w:hAnsi="Times New Roman"/>
                <w:sz w:val="18"/>
                <w:szCs w:val="18"/>
              </w:rPr>
            </w:pPr>
            <w:r w:rsidRPr="00C23714">
              <w:rPr>
                <w:rFonts w:ascii="Times New Roman" w:hAnsi="Times New Roman"/>
                <w:sz w:val="18"/>
                <w:szCs w:val="18"/>
              </w:rPr>
              <w:t>6</w:t>
            </w:r>
            <w:r w:rsidR="00313F2A" w:rsidRPr="00C23714">
              <w:rPr>
                <w:rFonts w:ascii="Times New Roman" w:hAnsi="Times New Roman"/>
                <w:sz w:val="18"/>
                <w:szCs w:val="18"/>
              </w:rPr>
              <w:t>0</w:t>
            </w:r>
          </w:p>
        </w:tc>
        <w:tc>
          <w:tcPr>
            <w:tcW w:w="164" w:type="pct"/>
            <w:gridSpan w:val="2"/>
            <w:shd w:val="clear" w:color="auto" w:fill="auto"/>
            <w:vAlign w:val="center"/>
          </w:tcPr>
          <w:p w:rsidR="00313F2A" w:rsidRPr="00C23714" w:rsidRDefault="00B73E29" w:rsidP="00313F2A">
            <w:pPr>
              <w:jc w:val="center"/>
              <w:rPr>
                <w:rFonts w:ascii="Times New Roman" w:hAnsi="Times New Roman"/>
                <w:sz w:val="18"/>
                <w:szCs w:val="18"/>
              </w:rPr>
            </w:pPr>
            <w:r w:rsidRPr="00C23714">
              <w:rPr>
                <w:rFonts w:ascii="Times New Roman" w:hAnsi="Times New Roman"/>
                <w:sz w:val="18"/>
                <w:szCs w:val="18"/>
              </w:rPr>
              <w:t>65</w:t>
            </w:r>
          </w:p>
        </w:tc>
        <w:tc>
          <w:tcPr>
            <w:tcW w:w="163" w:type="pct"/>
            <w:shd w:val="clear" w:color="auto" w:fill="auto"/>
            <w:vAlign w:val="center"/>
          </w:tcPr>
          <w:p w:rsidR="00313F2A" w:rsidRPr="00C23714" w:rsidRDefault="00B73E29" w:rsidP="00313F2A">
            <w:pPr>
              <w:jc w:val="center"/>
              <w:rPr>
                <w:rFonts w:ascii="Times New Roman" w:hAnsi="Times New Roman"/>
                <w:sz w:val="18"/>
                <w:szCs w:val="18"/>
              </w:rPr>
            </w:pPr>
            <w:r w:rsidRPr="00C23714">
              <w:rPr>
                <w:rFonts w:ascii="Times New Roman" w:hAnsi="Times New Roman"/>
                <w:sz w:val="18"/>
                <w:szCs w:val="18"/>
              </w:rPr>
              <w:t>65</w:t>
            </w:r>
          </w:p>
        </w:tc>
        <w:tc>
          <w:tcPr>
            <w:tcW w:w="344"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313F2A" w:rsidRPr="00C23714" w:rsidRDefault="00313F2A" w:rsidP="00313F2A">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Показатель 2. Количество учащихся на машинистов-трактористов категорий A, B, C, D, E, F (человек)</w:t>
            </w:r>
          </w:p>
        </w:tc>
        <w:tc>
          <w:tcPr>
            <w:tcW w:w="196" w:type="pct"/>
            <w:shd w:val="clear" w:color="auto" w:fill="auto"/>
            <w:vAlign w:val="center"/>
            <w:hideMark/>
          </w:tcPr>
          <w:p w:rsidR="00B73E29" w:rsidRPr="00C23714" w:rsidRDefault="00B73E29" w:rsidP="00B73E29">
            <w:pPr>
              <w:ind w:left="-156"/>
              <w:jc w:val="center"/>
              <w:rPr>
                <w:rFonts w:ascii="Times New Roman" w:hAnsi="Times New Roman"/>
                <w:sz w:val="18"/>
                <w:szCs w:val="18"/>
              </w:rPr>
            </w:pPr>
            <w:r w:rsidRPr="00C23714">
              <w:rPr>
                <w:rFonts w:ascii="Times New Roman" w:hAnsi="Times New Roman"/>
                <w:sz w:val="18"/>
                <w:szCs w:val="18"/>
              </w:rPr>
              <w:t>115</w:t>
            </w:r>
          </w:p>
        </w:tc>
        <w:tc>
          <w:tcPr>
            <w:tcW w:w="196" w:type="pct"/>
            <w:shd w:val="clear" w:color="auto" w:fill="auto"/>
            <w:vAlign w:val="center"/>
            <w:hideMark/>
          </w:tcPr>
          <w:p w:rsidR="00B73E29" w:rsidRPr="00C23714" w:rsidRDefault="00B73E29" w:rsidP="00B73E29">
            <w:pPr>
              <w:ind w:left="-156"/>
              <w:jc w:val="center"/>
              <w:rPr>
                <w:rFonts w:ascii="Times New Roman" w:hAnsi="Times New Roman"/>
                <w:sz w:val="18"/>
                <w:szCs w:val="18"/>
              </w:rPr>
            </w:pPr>
            <w:r w:rsidRPr="00C23714">
              <w:rPr>
                <w:rFonts w:ascii="Times New Roman" w:hAnsi="Times New Roman"/>
                <w:sz w:val="18"/>
                <w:szCs w:val="18"/>
              </w:rPr>
              <w:t>115</w:t>
            </w:r>
          </w:p>
        </w:tc>
        <w:tc>
          <w:tcPr>
            <w:tcW w:w="197"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115</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115</w:t>
            </w:r>
          </w:p>
        </w:tc>
        <w:tc>
          <w:tcPr>
            <w:tcW w:w="164" w:type="pct"/>
            <w:gridSpan w:val="2"/>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135</w:t>
            </w:r>
          </w:p>
        </w:tc>
        <w:tc>
          <w:tcPr>
            <w:tcW w:w="164" w:type="pct"/>
            <w:gridSpan w:val="2"/>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135</w:t>
            </w:r>
          </w:p>
        </w:tc>
        <w:tc>
          <w:tcPr>
            <w:tcW w:w="164" w:type="pct"/>
            <w:gridSpan w:val="2"/>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135</w:t>
            </w:r>
          </w:p>
        </w:tc>
        <w:tc>
          <w:tcPr>
            <w:tcW w:w="163" w:type="pct"/>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135</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Показатель 3. Количество учащихся на бухгалтеров (человек)</w:t>
            </w:r>
          </w:p>
        </w:tc>
        <w:tc>
          <w:tcPr>
            <w:tcW w:w="196" w:type="pct"/>
            <w:shd w:val="clear" w:color="auto" w:fill="auto"/>
            <w:vAlign w:val="center"/>
            <w:hideMark/>
          </w:tcPr>
          <w:p w:rsidR="00B73E29" w:rsidRPr="00C23714" w:rsidRDefault="00B73E29" w:rsidP="00B73E29">
            <w:pPr>
              <w:ind w:left="-156"/>
              <w:jc w:val="center"/>
              <w:rPr>
                <w:rFonts w:ascii="Times New Roman" w:hAnsi="Times New Roman"/>
                <w:sz w:val="18"/>
                <w:szCs w:val="18"/>
              </w:rPr>
            </w:pPr>
            <w:r w:rsidRPr="00C23714">
              <w:rPr>
                <w:rFonts w:ascii="Times New Roman" w:hAnsi="Times New Roman"/>
                <w:sz w:val="18"/>
                <w:szCs w:val="18"/>
              </w:rPr>
              <w:t>45</w:t>
            </w:r>
          </w:p>
        </w:tc>
        <w:tc>
          <w:tcPr>
            <w:tcW w:w="196" w:type="pct"/>
            <w:shd w:val="clear" w:color="auto" w:fill="auto"/>
            <w:vAlign w:val="center"/>
            <w:hideMark/>
          </w:tcPr>
          <w:p w:rsidR="00B73E29" w:rsidRPr="00C23714" w:rsidRDefault="00B73E29" w:rsidP="00B73E29">
            <w:pPr>
              <w:ind w:left="-156"/>
              <w:jc w:val="center"/>
              <w:rPr>
                <w:rFonts w:ascii="Times New Roman" w:hAnsi="Times New Roman"/>
                <w:sz w:val="18"/>
                <w:szCs w:val="18"/>
              </w:rPr>
            </w:pPr>
            <w:r w:rsidRPr="00C23714">
              <w:rPr>
                <w:rFonts w:ascii="Times New Roman" w:hAnsi="Times New Roman"/>
                <w:sz w:val="18"/>
                <w:szCs w:val="18"/>
              </w:rPr>
              <w:t>45</w:t>
            </w:r>
          </w:p>
        </w:tc>
        <w:tc>
          <w:tcPr>
            <w:tcW w:w="197"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45</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64" w:type="pct"/>
            <w:gridSpan w:val="2"/>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64" w:type="pct"/>
            <w:gridSpan w:val="2"/>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64" w:type="pct"/>
            <w:gridSpan w:val="2"/>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63" w:type="pct"/>
            <w:shd w:val="clear" w:color="auto" w:fill="auto"/>
            <w:vAlign w:val="center"/>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Государственная услуга/работа 2.</w:t>
            </w:r>
            <w:r w:rsidRPr="00C23714">
              <w:rPr>
                <w:rFonts w:ascii="Times New Roman" w:hAnsi="Times New Roman"/>
                <w:bCs/>
                <w:sz w:val="18"/>
                <w:szCs w:val="18"/>
              </w:rPr>
              <w:t xml:space="preserve"> </w:t>
            </w:r>
            <w:r w:rsidRPr="00C23714">
              <w:rPr>
                <w:rFonts w:ascii="Times New Roman" w:hAnsi="Times New Roman"/>
                <w:sz w:val="18"/>
                <w:szCs w:val="18"/>
              </w:rPr>
              <w:t>Производство и заготовка семян овощебахчевых культур</w:t>
            </w:r>
          </w:p>
        </w:tc>
        <w:tc>
          <w:tcPr>
            <w:tcW w:w="196"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3"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8 476,078</w:t>
            </w:r>
          </w:p>
        </w:tc>
        <w:tc>
          <w:tcPr>
            <w:tcW w:w="344" w:type="pct"/>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8 203,195</w:t>
            </w:r>
          </w:p>
        </w:tc>
        <w:tc>
          <w:tcPr>
            <w:tcW w:w="344" w:type="pct"/>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8 628,662</w:t>
            </w:r>
          </w:p>
        </w:tc>
        <w:tc>
          <w:tcPr>
            <w:tcW w:w="344" w:type="pct"/>
            <w:shd w:val="clear" w:color="auto" w:fill="auto"/>
            <w:vAlign w:val="center"/>
            <w:hideMark/>
          </w:tcPr>
          <w:p w:rsidR="00B73E29" w:rsidRPr="00C23714" w:rsidRDefault="001D72A3" w:rsidP="00B73E29">
            <w:pPr>
              <w:jc w:val="center"/>
              <w:rPr>
                <w:rFonts w:ascii="Times New Roman" w:hAnsi="Times New Roman"/>
                <w:b/>
                <w:sz w:val="18"/>
                <w:szCs w:val="18"/>
              </w:rPr>
            </w:pPr>
            <w:r w:rsidRPr="00C23714">
              <w:rPr>
                <w:rFonts w:ascii="Times New Roman" w:hAnsi="Times New Roman"/>
                <w:b/>
                <w:sz w:val="18"/>
                <w:szCs w:val="18"/>
              </w:rPr>
              <w:t>8</w:t>
            </w:r>
            <w:r w:rsidR="00212EC1">
              <w:rPr>
                <w:rFonts w:ascii="Times New Roman" w:hAnsi="Times New Roman"/>
                <w:b/>
                <w:sz w:val="18"/>
                <w:szCs w:val="18"/>
              </w:rPr>
              <w:t xml:space="preserve"> </w:t>
            </w:r>
            <w:r w:rsidRPr="00C23714">
              <w:rPr>
                <w:rFonts w:ascii="Times New Roman" w:hAnsi="Times New Roman"/>
                <w:b/>
                <w:sz w:val="18"/>
                <w:szCs w:val="18"/>
              </w:rPr>
              <w:t>714,982</w:t>
            </w:r>
          </w:p>
        </w:tc>
        <w:tc>
          <w:tcPr>
            <w:tcW w:w="360" w:type="pct"/>
            <w:shd w:val="clear" w:color="auto" w:fill="auto"/>
            <w:vAlign w:val="center"/>
            <w:hideMark/>
          </w:tcPr>
          <w:p w:rsidR="00B73E29" w:rsidRPr="00C23714" w:rsidRDefault="00212EC1" w:rsidP="00B73E29">
            <w:pPr>
              <w:jc w:val="center"/>
              <w:rPr>
                <w:rFonts w:ascii="Times New Roman" w:hAnsi="Times New Roman"/>
                <w:b/>
                <w:bCs/>
                <w:sz w:val="18"/>
                <w:szCs w:val="18"/>
              </w:rPr>
            </w:pPr>
            <w:r>
              <w:rPr>
                <w:rFonts w:ascii="Times New Roman" w:hAnsi="Times New Roman"/>
                <w:b/>
                <w:bCs/>
                <w:sz w:val="18"/>
                <w:szCs w:val="18"/>
              </w:rPr>
              <w:t>8 992,756</w:t>
            </w:r>
          </w:p>
        </w:tc>
        <w:tc>
          <w:tcPr>
            <w:tcW w:w="360" w:type="pct"/>
            <w:shd w:val="clear" w:color="auto" w:fill="auto"/>
            <w:vAlign w:val="center"/>
            <w:hideMark/>
          </w:tcPr>
          <w:p w:rsidR="00B73E29" w:rsidRPr="00C23714" w:rsidRDefault="00353A17" w:rsidP="00B73E29">
            <w:pPr>
              <w:jc w:val="center"/>
              <w:rPr>
                <w:rFonts w:ascii="Times New Roman" w:hAnsi="Times New Roman"/>
                <w:b/>
                <w:bCs/>
                <w:sz w:val="18"/>
                <w:szCs w:val="18"/>
              </w:rPr>
            </w:pPr>
            <w:r w:rsidRPr="00C23714">
              <w:rPr>
                <w:rFonts w:ascii="Times New Roman" w:hAnsi="Times New Roman"/>
                <w:b/>
                <w:bCs/>
                <w:sz w:val="18"/>
                <w:szCs w:val="18"/>
              </w:rPr>
              <w:t>7</w:t>
            </w:r>
            <w:r w:rsidR="00212EC1">
              <w:rPr>
                <w:rFonts w:ascii="Times New Roman" w:hAnsi="Times New Roman"/>
                <w:b/>
                <w:bCs/>
                <w:sz w:val="18"/>
                <w:szCs w:val="18"/>
              </w:rPr>
              <w:t xml:space="preserve"> </w:t>
            </w:r>
            <w:r w:rsidRPr="00C23714">
              <w:rPr>
                <w:rFonts w:ascii="Times New Roman" w:hAnsi="Times New Roman"/>
                <w:b/>
                <w:bCs/>
                <w:sz w:val="18"/>
                <w:szCs w:val="18"/>
              </w:rPr>
              <w:t>518,797</w:t>
            </w:r>
          </w:p>
        </w:tc>
        <w:tc>
          <w:tcPr>
            <w:tcW w:w="360" w:type="pct"/>
            <w:shd w:val="clear" w:color="auto" w:fill="auto"/>
            <w:vAlign w:val="center"/>
            <w:hideMark/>
          </w:tcPr>
          <w:p w:rsidR="00B73E29" w:rsidRPr="00C23714" w:rsidRDefault="00353A17" w:rsidP="00B73E29">
            <w:pPr>
              <w:jc w:val="center"/>
              <w:rPr>
                <w:rFonts w:ascii="Times New Roman" w:hAnsi="Times New Roman"/>
                <w:b/>
                <w:bCs/>
                <w:sz w:val="18"/>
                <w:szCs w:val="18"/>
              </w:rPr>
            </w:pPr>
            <w:r w:rsidRPr="00C23714">
              <w:rPr>
                <w:rFonts w:ascii="Times New Roman" w:hAnsi="Times New Roman"/>
                <w:b/>
                <w:bCs/>
                <w:sz w:val="18"/>
                <w:szCs w:val="18"/>
              </w:rPr>
              <w:t>7</w:t>
            </w:r>
            <w:r w:rsidR="00212EC1">
              <w:rPr>
                <w:rFonts w:ascii="Times New Roman" w:hAnsi="Times New Roman"/>
                <w:b/>
                <w:bCs/>
                <w:sz w:val="18"/>
                <w:szCs w:val="18"/>
              </w:rPr>
              <w:t xml:space="preserve"> </w:t>
            </w:r>
            <w:r w:rsidRPr="00C23714">
              <w:rPr>
                <w:rFonts w:ascii="Times New Roman" w:hAnsi="Times New Roman"/>
                <w:b/>
                <w:bCs/>
                <w:sz w:val="18"/>
                <w:szCs w:val="18"/>
              </w:rPr>
              <w:t>518,797</w:t>
            </w:r>
          </w:p>
        </w:tc>
        <w:tc>
          <w:tcPr>
            <w:tcW w:w="194"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Показатель 1. Общий объем заготовленных семян овощебахчевых культур (тонн)</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197"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2,8</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163"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Показатель 2. Количество оказанных консультаций (единиц)</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97"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25</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28</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30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35</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38</w:t>
            </w:r>
          </w:p>
        </w:tc>
        <w:tc>
          <w:tcPr>
            <w:tcW w:w="163"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40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Государственная услуга/работа 3</w:t>
            </w:r>
            <w:r w:rsidRPr="00C23714">
              <w:rPr>
                <w:rFonts w:ascii="Times New Roman" w:hAnsi="Times New Roman"/>
                <w:bCs/>
                <w:sz w:val="18"/>
                <w:szCs w:val="18"/>
              </w:rPr>
              <w:t>.</w:t>
            </w:r>
            <w:r w:rsidRPr="00C23714">
              <w:rPr>
                <w:rFonts w:ascii="Times New Roman" w:hAnsi="Times New Roman"/>
                <w:sz w:val="18"/>
                <w:szCs w:val="18"/>
              </w:rPr>
              <w:t xml:space="preserve"> Повышение квалификации специалистов массовых профессий в области сельского хозяйства</w:t>
            </w:r>
          </w:p>
        </w:tc>
        <w:tc>
          <w:tcPr>
            <w:tcW w:w="196"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0</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0</w:t>
            </w:r>
          </w:p>
        </w:tc>
        <w:tc>
          <w:tcPr>
            <w:tcW w:w="163" w:type="pct"/>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0</w:t>
            </w:r>
          </w:p>
        </w:tc>
        <w:tc>
          <w:tcPr>
            <w:tcW w:w="344" w:type="pct"/>
            <w:shd w:val="clear" w:color="auto" w:fill="auto"/>
            <w:vAlign w:val="center"/>
            <w:hideMark/>
          </w:tcPr>
          <w:p w:rsidR="00B73E29" w:rsidRPr="00C23714" w:rsidRDefault="00B73E29" w:rsidP="00B73E29">
            <w:pPr>
              <w:ind w:left="-48" w:right="-94"/>
              <w:jc w:val="center"/>
              <w:rPr>
                <w:rFonts w:ascii="Times New Roman" w:hAnsi="Times New Roman"/>
                <w:b/>
                <w:sz w:val="18"/>
                <w:szCs w:val="18"/>
              </w:rPr>
            </w:pPr>
            <w:r w:rsidRPr="00C23714">
              <w:rPr>
                <w:rFonts w:ascii="Times New Roman" w:hAnsi="Times New Roman"/>
                <w:b/>
                <w:sz w:val="18"/>
                <w:szCs w:val="18"/>
              </w:rPr>
              <w:t>11 317,889</w:t>
            </w:r>
          </w:p>
        </w:tc>
        <w:tc>
          <w:tcPr>
            <w:tcW w:w="344" w:type="pct"/>
            <w:shd w:val="clear" w:color="auto" w:fill="auto"/>
            <w:vAlign w:val="center"/>
            <w:hideMark/>
          </w:tcPr>
          <w:p w:rsidR="00B73E29" w:rsidRPr="00C23714" w:rsidRDefault="00B73E29" w:rsidP="00B73E29">
            <w:pPr>
              <w:ind w:left="-48" w:right="-94"/>
              <w:jc w:val="center"/>
              <w:rPr>
                <w:rFonts w:ascii="Times New Roman" w:hAnsi="Times New Roman"/>
                <w:b/>
                <w:sz w:val="18"/>
                <w:szCs w:val="18"/>
              </w:rPr>
            </w:pPr>
            <w:r w:rsidRPr="00C23714">
              <w:rPr>
                <w:rFonts w:ascii="Times New Roman" w:hAnsi="Times New Roman"/>
                <w:b/>
                <w:sz w:val="18"/>
                <w:szCs w:val="18"/>
              </w:rPr>
              <w:t>8 969,493</w:t>
            </w:r>
          </w:p>
        </w:tc>
        <w:tc>
          <w:tcPr>
            <w:tcW w:w="344" w:type="pct"/>
            <w:shd w:val="clear" w:color="auto" w:fill="auto"/>
            <w:vAlign w:val="center"/>
            <w:hideMark/>
          </w:tcPr>
          <w:p w:rsidR="00B73E29" w:rsidRPr="00C23714" w:rsidRDefault="00B73E29" w:rsidP="00B73E29">
            <w:pPr>
              <w:ind w:left="-51"/>
              <w:rPr>
                <w:rFonts w:ascii="Times New Roman" w:hAnsi="Times New Roman"/>
                <w:b/>
                <w:sz w:val="18"/>
                <w:szCs w:val="18"/>
              </w:rPr>
            </w:pPr>
            <w:r w:rsidRPr="00C23714">
              <w:rPr>
                <w:rFonts w:ascii="Times New Roman" w:hAnsi="Times New Roman"/>
                <w:b/>
                <w:sz w:val="18"/>
                <w:szCs w:val="18"/>
              </w:rPr>
              <w:t>11 402,675</w:t>
            </w:r>
          </w:p>
        </w:tc>
        <w:tc>
          <w:tcPr>
            <w:tcW w:w="344" w:type="pct"/>
            <w:shd w:val="clear" w:color="auto" w:fill="auto"/>
            <w:vAlign w:val="center"/>
            <w:hideMark/>
          </w:tcPr>
          <w:p w:rsidR="00B73E29" w:rsidRPr="00C23714" w:rsidRDefault="001D72A3" w:rsidP="00B73E29">
            <w:pPr>
              <w:jc w:val="center"/>
              <w:rPr>
                <w:rFonts w:ascii="Times New Roman" w:hAnsi="Times New Roman"/>
                <w:b/>
                <w:sz w:val="18"/>
                <w:szCs w:val="18"/>
              </w:rPr>
            </w:pPr>
            <w:r w:rsidRPr="00C23714">
              <w:rPr>
                <w:rFonts w:ascii="Times New Roman" w:hAnsi="Times New Roman"/>
                <w:b/>
                <w:sz w:val="18"/>
                <w:szCs w:val="18"/>
              </w:rPr>
              <w:t>8</w:t>
            </w:r>
            <w:r w:rsidR="00212EC1">
              <w:rPr>
                <w:rFonts w:ascii="Times New Roman" w:hAnsi="Times New Roman"/>
                <w:b/>
                <w:sz w:val="18"/>
                <w:szCs w:val="18"/>
              </w:rPr>
              <w:t xml:space="preserve"> </w:t>
            </w:r>
            <w:r w:rsidRPr="00C23714">
              <w:rPr>
                <w:rFonts w:ascii="Times New Roman" w:hAnsi="Times New Roman"/>
                <w:b/>
                <w:sz w:val="18"/>
                <w:szCs w:val="18"/>
              </w:rPr>
              <w:t>851,556</w:t>
            </w:r>
          </w:p>
        </w:tc>
        <w:tc>
          <w:tcPr>
            <w:tcW w:w="360" w:type="pct"/>
            <w:shd w:val="clear" w:color="auto" w:fill="auto"/>
            <w:vAlign w:val="center"/>
            <w:hideMark/>
          </w:tcPr>
          <w:p w:rsidR="00B73E29" w:rsidRPr="00C23714" w:rsidRDefault="00212EC1" w:rsidP="00B73E29">
            <w:pPr>
              <w:jc w:val="center"/>
              <w:rPr>
                <w:rFonts w:ascii="Times New Roman" w:hAnsi="Times New Roman"/>
                <w:b/>
                <w:bCs/>
                <w:sz w:val="18"/>
                <w:szCs w:val="18"/>
              </w:rPr>
            </w:pPr>
            <w:r>
              <w:rPr>
                <w:rFonts w:ascii="Times New Roman" w:hAnsi="Times New Roman"/>
                <w:b/>
                <w:bCs/>
                <w:sz w:val="18"/>
                <w:szCs w:val="18"/>
              </w:rPr>
              <w:t>9 507,296</w:t>
            </w:r>
          </w:p>
        </w:tc>
        <w:tc>
          <w:tcPr>
            <w:tcW w:w="360" w:type="pct"/>
            <w:shd w:val="clear" w:color="auto" w:fill="auto"/>
            <w:vAlign w:val="center"/>
            <w:hideMark/>
          </w:tcPr>
          <w:p w:rsidR="00B73E29" w:rsidRPr="00C23714" w:rsidRDefault="00E40FF1" w:rsidP="00B73E29">
            <w:pPr>
              <w:jc w:val="center"/>
              <w:rPr>
                <w:rFonts w:ascii="Times New Roman" w:hAnsi="Times New Roman"/>
                <w:b/>
                <w:bCs/>
                <w:sz w:val="18"/>
                <w:szCs w:val="18"/>
              </w:rPr>
            </w:pPr>
            <w:r w:rsidRPr="00C23714">
              <w:rPr>
                <w:rFonts w:ascii="Times New Roman" w:hAnsi="Times New Roman"/>
                <w:b/>
                <w:bCs/>
                <w:sz w:val="18"/>
                <w:szCs w:val="18"/>
              </w:rPr>
              <w:t>8</w:t>
            </w:r>
            <w:r w:rsidR="00212EC1">
              <w:rPr>
                <w:rFonts w:ascii="Times New Roman" w:hAnsi="Times New Roman"/>
                <w:b/>
                <w:bCs/>
                <w:sz w:val="18"/>
                <w:szCs w:val="18"/>
              </w:rPr>
              <w:t xml:space="preserve"> </w:t>
            </w:r>
            <w:r w:rsidRPr="00C23714">
              <w:rPr>
                <w:rFonts w:ascii="Times New Roman" w:hAnsi="Times New Roman"/>
                <w:b/>
                <w:bCs/>
                <w:sz w:val="18"/>
                <w:szCs w:val="18"/>
              </w:rPr>
              <w:t>411,529</w:t>
            </w:r>
          </w:p>
        </w:tc>
        <w:tc>
          <w:tcPr>
            <w:tcW w:w="360" w:type="pct"/>
            <w:shd w:val="clear" w:color="auto" w:fill="auto"/>
            <w:vAlign w:val="center"/>
            <w:hideMark/>
          </w:tcPr>
          <w:p w:rsidR="00B73E29" w:rsidRPr="00C23714" w:rsidRDefault="00E40FF1" w:rsidP="00B73E29">
            <w:pPr>
              <w:jc w:val="center"/>
              <w:rPr>
                <w:rFonts w:ascii="Times New Roman" w:hAnsi="Times New Roman"/>
                <w:b/>
                <w:bCs/>
                <w:sz w:val="18"/>
                <w:szCs w:val="18"/>
              </w:rPr>
            </w:pPr>
            <w:r w:rsidRPr="00C23714">
              <w:rPr>
                <w:rFonts w:ascii="Times New Roman" w:hAnsi="Times New Roman"/>
                <w:b/>
                <w:bCs/>
                <w:sz w:val="18"/>
                <w:szCs w:val="18"/>
              </w:rPr>
              <w:t>8</w:t>
            </w:r>
            <w:r w:rsidR="00212EC1">
              <w:rPr>
                <w:rFonts w:ascii="Times New Roman" w:hAnsi="Times New Roman"/>
                <w:b/>
                <w:bCs/>
                <w:sz w:val="18"/>
                <w:szCs w:val="18"/>
              </w:rPr>
              <w:t xml:space="preserve"> </w:t>
            </w:r>
            <w:r w:rsidRPr="00C23714">
              <w:rPr>
                <w:rFonts w:ascii="Times New Roman" w:hAnsi="Times New Roman"/>
                <w:b/>
                <w:bCs/>
                <w:sz w:val="18"/>
                <w:szCs w:val="18"/>
              </w:rPr>
              <w:t>411,529</w:t>
            </w:r>
          </w:p>
        </w:tc>
        <w:tc>
          <w:tcPr>
            <w:tcW w:w="194"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 xml:space="preserve">Показатель 1. Количество специалистов массовых </w:t>
            </w:r>
          </w:p>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профессий в области сельского хозяйства, проходящих повышение квалификации (человек)</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795</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795</w:t>
            </w:r>
          </w:p>
        </w:tc>
        <w:tc>
          <w:tcPr>
            <w:tcW w:w="197"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795</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695</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695</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695</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695</w:t>
            </w:r>
          </w:p>
        </w:tc>
        <w:tc>
          <w:tcPr>
            <w:tcW w:w="163"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695</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Государственная услуга/работа 4.</w:t>
            </w:r>
            <w:r w:rsidRPr="00C23714">
              <w:rPr>
                <w:rFonts w:ascii="Times New Roman" w:hAnsi="Times New Roman"/>
                <w:bCs/>
                <w:sz w:val="18"/>
                <w:szCs w:val="18"/>
              </w:rPr>
              <w:t xml:space="preserve"> </w:t>
            </w:r>
            <w:r w:rsidRPr="00C23714">
              <w:rPr>
                <w:rFonts w:ascii="Times New Roman" w:hAnsi="Times New Roman"/>
                <w:sz w:val="18"/>
                <w:szCs w:val="18"/>
              </w:rPr>
              <w:t>Сортоиспытание сельскохозяйственных культур</w:t>
            </w:r>
          </w:p>
        </w:tc>
        <w:tc>
          <w:tcPr>
            <w:tcW w:w="196"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96"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97"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163"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х</w:t>
            </w:r>
          </w:p>
        </w:tc>
        <w:tc>
          <w:tcPr>
            <w:tcW w:w="344" w:type="pct"/>
            <w:shd w:val="clear" w:color="auto" w:fill="auto"/>
            <w:vAlign w:val="center"/>
            <w:hideMark/>
          </w:tcPr>
          <w:p w:rsidR="00B73E29" w:rsidRPr="00C23714" w:rsidRDefault="00B73E29" w:rsidP="00B73E29">
            <w:pPr>
              <w:jc w:val="center"/>
              <w:rPr>
                <w:rFonts w:ascii="Times New Roman" w:hAnsi="Times New Roman"/>
                <w:b/>
                <w:sz w:val="18"/>
                <w:szCs w:val="18"/>
              </w:rPr>
            </w:pPr>
            <w:r w:rsidRPr="00C23714">
              <w:rPr>
                <w:rFonts w:ascii="Times New Roman" w:hAnsi="Times New Roman"/>
                <w:b/>
                <w:sz w:val="18"/>
                <w:szCs w:val="18"/>
              </w:rPr>
              <w:t>3 318,446</w:t>
            </w:r>
          </w:p>
        </w:tc>
        <w:tc>
          <w:tcPr>
            <w:tcW w:w="344"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
                <w:bCs/>
                <w:sz w:val="18"/>
                <w:szCs w:val="18"/>
              </w:rPr>
            </w:pPr>
            <w:r w:rsidRPr="00C23714">
              <w:rPr>
                <w:rFonts w:ascii="Times New Roman" w:hAnsi="Times New Roman"/>
                <w:b/>
                <w:bCs/>
                <w:sz w:val="18"/>
                <w:szCs w:val="18"/>
              </w:rPr>
              <w:t>0</w:t>
            </w:r>
          </w:p>
        </w:tc>
      </w:tr>
      <w:tr w:rsidR="001A3844" w:rsidRPr="00C23714" w:rsidTr="001A3844">
        <w:trPr>
          <w:trHeight w:val="20"/>
          <w:jc w:val="center"/>
        </w:trPr>
        <w:tc>
          <w:tcPr>
            <w:tcW w:w="939"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Показатель 1. Проведение сортоиспытаний (единиц)</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1244</w:t>
            </w:r>
          </w:p>
        </w:tc>
        <w:tc>
          <w:tcPr>
            <w:tcW w:w="196"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1244</w:t>
            </w:r>
          </w:p>
        </w:tc>
        <w:tc>
          <w:tcPr>
            <w:tcW w:w="197"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0</w:t>
            </w:r>
          </w:p>
        </w:tc>
        <w:tc>
          <w:tcPr>
            <w:tcW w:w="167"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0</w:t>
            </w:r>
          </w:p>
        </w:tc>
        <w:tc>
          <w:tcPr>
            <w:tcW w:w="164" w:type="pct"/>
            <w:gridSpan w:val="2"/>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0</w:t>
            </w:r>
          </w:p>
        </w:tc>
        <w:tc>
          <w:tcPr>
            <w:tcW w:w="163" w:type="pct"/>
            <w:shd w:val="clear" w:color="auto" w:fill="auto"/>
            <w:vAlign w:val="center"/>
            <w:hideMark/>
          </w:tcPr>
          <w:p w:rsidR="00B73E29" w:rsidRPr="00C23714" w:rsidRDefault="00B73E29" w:rsidP="00B73E29">
            <w:pPr>
              <w:jc w:val="center"/>
              <w:rPr>
                <w:rFonts w:ascii="Times New Roman" w:hAnsi="Times New Roman"/>
                <w:sz w:val="18"/>
                <w:szCs w:val="18"/>
              </w:rPr>
            </w:pPr>
            <w:r w:rsidRPr="00C23714">
              <w:rPr>
                <w:rFonts w:ascii="Times New Roman" w:hAnsi="Times New Roman"/>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4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hideMark/>
          </w:tcPr>
          <w:p w:rsidR="00B73E29" w:rsidRPr="00C23714" w:rsidRDefault="00B73E29" w:rsidP="00B73E29">
            <w:pPr>
              <w:jc w:val="center"/>
              <w:rPr>
                <w:rFonts w:ascii="Times New Roman" w:hAnsi="Times New Roman"/>
                <w:bCs/>
                <w:sz w:val="18"/>
                <w:szCs w:val="18"/>
              </w:rPr>
            </w:pPr>
            <w:r w:rsidRPr="00C23714">
              <w:rPr>
                <w:rFonts w:ascii="Times New Roman" w:hAnsi="Times New Roman"/>
                <w:bCs/>
                <w:sz w:val="18"/>
                <w:szCs w:val="18"/>
              </w:rPr>
              <w:t>0</w:t>
            </w:r>
          </w:p>
        </w:tc>
      </w:tr>
      <w:tr w:rsidR="007B17C0" w:rsidRPr="00C23714" w:rsidTr="001A3844">
        <w:trPr>
          <w:trHeight w:val="20"/>
          <w:jc w:val="center"/>
        </w:trPr>
        <w:tc>
          <w:tcPr>
            <w:tcW w:w="939" w:type="pct"/>
            <w:shd w:val="clear" w:color="auto" w:fill="auto"/>
            <w:vAlign w:val="center"/>
          </w:tcPr>
          <w:p w:rsidR="007B17C0" w:rsidRPr="00C23714" w:rsidRDefault="007B17C0" w:rsidP="00B73E29">
            <w:pPr>
              <w:jc w:val="center"/>
              <w:rPr>
                <w:rFonts w:ascii="Times New Roman" w:hAnsi="Times New Roman"/>
                <w:b/>
                <w:bCs/>
                <w:sz w:val="18"/>
                <w:szCs w:val="18"/>
              </w:rPr>
            </w:pPr>
            <w:r w:rsidRPr="00C23714">
              <w:rPr>
                <w:rFonts w:ascii="Times New Roman" w:hAnsi="Times New Roman"/>
                <w:b/>
                <w:bCs/>
                <w:sz w:val="18"/>
                <w:szCs w:val="18"/>
              </w:rPr>
              <w:t>Государственная услуга/работа</w:t>
            </w:r>
          </w:p>
          <w:p w:rsidR="007B17C0" w:rsidRPr="00C23714" w:rsidRDefault="007B17C0" w:rsidP="00B73E29">
            <w:pPr>
              <w:jc w:val="center"/>
              <w:rPr>
                <w:rFonts w:ascii="Times New Roman" w:hAnsi="Times New Roman"/>
                <w:b/>
                <w:sz w:val="18"/>
                <w:szCs w:val="18"/>
              </w:rPr>
            </w:pPr>
            <w:r w:rsidRPr="00C23714">
              <w:rPr>
                <w:rFonts w:ascii="Times New Roman" w:hAnsi="Times New Roman"/>
                <w:b/>
                <w:bCs/>
                <w:sz w:val="18"/>
                <w:szCs w:val="18"/>
              </w:rPr>
              <w:t>5. Подготовка специалистов среднего звена</w:t>
            </w:r>
          </w:p>
        </w:tc>
        <w:tc>
          <w:tcPr>
            <w:tcW w:w="196" w:type="pct"/>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w:t>
            </w:r>
          </w:p>
        </w:tc>
        <w:tc>
          <w:tcPr>
            <w:tcW w:w="196" w:type="pct"/>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w:t>
            </w:r>
          </w:p>
        </w:tc>
        <w:tc>
          <w:tcPr>
            <w:tcW w:w="197" w:type="pct"/>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w:t>
            </w:r>
          </w:p>
        </w:tc>
        <w:tc>
          <w:tcPr>
            <w:tcW w:w="167" w:type="pct"/>
            <w:gridSpan w:val="2"/>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w:t>
            </w:r>
          </w:p>
        </w:tc>
        <w:tc>
          <w:tcPr>
            <w:tcW w:w="164" w:type="pct"/>
            <w:gridSpan w:val="2"/>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х</w:t>
            </w:r>
          </w:p>
        </w:tc>
        <w:tc>
          <w:tcPr>
            <w:tcW w:w="164" w:type="pct"/>
            <w:gridSpan w:val="2"/>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х</w:t>
            </w:r>
          </w:p>
        </w:tc>
        <w:tc>
          <w:tcPr>
            <w:tcW w:w="164" w:type="pct"/>
            <w:gridSpan w:val="2"/>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х</w:t>
            </w:r>
          </w:p>
        </w:tc>
        <w:tc>
          <w:tcPr>
            <w:tcW w:w="163" w:type="pct"/>
            <w:shd w:val="clear" w:color="auto" w:fill="auto"/>
            <w:vAlign w:val="center"/>
          </w:tcPr>
          <w:p w:rsidR="007B17C0" w:rsidRPr="00C23714" w:rsidRDefault="00BB1A4D" w:rsidP="00B73E29">
            <w:pPr>
              <w:jc w:val="center"/>
              <w:rPr>
                <w:rFonts w:ascii="Times New Roman" w:hAnsi="Times New Roman"/>
                <w:b/>
                <w:sz w:val="18"/>
                <w:szCs w:val="18"/>
              </w:rPr>
            </w:pPr>
            <w:r w:rsidRPr="00C23714">
              <w:rPr>
                <w:rFonts w:ascii="Times New Roman" w:hAnsi="Times New Roman"/>
                <w:b/>
                <w:sz w:val="18"/>
                <w:szCs w:val="18"/>
              </w:rPr>
              <w:t>х</w:t>
            </w:r>
          </w:p>
        </w:tc>
        <w:tc>
          <w:tcPr>
            <w:tcW w:w="344"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w:t>
            </w:r>
          </w:p>
        </w:tc>
        <w:tc>
          <w:tcPr>
            <w:tcW w:w="344"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w:t>
            </w:r>
          </w:p>
        </w:tc>
        <w:tc>
          <w:tcPr>
            <w:tcW w:w="344"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w:t>
            </w:r>
          </w:p>
        </w:tc>
        <w:tc>
          <w:tcPr>
            <w:tcW w:w="344"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w:t>
            </w:r>
          </w:p>
        </w:tc>
        <w:tc>
          <w:tcPr>
            <w:tcW w:w="360" w:type="pct"/>
            <w:shd w:val="clear" w:color="auto" w:fill="auto"/>
            <w:vAlign w:val="center"/>
          </w:tcPr>
          <w:p w:rsidR="007B17C0" w:rsidRPr="00C23714" w:rsidRDefault="00212EC1" w:rsidP="00B73E29">
            <w:pPr>
              <w:jc w:val="center"/>
              <w:rPr>
                <w:rFonts w:ascii="Times New Roman" w:hAnsi="Times New Roman"/>
                <w:b/>
                <w:bCs/>
                <w:sz w:val="18"/>
                <w:szCs w:val="18"/>
              </w:rPr>
            </w:pPr>
            <w:r>
              <w:rPr>
                <w:rFonts w:ascii="Times New Roman" w:hAnsi="Times New Roman"/>
                <w:b/>
                <w:bCs/>
                <w:sz w:val="18"/>
                <w:szCs w:val="18"/>
              </w:rPr>
              <w:t>37 367,348</w:t>
            </w:r>
          </w:p>
        </w:tc>
        <w:tc>
          <w:tcPr>
            <w:tcW w:w="360"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34</w:t>
            </w:r>
            <w:r w:rsidR="00212EC1">
              <w:rPr>
                <w:rFonts w:ascii="Times New Roman" w:hAnsi="Times New Roman"/>
                <w:b/>
                <w:bCs/>
                <w:sz w:val="18"/>
                <w:szCs w:val="18"/>
              </w:rPr>
              <w:t xml:space="preserve"> </w:t>
            </w:r>
            <w:r w:rsidRPr="00C23714">
              <w:rPr>
                <w:rFonts w:ascii="Times New Roman" w:hAnsi="Times New Roman"/>
                <w:b/>
                <w:bCs/>
                <w:sz w:val="18"/>
                <w:szCs w:val="18"/>
              </w:rPr>
              <w:t>967,777</w:t>
            </w:r>
          </w:p>
        </w:tc>
        <w:tc>
          <w:tcPr>
            <w:tcW w:w="360"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34</w:t>
            </w:r>
            <w:r w:rsidR="00212EC1">
              <w:rPr>
                <w:rFonts w:ascii="Times New Roman" w:hAnsi="Times New Roman"/>
                <w:b/>
                <w:bCs/>
                <w:sz w:val="18"/>
                <w:szCs w:val="18"/>
              </w:rPr>
              <w:t xml:space="preserve"> </w:t>
            </w:r>
            <w:r w:rsidRPr="00C23714">
              <w:rPr>
                <w:rFonts w:ascii="Times New Roman" w:hAnsi="Times New Roman"/>
                <w:b/>
                <w:bCs/>
                <w:sz w:val="18"/>
                <w:szCs w:val="18"/>
              </w:rPr>
              <w:t>967,777</w:t>
            </w:r>
          </w:p>
        </w:tc>
        <w:tc>
          <w:tcPr>
            <w:tcW w:w="194" w:type="pct"/>
            <w:shd w:val="clear" w:color="auto" w:fill="auto"/>
            <w:vAlign w:val="center"/>
          </w:tcPr>
          <w:p w:rsidR="007B17C0" w:rsidRPr="00C23714" w:rsidRDefault="00CE047E" w:rsidP="00B73E29">
            <w:pPr>
              <w:jc w:val="center"/>
              <w:rPr>
                <w:rFonts w:ascii="Times New Roman" w:hAnsi="Times New Roman"/>
                <w:b/>
                <w:bCs/>
                <w:sz w:val="18"/>
                <w:szCs w:val="18"/>
              </w:rPr>
            </w:pPr>
            <w:r w:rsidRPr="00C23714">
              <w:rPr>
                <w:rFonts w:ascii="Times New Roman" w:hAnsi="Times New Roman"/>
                <w:b/>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1. Количество студентов по специальности «оснащение средствами автоматизации технологических процессов и производств (по отраслям)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75</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125</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175</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225</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2. Количество студентов по специальности «Эксплуатация и ремонт»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125</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200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275</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350</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3. Количество студентов по специальности «Ветеринария»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75</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125</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175</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225</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4. Количество студентов по специальности «Агрономия»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125</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200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275</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350</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5. Количество студентов по специальности «Экономика и бухгалтерский учет (по отраслям)»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50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100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150</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200</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6. Количество студентов по специальности «Информационные системы и программирование»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50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100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150</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200</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r w:rsidR="00CE047E" w:rsidRPr="00C23714" w:rsidTr="001A3844">
        <w:trPr>
          <w:trHeight w:val="20"/>
          <w:jc w:val="center"/>
        </w:trPr>
        <w:tc>
          <w:tcPr>
            <w:tcW w:w="939"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Показатель 7. Количество студентов по специальности «Социальная работа»  (человек)</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6"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97"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7"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50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100</w:t>
            </w:r>
          </w:p>
        </w:tc>
        <w:tc>
          <w:tcPr>
            <w:tcW w:w="164" w:type="pct"/>
            <w:gridSpan w:val="2"/>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150</w:t>
            </w:r>
          </w:p>
        </w:tc>
        <w:tc>
          <w:tcPr>
            <w:tcW w:w="163" w:type="pct"/>
            <w:shd w:val="clear" w:color="auto" w:fill="auto"/>
            <w:vAlign w:val="center"/>
          </w:tcPr>
          <w:p w:rsidR="00CE047E" w:rsidRPr="00C23714" w:rsidRDefault="00CE047E" w:rsidP="00CE047E">
            <w:pPr>
              <w:jc w:val="center"/>
              <w:rPr>
                <w:rFonts w:ascii="Times New Roman" w:hAnsi="Times New Roman"/>
                <w:sz w:val="18"/>
                <w:szCs w:val="18"/>
              </w:rPr>
            </w:pPr>
            <w:r w:rsidRPr="00C23714">
              <w:rPr>
                <w:rFonts w:ascii="Times New Roman" w:hAnsi="Times New Roman"/>
                <w:sz w:val="18"/>
                <w:szCs w:val="18"/>
              </w:rPr>
              <w:t>200</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4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
                <w:bCs/>
                <w:sz w:val="18"/>
                <w:szCs w:val="18"/>
              </w:rPr>
              <w:t>-</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360"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0</w:t>
            </w:r>
          </w:p>
        </w:tc>
        <w:tc>
          <w:tcPr>
            <w:tcW w:w="194" w:type="pct"/>
            <w:shd w:val="clear" w:color="auto" w:fill="auto"/>
            <w:vAlign w:val="center"/>
          </w:tcPr>
          <w:p w:rsidR="00CE047E" w:rsidRPr="00C23714" w:rsidRDefault="00CE047E" w:rsidP="00CE047E">
            <w:pPr>
              <w:jc w:val="center"/>
              <w:rPr>
                <w:rFonts w:ascii="Times New Roman" w:hAnsi="Times New Roman"/>
                <w:bCs/>
                <w:sz w:val="18"/>
                <w:szCs w:val="18"/>
              </w:rPr>
            </w:pPr>
            <w:r w:rsidRPr="00C23714">
              <w:rPr>
                <w:rFonts w:ascii="Times New Roman" w:hAnsi="Times New Roman"/>
                <w:bCs/>
                <w:sz w:val="18"/>
                <w:szCs w:val="18"/>
              </w:rPr>
              <w:t>-</w:t>
            </w:r>
          </w:p>
        </w:tc>
      </w:tr>
    </w:tbl>
    <w:p w:rsidR="008F5B38" w:rsidRPr="00C23714" w:rsidRDefault="008F5B38" w:rsidP="00024C14">
      <w:pPr>
        <w:tabs>
          <w:tab w:val="left" w:pos="8127"/>
        </w:tabs>
        <w:jc w:val="right"/>
        <w:rPr>
          <w:bCs/>
          <w:sz w:val="24"/>
          <w:szCs w:val="24"/>
        </w:rPr>
      </w:pPr>
    </w:p>
    <w:p w:rsidR="008F5B38" w:rsidRPr="00C23714" w:rsidRDefault="008F5B38" w:rsidP="00024C14">
      <w:pPr>
        <w:tabs>
          <w:tab w:val="left" w:pos="8127"/>
        </w:tabs>
        <w:jc w:val="right"/>
        <w:rPr>
          <w:bCs/>
          <w:sz w:val="24"/>
          <w:szCs w:val="24"/>
        </w:rPr>
      </w:pPr>
    </w:p>
    <w:p w:rsidR="008F5B38" w:rsidRPr="00C23714" w:rsidRDefault="008F5B38" w:rsidP="00024C14">
      <w:pPr>
        <w:tabs>
          <w:tab w:val="left" w:pos="8127"/>
        </w:tabs>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B67CD3" w:rsidRPr="00C23714" w:rsidRDefault="00B67CD3" w:rsidP="00024C14">
      <w:pPr>
        <w:tabs>
          <w:tab w:val="left" w:pos="8127"/>
        </w:tabs>
        <w:jc w:val="right"/>
        <w:rPr>
          <w:bCs/>
          <w:sz w:val="24"/>
          <w:szCs w:val="24"/>
        </w:rPr>
      </w:pPr>
    </w:p>
    <w:p w:rsidR="00CA61F7" w:rsidRPr="00C23714" w:rsidRDefault="008055E0" w:rsidP="00024C14">
      <w:pPr>
        <w:tabs>
          <w:tab w:val="left" w:pos="8127"/>
        </w:tabs>
        <w:jc w:val="right"/>
        <w:rPr>
          <w:bCs/>
          <w:caps/>
          <w:sz w:val="24"/>
          <w:szCs w:val="24"/>
        </w:rPr>
      </w:pPr>
      <w:r w:rsidRPr="00C23714">
        <w:rPr>
          <w:bCs/>
          <w:sz w:val="24"/>
          <w:szCs w:val="24"/>
        </w:rPr>
        <w:t>Приложение 5</w:t>
      </w:r>
    </w:p>
    <w:p w:rsidR="00CA61F7" w:rsidRPr="00C23714" w:rsidRDefault="00CA61F7" w:rsidP="00024C14">
      <w:pPr>
        <w:keepNext/>
        <w:keepLines/>
        <w:tabs>
          <w:tab w:val="left" w:pos="2977"/>
        </w:tabs>
        <w:spacing w:before="120"/>
        <w:jc w:val="right"/>
        <w:outlineLvl w:val="0"/>
        <w:rPr>
          <w:rFonts w:ascii="Times New Roman" w:hAnsi="Times New Roman"/>
          <w:sz w:val="24"/>
          <w:szCs w:val="24"/>
        </w:rPr>
      </w:pPr>
      <w:r w:rsidRPr="00C23714">
        <w:rPr>
          <w:rFonts w:ascii="Times New Roman" w:hAnsi="Times New Roman"/>
          <w:sz w:val="24"/>
          <w:szCs w:val="24"/>
        </w:rPr>
        <w:t xml:space="preserve">к Государственной программе Чеченской Республики «Развитие сельского хозяйства </w:t>
      </w:r>
      <w:r w:rsidRPr="00C23714">
        <w:rPr>
          <w:rFonts w:ascii="Times New Roman" w:hAnsi="Times New Roman"/>
          <w:sz w:val="24"/>
          <w:szCs w:val="24"/>
        </w:rPr>
        <w:br/>
        <w:t xml:space="preserve">и регулирование рынков сельскохозяйственной продукции, </w:t>
      </w:r>
      <w:r w:rsidRPr="00C23714">
        <w:rPr>
          <w:rFonts w:ascii="Times New Roman" w:hAnsi="Times New Roman"/>
          <w:sz w:val="24"/>
          <w:szCs w:val="24"/>
        </w:rPr>
        <w:br/>
        <w:t>сырья и продовольствия»</w:t>
      </w:r>
    </w:p>
    <w:p w:rsidR="00CA61F7" w:rsidRPr="00C23714" w:rsidRDefault="00CA61F7" w:rsidP="00024C14">
      <w:pPr>
        <w:keepNext/>
        <w:keepLines/>
        <w:tabs>
          <w:tab w:val="left" w:pos="2977"/>
        </w:tabs>
        <w:spacing w:before="120"/>
        <w:outlineLvl w:val="0"/>
        <w:rPr>
          <w:rFonts w:ascii="Times New Roman" w:hAnsi="Times New Roman"/>
          <w:sz w:val="24"/>
          <w:szCs w:val="24"/>
        </w:rPr>
      </w:pPr>
    </w:p>
    <w:p w:rsidR="00CA61F7" w:rsidRPr="00C23714" w:rsidRDefault="00CA61F7" w:rsidP="00024C14">
      <w:pPr>
        <w:autoSpaceDE w:val="0"/>
        <w:autoSpaceDN w:val="0"/>
        <w:adjustRightInd w:val="0"/>
        <w:jc w:val="center"/>
        <w:rPr>
          <w:rFonts w:ascii="Times New Roman" w:eastAsiaTheme="minorHAnsi" w:hAnsi="Times New Roman"/>
          <w:b/>
          <w:bCs/>
          <w:szCs w:val="27"/>
          <w:lang w:eastAsia="en-US"/>
        </w:rPr>
      </w:pPr>
      <w:r w:rsidRPr="00C23714">
        <w:rPr>
          <w:rFonts w:ascii="Times New Roman" w:eastAsiaTheme="minorHAnsi" w:hAnsi="Times New Roman"/>
          <w:b/>
          <w:bCs/>
          <w:szCs w:val="27"/>
          <w:lang w:eastAsia="en-US"/>
        </w:rPr>
        <w:t>Ресурсное обеспечение и прогнозная (справочная) оценка расходов на реализацию целей</w:t>
      </w:r>
    </w:p>
    <w:p w:rsidR="00CA61F7" w:rsidRPr="00C23714" w:rsidRDefault="00CA61F7" w:rsidP="00024C14">
      <w:pPr>
        <w:keepNext/>
        <w:keepLines/>
        <w:tabs>
          <w:tab w:val="left" w:pos="2977"/>
        </w:tabs>
        <w:spacing w:before="120"/>
        <w:jc w:val="center"/>
        <w:outlineLvl w:val="0"/>
        <w:rPr>
          <w:rFonts w:ascii="Times New Roman" w:eastAsiaTheme="minorHAnsi" w:hAnsi="Times New Roman"/>
          <w:b/>
          <w:bCs/>
          <w:szCs w:val="27"/>
          <w:lang w:eastAsia="en-US"/>
        </w:rPr>
      </w:pPr>
      <w:r w:rsidRPr="00C23714">
        <w:rPr>
          <w:rFonts w:ascii="Times New Roman" w:eastAsiaTheme="minorHAnsi" w:hAnsi="Times New Roman"/>
          <w:b/>
          <w:bCs/>
          <w:szCs w:val="27"/>
          <w:lang w:eastAsia="en-US"/>
        </w:rPr>
        <w:t>Государственной программы по источникам финансирования</w:t>
      </w:r>
    </w:p>
    <w:p w:rsidR="00CA61F7" w:rsidRPr="00C23714" w:rsidRDefault="00732BE9" w:rsidP="00024C14">
      <w:pPr>
        <w:keepNext/>
        <w:keepLines/>
        <w:tabs>
          <w:tab w:val="left" w:pos="2977"/>
        </w:tabs>
        <w:spacing w:before="120"/>
        <w:jc w:val="right"/>
        <w:outlineLvl w:val="0"/>
        <w:rPr>
          <w:rFonts w:ascii="Times New Roman" w:eastAsiaTheme="minorHAnsi" w:hAnsi="Times New Roman"/>
          <w:bCs/>
          <w:sz w:val="24"/>
          <w:szCs w:val="27"/>
          <w:lang w:eastAsia="en-US"/>
        </w:rPr>
      </w:pPr>
      <w:r w:rsidRPr="00C23714">
        <w:rPr>
          <w:rFonts w:ascii="Times New Roman" w:eastAsiaTheme="minorHAnsi" w:hAnsi="Times New Roman"/>
          <w:bCs/>
          <w:sz w:val="24"/>
          <w:szCs w:val="27"/>
          <w:lang w:eastAsia="en-US"/>
        </w:rPr>
        <w:t xml:space="preserve">  </w:t>
      </w:r>
      <w:r w:rsidR="00CA61F7" w:rsidRPr="00C23714">
        <w:rPr>
          <w:rFonts w:ascii="Times New Roman" w:eastAsiaTheme="minorHAnsi" w:hAnsi="Times New Roman"/>
          <w:bCs/>
          <w:sz w:val="24"/>
          <w:szCs w:val="27"/>
          <w:lang w:eastAsia="en-US"/>
        </w:rPr>
        <w:t xml:space="preserve">тыс. </w:t>
      </w:r>
      <w:r w:rsidR="00CA61F7" w:rsidRPr="00C23714">
        <w:rPr>
          <w:rFonts w:ascii="Times New Roman" w:eastAsiaTheme="minorHAnsi" w:hAnsi="Times New Roman"/>
          <w:bCs/>
          <w:sz w:val="20"/>
          <w:szCs w:val="27"/>
          <w:lang w:eastAsia="en-US"/>
        </w:rPr>
        <w:t>рублей</w:t>
      </w:r>
    </w:p>
    <w:p w:rsidR="004001F7" w:rsidRPr="00C23714" w:rsidRDefault="004001F7" w:rsidP="00024C14"/>
    <w:tbl>
      <w:tblPr>
        <w:tblW w:w="15980" w:type="dxa"/>
        <w:tblLook w:val="04A0" w:firstRow="1" w:lastRow="0" w:firstColumn="1" w:lastColumn="0" w:noHBand="0" w:noVBand="1"/>
      </w:tblPr>
      <w:tblGrid>
        <w:gridCol w:w="2760"/>
        <w:gridCol w:w="1373"/>
        <w:gridCol w:w="2560"/>
        <w:gridCol w:w="1214"/>
        <w:gridCol w:w="1240"/>
        <w:gridCol w:w="1200"/>
        <w:gridCol w:w="1105"/>
        <w:gridCol w:w="1136"/>
        <w:gridCol w:w="1136"/>
        <w:gridCol w:w="1136"/>
        <w:gridCol w:w="1120"/>
      </w:tblGrid>
      <w:tr w:rsidR="00021051" w:rsidRPr="00021051" w:rsidTr="00775723">
        <w:trPr>
          <w:trHeight w:val="945"/>
        </w:trPr>
        <w:tc>
          <w:tcPr>
            <w:tcW w:w="2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Наименование государственной программы,</w:t>
            </w:r>
            <w:r w:rsidRPr="00021051">
              <w:rPr>
                <w:rFonts w:ascii="Times New Roman" w:hAnsi="Times New Roman"/>
                <w:b/>
                <w:bCs/>
                <w:color w:val="000000"/>
                <w:sz w:val="16"/>
                <w:szCs w:val="16"/>
              </w:rPr>
              <w:br/>
              <w:t>подпрограммы, мероприятий (региональных,</w:t>
            </w:r>
            <w:r w:rsidRPr="00021051">
              <w:rPr>
                <w:rFonts w:ascii="Times New Roman" w:hAnsi="Times New Roman"/>
                <w:b/>
                <w:bCs/>
                <w:color w:val="000000"/>
                <w:sz w:val="16"/>
                <w:szCs w:val="16"/>
              </w:rPr>
              <w:br/>
              <w:t>ведомственных проектов)</w:t>
            </w:r>
          </w:p>
        </w:tc>
        <w:tc>
          <w:tcPr>
            <w:tcW w:w="13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ГРБС (ответственный исполнитель, соисполнитель, участник)</w:t>
            </w:r>
          </w:p>
        </w:tc>
        <w:tc>
          <w:tcPr>
            <w:tcW w:w="25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Источник</w:t>
            </w:r>
            <w:r w:rsidRPr="00021051">
              <w:rPr>
                <w:rFonts w:ascii="Times New Roman" w:hAnsi="Times New Roman"/>
                <w:b/>
                <w:bCs/>
                <w:color w:val="000000"/>
                <w:sz w:val="16"/>
                <w:szCs w:val="16"/>
              </w:rPr>
              <w:br/>
              <w:t>финансирования</w:t>
            </w:r>
            <w:r w:rsidRPr="00021051">
              <w:rPr>
                <w:rFonts w:ascii="Times New Roman" w:hAnsi="Times New Roman"/>
                <w:b/>
                <w:bCs/>
                <w:color w:val="000000"/>
                <w:sz w:val="16"/>
                <w:szCs w:val="16"/>
              </w:rPr>
              <w:br/>
              <w:t>(наименования</w:t>
            </w:r>
            <w:r w:rsidRPr="00021051">
              <w:rPr>
                <w:rFonts w:ascii="Times New Roman" w:hAnsi="Times New Roman"/>
                <w:b/>
                <w:bCs/>
                <w:color w:val="000000"/>
                <w:sz w:val="16"/>
                <w:szCs w:val="16"/>
              </w:rPr>
              <w:br/>
              <w:t>источников</w:t>
            </w:r>
            <w:r w:rsidRPr="00021051">
              <w:rPr>
                <w:rFonts w:ascii="Times New Roman" w:hAnsi="Times New Roman"/>
                <w:b/>
                <w:bCs/>
                <w:color w:val="000000"/>
                <w:sz w:val="16"/>
                <w:szCs w:val="16"/>
              </w:rPr>
              <w:br/>
              <w:t>финансирования)</w:t>
            </w:r>
          </w:p>
        </w:tc>
        <w:tc>
          <w:tcPr>
            <w:tcW w:w="9287" w:type="dxa"/>
            <w:gridSpan w:val="8"/>
            <w:tcBorders>
              <w:top w:val="single" w:sz="4" w:space="0" w:color="auto"/>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 том числе по годам</w:t>
            </w:r>
          </w:p>
        </w:tc>
      </w:tr>
      <w:tr w:rsidR="00021051" w:rsidRPr="00021051" w:rsidTr="00775723">
        <w:trPr>
          <w:trHeight w:val="1335"/>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2018 год</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2019 год</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2020 год</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2021 год</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2022 год</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2023 год</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2024 год</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2025 год</w:t>
            </w:r>
          </w:p>
        </w:tc>
      </w:tr>
      <w:tr w:rsidR="00021051" w:rsidRPr="00021051" w:rsidTr="00775723">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w:t>
            </w:r>
          </w:p>
        </w:tc>
      </w:tr>
      <w:tr w:rsidR="00021051" w:rsidRPr="00021051" w:rsidTr="00775723">
        <w:trPr>
          <w:trHeight w:val="31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Государственная программа "Развитие сельского хозяйства и регулирование рынков сельскохозяйственной продукции, сырья и продовольствия"</w:t>
            </w: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12 999 519,409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11 611 908,718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9 225 718,789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5 625 579,637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43F12" w:rsidP="005B36F5">
            <w:pPr>
              <w:jc w:val="center"/>
              <w:rPr>
                <w:rFonts w:ascii="Times New Roman" w:hAnsi="Times New Roman"/>
                <w:b/>
                <w:bCs/>
                <w:color w:val="000000"/>
                <w:sz w:val="16"/>
                <w:szCs w:val="16"/>
              </w:rPr>
            </w:pPr>
            <w:r>
              <w:rPr>
                <w:rFonts w:ascii="Times New Roman" w:hAnsi="Times New Roman"/>
                <w:b/>
                <w:bCs/>
                <w:color w:val="000000"/>
                <w:sz w:val="16"/>
                <w:szCs w:val="16"/>
              </w:rPr>
              <w:t>7 385 371,707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42D22">
            <w:pPr>
              <w:jc w:val="center"/>
              <w:rPr>
                <w:rFonts w:ascii="Times New Roman" w:hAnsi="Times New Roman"/>
                <w:b/>
                <w:bCs/>
                <w:color w:val="000000"/>
                <w:sz w:val="16"/>
                <w:szCs w:val="16"/>
              </w:rPr>
            </w:pPr>
            <w:r w:rsidRPr="00021051">
              <w:rPr>
                <w:rFonts w:ascii="Times New Roman" w:hAnsi="Times New Roman"/>
                <w:b/>
                <w:bCs/>
                <w:color w:val="000000"/>
                <w:sz w:val="16"/>
                <w:szCs w:val="16"/>
              </w:rPr>
              <w:t>6</w:t>
            </w:r>
            <w:r w:rsidR="00142D22">
              <w:rPr>
                <w:rFonts w:ascii="Times New Roman" w:hAnsi="Times New Roman"/>
                <w:b/>
                <w:bCs/>
                <w:color w:val="000000"/>
                <w:sz w:val="16"/>
                <w:szCs w:val="16"/>
              </w:rPr>
              <w:t> 489 171,178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142D22" w:rsidP="00142D22">
            <w:pPr>
              <w:jc w:val="center"/>
              <w:rPr>
                <w:rFonts w:ascii="Times New Roman" w:hAnsi="Times New Roman"/>
                <w:b/>
                <w:bCs/>
                <w:color w:val="000000"/>
                <w:sz w:val="16"/>
                <w:szCs w:val="16"/>
              </w:rPr>
            </w:pPr>
            <w:r>
              <w:rPr>
                <w:rFonts w:ascii="Times New Roman" w:hAnsi="Times New Roman"/>
                <w:b/>
                <w:bCs/>
                <w:color w:val="000000"/>
                <w:sz w:val="16"/>
                <w:szCs w:val="16"/>
              </w:rPr>
              <w:t xml:space="preserve">6 </w:t>
            </w:r>
            <w:r w:rsidR="00021051" w:rsidRPr="00021051">
              <w:rPr>
                <w:rFonts w:ascii="Times New Roman" w:hAnsi="Times New Roman"/>
                <w:b/>
                <w:bCs/>
                <w:color w:val="000000"/>
                <w:sz w:val="16"/>
                <w:szCs w:val="16"/>
              </w:rPr>
              <w:t>248</w:t>
            </w:r>
            <w:r>
              <w:rPr>
                <w:rFonts w:ascii="Times New Roman" w:hAnsi="Times New Roman"/>
                <w:b/>
                <w:bCs/>
                <w:color w:val="000000"/>
                <w:sz w:val="16"/>
                <w:szCs w:val="16"/>
              </w:rPr>
              <w:t> 877,024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1 500 000,000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итого 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1 334 122,900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1 642 816,332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1 493 116,200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1 452 271,215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16B75">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142D22">
              <w:rPr>
                <w:rFonts w:ascii="Times New Roman" w:hAnsi="Times New Roman"/>
                <w:b/>
                <w:bCs/>
                <w:color w:val="000000"/>
                <w:sz w:val="16"/>
                <w:szCs w:val="16"/>
              </w:rPr>
              <w:t> 855 637,</w:t>
            </w:r>
            <w:r w:rsidR="005B36F5">
              <w:rPr>
                <w:rFonts w:ascii="Times New Roman" w:hAnsi="Times New Roman"/>
                <w:b/>
                <w:bCs/>
                <w:color w:val="000000"/>
                <w:sz w:val="16"/>
                <w:szCs w:val="16"/>
              </w:rPr>
              <w:t>253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42D22">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142D22">
              <w:rPr>
                <w:rFonts w:ascii="Times New Roman" w:hAnsi="Times New Roman"/>
                <w:b/>
                <w:bCs/>
                <w:color w:val="000000"/>
                <w:sz w:val="16"/>
                <w:szCs w:val="16"/>
              </w:rPr>
              <w:t> 471 844,832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1 396 095,300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49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w:t>
            </w:r>
          </w:p>
        </w:tc>
        <w:tc>
          <w:tcPr>
            <w:tcW w:w="256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итого 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846 303,211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823 767,666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925 470,363</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854 144,732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43F12" w:rsidP="00021051">
            <w:pPr>
              <w:jc w:val="center"/>
              <w:rPr>
                <w:rFonts w:ascii="Times New Roman" w:hAnsi="Times New Roman"/>
                <w:b/>
                <w:bCs/>
                <w:color w:val="000000"/>
                <w:sz w:val="16"/>
                <w:szCs w:val="16"/>
              </w:rPr>
            </w:pPr>
            <w:r>
              <w:rPr>
                <w:rFonts w:ascii="Times New Roman" w:hAnsi="Times New Roman"/>
                <w:b/>
                <w:bCs/>
                <w:color w:val="000000"/>
                <w:sz w:val="16"/>
                <w:szCs w:val="16"/>
              </w:rPr>
              <w:t>1 082 387,636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42D22">
            <w:pPr>
              <w:jc w:val="center"/>
              <w:rPr>
                <w:rFonts w:ascii="Times New Roman" w:hAnsi="Times New Roman"/>
                <w:b/>
                <w:bCs/>
                <w:color w:val="000000"/>
                <w:sz w:val="16"/>
                <w:szCs w:val="16"/>
              </w:rPr>
            </w:pPr>
            <w:r w:rsidRPr="00021051">
              <w:rPr>
                <w:rFonts w:ascii="Times New Roman" w:hAnsi="Times New Roman"/>
                <w:b/>
                <w:bCs/>
                <w:color w:val="000000"/>
                <w:sz w:val="16"/>
                <w:szCs w:val="16"/>
              </w:rPr>
              <w:t>682</w:t>
            </w:r>
            <w:r w:rsidR="00142D22">
              <w:rPr>
                <w:rFonts w:ascii="Times New Roman" w:hAnsi="Times New Roman"/>
                <w:b/>
                <w:bCs/>
                <w:color w:val="000000"/>
                <w:sz w:val="16"/>
                <w:szCs w:val="16"/>
              </w:rPr>
              <w:t> 870,628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683 562,212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5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МСХ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1 334 122,900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1 642 816,332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1 493 116,200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1 452 271,215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42D22">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142D22">
              <w:rPr>
                <w:rFonts w:ascii="Times New Roman" w:hAnsi="Times New Roman"/>
                <w:b/>
                <w:bCs/>
                <w:color w:val="000000"/>
                <w:sz w:val="16"/>
                <w:szCs w:val="16"/>
              </w:rPr>
              <w:t> 855 637,253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42D22">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142D22">
              <w:rPr>
                <w:rFonts w:ascii="Times New Roman" w:hAnsi="Times New Roman"/>
                <w:b/>
                <w:bCs/>
                <w:color w:val="000000"/>
                <w:sz w:val="16"/>
                <w:szCs w:val="16"/>
              </w:rPr>
              <w:t> </w:t>
            </w:r>
            <w:r w:rsidRPr="00021051">
              <w:rPr>
                <w:rFonts w:ascii="Times New Roman" w:hAnsi="Times New Roman"/>
                <w:b/>
                <w:bCs/>
                <w:color w:val="000000"/>
                <w:sz w:val="16"/>
                <w:szCs w:val="16"/>
              </w:rPr>
              <w:t>47</w:t>
            </w:r>
            <w:r w:rsidR="00142D22">
              <w:rPr>
                <w:rFonts w:ascii="Times New Roman" w:hAnsi="Times New Roman"/>
                <w:b/>
                <w:bCs/>
                <w:color w:val="000000"/>
                <w:sz w:val="16"/>
                <w:szCs w:val="16"/>
              </w:rPr>
              <w:t>1 844,832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1 396 095,300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УВП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МСХ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477 733,280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458 814,244</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518 191,882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437 646,999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142D22" w:rsidP="00116B75">
            <w:pPr>
              <w:jc w:val="center"/>
              <w:rPr>
                <w:rFonts w:ascii="Times New Roman" w:hAnsi="Times New Roman"/>
                <w:b/>
                <w:bCs/>
                <w:color w:val="000000"/>
                <w:sz w:val="16"/>
                <w:szCs w:val="16"/>
              </w:rPr>
            </w:pPr>
            <w:r>
              <w:rPr>
                <w:rFonts w:ascii="Times New Roman" w:hAnsi="Times New Roman"/>
                <w:b/>
                <w:bCs/>
                <w:color w:val="000000"/>
                <w:sz w:val="16"/>
                <w:szCs w:val="16"/>
              </w:rPr>
              <w:t>642 138,</w:t>
            </w:r>
            <w:r w:rsidR="00116B75">
              <w:rPr>
                <w:rFonts w:ascii="Times New Roman" w:hAnsi="Times New Roman"/>
                <w:b/>
                <w:bCs/>
                <w:color w:val="000000"/>
                <w:sz w:val="16"/>
                <w:szCs w:val="16"/>
              </w:rPr>
              <w:t>594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42D22">
            <w:pPr>
              <w:jc w:val="center"/>
              <w:rPr>
                <w:rFonts w:ascii="Times New Roman" w:hAnsi="Times New Roman"/>
                <w:b/>
                <w:bCs/>
                <w:color w:val="000000"/>
                <w:sz w:val="16"/>
                <w:szCs w:val="16"/>
              </w:rPr>
            </w:pPr>
            <w:r w:rsidRPr="00021051">
              <w:rPr>
                <w:rFonts w:ascii="Times New Roman" w:hAnsi="Times New Roman"/>
                <w:b/>
                <w:bCs/>
                <w:color w:val="000000"/>
                <w:sz w:val="16"/>
                <w:szCs w:val="16"/>
              </w:rPr>
              <w:t>304</w:t>
            </w:r>
            <w:r w:rsidR="00142D22">
              <w:rPr>
                <w:rFonts w:ascii="Times New Roman" w:hAnsi="Times New Roman"/>
                <w:b/>
                <w:bCs/>
                <w:color w:val="000000"/>
                <w:sz w:val="16"/>
                <w:szCs w:val="16"/>
              </w:rPr>
              <w:t> 026,274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304 717,858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УВП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368 569,931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364 953,422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407 278,481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416 497,733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116B75" w:rsidP="00021051">
            <w:pPr>
              <w:jc w:val="center"/>
              <w:rPr>
                <w:rFonts w:ascii="Times New Roman" w:hAnsi="Times New Roman"/>
                <w:b/>
                <w:bCs/>
                <w:color w:val="000000"/>
                <w:sz w:val="16"/>
                <w:szCs w:val="16"/>
              </w:rPr>
            </w:pPr>
            <w:r>
              <w:rPr>
                <w:rFonts w:ascii="Times New Roman" w:hAnsi="Times New Roman"/>
                <w:b/>
                <w:bCs/>
                <w:color w:val="000000"/>
                <w:sz w:val="16"/>
                <w:szCs w:val="16"/>
              </w:rPr>
              <w:t>440 249,042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378 844,354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378 844,354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МСХ ЧР</w:t>
            </w: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4 341,186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1 046,000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2 666,066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2 044,143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3 365,442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7 667,992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12 798,005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МСХ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10 814 752,112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9 144 278,720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6 804 466,160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3 308 364,547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16B75">
            <w:pPr>
              <w:jc w:val="center"/>
              <w:rPr>
                <w:rFonts w:ascii="Times New Roman" w:hAnsi="Times New Roman"/>
                <w:b/>
                <w:bCs/>
                <w:color w:val="000000"/>
                <w:sz w:val="16"/>
                <w:szCs w:val="16"/>
              </w:rPr>
            </w:pPr>
            <w:r w:rsidRPr="00021051">
              <w:rPr>
                <w:rFonts w:ascii="Times New Roman" w:hAnsi="Times New Roman"/>
                <w:b/>
                <w:bCs/>
                <w:color w:val="000000"/>
                <w:sz w:val="16"/>
                <w:szCs w:val="16"/>
              </w:rPr>
              <w:t>4</w:t>
            </w:r>
            <w:r w:rsidR="00116B75">
              <w:rPr>
                <w:rFonts w:ascii="Times New Roman" w:hAnsi="Times New Roman"/>
                <w:b/>
                <w:bCs/>
                <w:color w:val="000000"/>
                <w:sz w:val="16"/>
                <w:szCs w:val="16"/>
              </w:rPr>
              <w:t> 443 231,376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b/>
                <w:bCs/>
                <w:color w:val="000000"/>
                <w:sz w:val="16"/>
                <w:szCs w:val="16"/>
              </w:rPr>
            </w:pPr>
            <w:r>
              <w:rPr>
                <w:rFonts w:ascii="Times New Roman" w:hAnsi="Times New Roman"/>
                <w:b/>
                <w:bCs/>
                <w:color w:val="000000"/>
                <w:sz w:val="16"/>
                <w:szCs w:val="16"/>
              </w:rPr>
              <w:t>4 326 037,726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85E5C">
            <w:pPr>
              <w:jc w:val="center"/>
              <w:rPr>
                <w:rFonts w:ascii="Times New Roman" w:hAnsi="Times New Roman"/>
                <w:b/>
                <w:bCs/>
                <w:color w:val="000000"/>
                <w:sz w:val="16"/>
                <w:szCs w:val="16"/>
              </w:rPr>
            </w:pPr>
            <w:r w:rsidRPr="00021051">
              <w:rPr>
                <w:rFonts w:ascii="Times New Roman" w:hAnsi="Times New Roman"/>
                <w:b/>
                <w:bCs/>
                <w:color w:val="000000"/>
                <w:sz w:val="16"/>
                <w:szCs w:val="16"/>
              </w:rPr>
              <w:t>4</w:t>
            </w:r>
            <w:r w:rsidR="00D85E5C">
              <w:rPr>
                <w:rFonts w:ascii="Times New Roman" w:hAnsi="Times New Roman"/>
                <w:b/>
                <w:bCs/>
                <w:color w:val="000000"/>
                <w:sz w:val="16"/>
                <w:szCs w:val="16"/>
              </w:rPr>
              <w:t> 156 421,507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1 500 000,000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УВП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8 755,000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Подпрограмма  "Техническая и технологическая модернизация, инновационное развитие на 2018-2025 годы"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62 000,000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b/>
                <w:bCs/>
                <w:color w:val="000000"/>
                <w:sz w:val="16"/>
                <w:szCs w:val="16"/>
              </w:rPr>
            </w:pPr>
            <w:r>
              <w:rPr>
                <w:rFonts w:ascii="Times New Roman" w:hAnsi="Times New Roman"/>
                <w:b/>
                <w:bCs/>
                <w:color w:val="000000"/>
                <w:sz w:val="16"/>
                <w:szCs w:val="16"/>
              </w:rPr>
              <w:t>48 571,428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Федеральный бюджет </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b/>
                <w:bCs/>
                <w:color w:val="000000"/>
                <w:sz w:val="16"/>
                <w:szCs w:val="16"/>
              </w:rPr>
            </w:pPr>
            <w:r>
              <w:rPr>
                <w:rFonts w:ascii="Times New Roman" w:hAnsi="Times New Roman"/>
                <w:b/>
                <w:bCs/>
                <w:color w:val="000000"/>
                <w:sz w:val="16"/>
                <w:szCs w:val="16"/>
              </w:rPr>
              <w:t>20 000,000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32 000,000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b/>
                <w:bCs/>
                <w:color w:val="000000"/>
                <w:sz w:val="16"/>
                <w:szCs w:val="16"/>
              </w:rPr>
            </w:pPr>
            <w:r>
              <w:rPr>
                <w:rFonts w:ascii="Times New Roman" w:hAnsi="Times New Roman"/>
                <w:b/>
                <w:bCs/>
                <w:color w:val="000000"/>
                <w:sz w:val="16"/>
                <w:szCs w:val="16"/>
              </w:rPr>
              <w:t>28 571,428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1 Стимулирование обновления парка сельскохозяйственной техники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62 000,000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color w:val="000000"/>
                <w:sz w:val="16"/>
                <w:szCs w:val="16"/>
              </w:rPr>
            </w:pPr>
            <w:r>
              <w:rPr>
                <w:rFonts w:ascii="Times New Roman" w:hAnsi="Times New Roman"/>
                <w:color w:val="000000"/>
                <w:sz w:val="16"/>
                <w:szCs w:val="16"/>
              </w:rPr>
              <w:t>20 000,000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color w:val="000000"/>
                <w:sz w:val="16"/>
                <w:szCs w:val="16"/>
              </w:rPr>
            </w:pPr>
            <w:r>
              <w:rPr>
                <w:rFonts w:ascii="Times New Roman" w:hAnsi="Times New Roman"/>
                <w:color w:val="000000"/>
                <w:sz w:val="16"/>
                <w:szCs w:val="16"/>
              </w:rPr>
              <w:t>28 571,428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4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1.1 Субсидирование лизинговых платежей за аренду сельскохозяйственной техники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62 000,000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color w:val="000000"/>
                <w:sz w:val="16"/>
                <w:szCs w:val="16"/>
              </w:rPr>
            </w:pPr>
            <w:r>
              <w:rPr>
                <w:rFonts w:ascii="Times New Roman" w:hAnsi="Times New Roman"/>
                <w:color w:val="000000"/>
                <w:sz w:val="16"/>
                <w:szCs w:val="16"/>
              </w:rPr>
              <w:t>48 571,428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color w:val="000000"/>
                <w:sz w:val="16"/>
                <w:szCs w:val="16"/>
              </w:rPr>
            </w:pPr>
            <w:r>
              <w:rPr>
                <w:rFonts w:ascii="Times New Roman" w:hAnsi="Times New Roman"/>
                <w:color w:val="000000"/>
                <w:sz w:val="16"/>
                <w:szCs w:val="16"/>
              </w:rPr>
              <w:t>20 000,000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color w:val="000000"/>
                <w:sz w:val="16"/>
                <w:szCs w:val="16"/>
              </w:rPr>
            </w:pPr>
            <w:r>
              <w:rPr>
                <w:rFonts w:ascii="Times New Roman" w:hAnsi="Times New Roman"/>
                <w:color w:val="000000"/>
                <w:sz w:val="16"/>
                <w:szCs w:val="16"/>
              </w:rPr>
              <w:t>28 571,428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Подпрограмма "Устойчивое развитие сельских территорий на 2018-2019 годы"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156 867,474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152 414,471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76 297,300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85 321,400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50 175,162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47 834,200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4 341,186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1 046,000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26 053,826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18 212,871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1 Улучшение жилищных условий граждан, проживающих в сельской местности, в том числе молодых семей и молодых специалистов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90 063,288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60 709,571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43 834,300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31 872,500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20 175,162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10 624,200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26 053,826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18 212,871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2 Развитие газификации в сельской местности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17 098,000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10 729,200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10 998,000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7 907,200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2 500,000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2 500,000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3 600,000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322,000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3 Развитие водоснабжения в сельской местности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24 706,186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24 126,900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21 465,000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20 902,900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2 500,000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2 500,000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741,186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724,000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4 Комплексное обустройство площадок под компактную застройку</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27 138,800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24 638,800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2 500,000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5 Разработка проектно-сметной документации и проведение государственной экспертизы на объекты строительства государственной (муниципальной собственности)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19 710,000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19 710,000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6 Мероприятия по изготовлению межевых и кадастровых планов на объекты газификации и водоснабжения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Подпрограмма "Развитие мелиорации земель сельскохозяйственного назначения Чеченской Республики на 2018-2025 годы"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634 000,000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609 821,041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299 305,784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463 198,262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1 056 890,025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1 010 162,657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1 052 931,156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145 040,000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135 696,232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115 608,000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113 851,000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209 990,000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146 732,000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149 749,000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7 633,700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7 141,967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6 084,632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5 992,580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11 052,105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7 722,737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7 881,526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481 326,300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466 982,842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177 613,152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343 354,682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835 847,920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855 707,920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895 300,630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1 Мероприятия федеральной целевой программы "Развитие мелиорации земель сельскохозяйственного назначения Чеченской Республики на 2018-2025 годы"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634 000,000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609 821,041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299 305,784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463 198,262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1 056 890,025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1 010 162,657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1 052 931,156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145 040,000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135 696,232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115 608,000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113 851,000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209 990,000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146 732,000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149 749,000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7 633,700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7 141,967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6 084,632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5 992,580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11 052,105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7 722,737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7 881,526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481 326,300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466 982,842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177 613,152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343 354,682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835 847,920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855 707,920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895 300,630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Основное мероприятие 2 Строительство, реконструкция и техническое перевооружение мелиоративных систем и отдельно расположенных ГТС, а также рыбоводных прудов  проводимые сельскохозяйственными товаропроизводителями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Основное мероприятие 3 Агролесомелиоративные и фитомелиоративные мероприятия, проводимые сельскохозяйственными товаропроизводителями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Основное мероприятие 4 Культуртехнические мероприятия, проводимые сельскохозяйственными товаропроизводителями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2 240 093,442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2 748 495,908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2 366 481,394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2 176 309,458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16B75">
            <w:pPr>
              <w:jc w:val="center"/>
              <w:rPr>
                <w:rFonts w:ascii="Times New Roman" w:hAnsi="Times New Roman"/>
                <w:b/>
                <w:bCs/>
                <w:color w:val="000000"/>
                <w:sz w:val="16"/>
                <w:szCs w:val="16"/>
              </w:rPr>
            </w:pPr>
            <w:r w:rsidRPr="00021051">
              <w:rPr>
                <w:rFonts w:ascii="Times New Roman" w:hAnsi="Times New Roman"/>
                <w:b/>
                <w:bCs/>
                <w:color w:val="000000"/>
                <w:sz w:val="16"/>
                <w:szCs w:val="16"/>
              </w:rPr>
              <w:t>3</w:t>
            </w:r>
            <w:r w:rsidR="00116B75">
              <w:rPr>
                <w:rFonts w:ascii="Times New Roman" w:hAnsi="Times New Roman"/>
                <w:b/>
                <w:bCs/>
                <w:color w:val="000000"/>
                <w:sz w:val="16"/>
                <w:szCs w:val="16"/>
              </w:rPr>
              <w:t> 324 349,775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85E5C">
            <w:pPr>
              <w:jc w:val="center"/>
              <w:rPr>
                <w:rFonts w:ascii="Times New Roman" w:hAnsi="Times New Roman"/>
                <w:b/>
                <w:bCs/>
                <w:color w:val="000000"/>
                <w:sz w:val="16"/>
                <w:szCs w:val="16"/>
              </w:rPr>
            </w:pPr>
            <w:r w:rsidRPr="00021051">
              <w:rPr>
                <w:rFonts w:ascii="Times New Roman" w:hAnsi="Times New Roman"/>
                <w:b/>
                <w:bCs/>
                <w:color w:val="000000"/>
                <w:sz w:val="16"/>
                <w:szCs w:val="16"/>
              </w:rPr>
              <w:t>3</w:t>
            </w:r>
            <w:r w:rsidR="00D85E5C">
              <w:rPr>
                <w:rFonts w:ascii="Times New Roman" w:hAnsi="Times New Roman"/>
                <w:b/>
                <w:bCs/>
                <w:color w:val="000000"/>
                <w:sz w:val="16"/>
                <w:szCs w:val="16"/>
              </w:rPr>
              <w:t> 236 436,698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67C35">
            <w:pPr>
              <w:jc w:val="center"/>
              <w:rPr>
                <w:rFonts w:ascii="Times New Roman" w:hAnsi="Times New Roman"/>
                <w:b/>
                <w:bCs/>
                <w:color w:val="000000"/>
                <w:sz w:val="16"/>
                <w:szCs w:val="16"/>
              </w:rPr>
            </w:pPr>
            <w:r w:rsidRPr="00021051">
              <w:rPr>
                <w:rFonts w:ascii="Times New Roman" w:hAnsi="Times New Roman"/>
                <w:b/>
                <w:bCs/>
                <w:color w:val="000000"/>
                <w:sz w:val="16"/>
                <w:szCs w:val="16"/>
              </w:rPr>
              <w:t>3</w:t>
            </w:r>
            <w:r w:rsidR="00067C35">
              <w:rPr>
                <w:rFonts w:ascii="Times New Roman" w:hAnsi="Times New Roman"/>
                <w:b/>
                <w:bCs/>
                <w:color w:val="000000"/>
                <w:sz w:val="16"/>
                <w:szCs w:val="16"/>
              </w:rPr>
              <w:t> 418 015,093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660 122,100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895 605,200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714 990,600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694 249,815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b/>
                <w:bCs/>
                <w:color w:val="000000"/>
                <w:sz w:val="16"/>
                <w:szCs w:val="16"/>
              </w:rPr>
            </w:pPr>
            <w:r>
              <w:rPr>
                <w:rFonts w:ascii="Times New Roman" w:hAnsi="Times New Roman"/>
                <w:b/>
                <w:bCs/>
                <w:color w:val="000000"/>
                <w:sz w:val="16"/>
                <w:szCs w:val="16"/>
              </w:rPr>
              <w:t>882 166,633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85E5C" w:rsidP="00021051">
            <w:pPr>
              <w:jc w:val="center"/>
              <w:rPr>
                <w:rFonts w:ascii="Times New Roman" w:hAnsi="Times New Roman"/>
                <w:b/>
                <w:bCs/>
                <w:color w:val="000000"/>
                <w:sz w:val="16"/>
                <w:szCs w:val="16"/>
              </w:rPr>
            </w:pPr>
            <w:r>
              <w:rPr>
                <w:rFonts w:ascii="Times New Roman" w:hAnsi="Times New Roman"/>
                <w:b/>
                <w:bCs/>
                <w:color w:val="000000"/>
                <w:sz w:val="16"/>
                <w:szCs w:val="16"/>
              </w:rPr>
              <w:t>886 520,632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980 646,600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165 525,394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125 807,701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84 289,587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30 569,325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85E5C">
            <w:pPr>
              <w:jc w:val="center"/>
              <w:rPr>
                <w:rFonts w:ascii="Times New Roman" w:hAnsi="Times New Roman"/>
                <w:b/>
                <w:bCs/>
                <w:color w:val="000000"/>
                <w:sz w:val="16"/>
                <w:szCs w:val="16"/>
              </w:rPr>
            </w:pPr>
            <w:r w:rsidRPr="00021051">
              <w:rPr>
                <w:rFonts w:ascii="Times New Roman" w:hAnsi="Times New Roman"/>
                <w:b/>
                <w:bCs/>
                <w:color w:val="000000"/>
                <w:sz w:val="16"/>
                <w:szCs w:val="16"/>
              </w:rPr>
              <w:t>42</w:t>
            </w:r>
            <w:r w:rsidR="00116B75">
              <w:rPr>
                <w:rFonts w:ascii="Times New Roman" w:hAnsi="Times New Roman"/>
                <w:b/>
                <w:bCs/>
                <w:color w:val="000000"/>
                <w:sz w:val="16"/>
                <w:szCs w:val="16"/>
              </w:rPr>
              <w:t> 135,273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67C35">
            <w:pPr>
              <w:jc w:val="center"/>
              <w:rPr>
                <w:rFonts w:ascii="Times New Roman" w:hAnsi="Times New Roman"/>
                <w:b/>
                <w:bCs/>
                <w:color w:val="000000"/>
                <w:sz w:val="16"/>
                <w:szCs w:val="16"/>
              </w:rPr>
            </w:pPr>
            <w:r w:rsidRPr="00021051">
              <w:rPr>
                <w:rFonts w:ascii="Times New Roman" w:hAnsi="Times New Roman"/>
                <w:b/>
                <w:bCs/>
                <w:color w:val="000000"/>
                <w:sz w:val="16"/>
                <w:szCs w:val="16"/>
              </w:rPr>
              <w:t>41</w:t>
            </w:r>
            <w:r w:rsidR="00067C35">
              <w:rPr>
                <w:rFonts w:ascii="Times New Roman" w:hAnsi="Times New Roman"/>
                <w:b/>
                <w:bCs/>
                <w:color w:val="000000"/>
                <w:sz w:val="16"/>
                <w:szCs w:val="16"/>
              </w:rPr>
              <w:t> 289,822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44 219,723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1 414 445,948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1 727 083,007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1 567 201,207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1 451 490,317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16B75">
            <w:pPr>
              <w:jc w:val="center"/>
              <w:rPr>
                <w:rFonts w:ascii="Times New Roman" w:hAnsi="Times New Roman"/>
                <w:b/>
                <w:bCs/>
                <w:color w:val="000000"/>
                <w:sz w:val="16"/>
                <w:szCs w:val="16"/>
              </w:rPr>
            </w:pPr>
            <w:r w:rsidRPr="00021051">
              <w:rPr>
                <w:rFonts w:ascii="Times New Roman" w:hAnsi="Times New Roman"/>
                <w:b/>
                <w:bCs/>
                <w:color w:val="000000"/>
                <w:sz w:val="16"/>
                <w:szCs w:val="16"/>
              </w:rPr>
              <w:t>2</w:t>
            </w:r>
            <w:r w:rsidR="00116B75">
              <w:rPr>
                <w:rFonts w:ascii="Times New Roman" w:hAnsi="Times New Roman"/>
                <w:b/>
                <w:bCs/>
                <w:color w:val="000000"/>
                <w:sz w:val="16"/>
                <w:szCs w:val="16"/>
              </w:rPr>
              <w:t> 400 047,869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116B75">
            <w:pPr>
              <w:jc w:val="center"/>
              <w:rPr>
                <w:rFonts w:ascii="Times New Roman" w:hAnsi="Times New Roman"/>
                <w:b/>
                <w:bCs/>
                <w:color w:val="000000"/>
                <w:sz w:val="16"/>
                <w:szCs w:val="16"/>
              </w:rPr>
            </w:pPr>
            <w:r w:rsidRPr="00021051">
              <w:rPr>
                <w:rFonts w:ascii="Times New Roman" w:hAnsi="Times New Roman"/>
                <w:b/>
                <w:bCs/>
                <w:color w:val="000000"/>
                <w:sz w:val="16"/>
                <w:szCs w:val="16"/>
              </w:rPr>
              <w:t>2</w:t>
            </w:r>
            <w:r w:rsidR="00116B75">
              <w:rPr>
                <w:rFonts w:ascii="Times New Roman" w:hAnsi="Times New Roman"/>
                <w:b/>
                <w:bCs/>
                <w:color w:val="000000"/>
                <w:sz w:val="16"/>
                <w:szCs w:val="16"/>
              </w:rPr>
              <w:t> 308 626,244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67C35">
            <w:pPr>
              <w:jc w:val="center"/>
              <w:rPr>
                <w:rFonts w:ascii="Times New Roman" w:hAnsi="Times New Roman"/>
                <w:b/>
                <w:bCs/>
                <w:color w:val="000000"/>
                <w:sz w:val="16"/>
                <w:szCs w:val="16"/>
              </w:rPr>
            </w:pPr>
            <w:r w:rsidRPr="00021051">
              <w:rPr>
                <w:rFonts w:ascii="Times New Roman" w:hAnsi="Times New Roman"/>
                <w:b/>
                <w:bCs/>
                <w:color w:val="000000"/>
                <w:sz w:val="16"/>
                <w:szCs w:val="16"/>
              </w:rPr>
              <w:t>2</w:t>
            </w:r>
            <w:r w:rsidR="00067C35">
              <w:rPr>
                <w:rFonts w:ascii="Times New Roman" w:hAnsi="Times New Roman"/>
                <w:b/>
                <w:bCs/>
                <w:color w:val="000000"/>
                <w:sz w:val="16"/>
                <w:szCs w:val="16"/>
              </w:rPr>
              <w:t> 393 148,770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1 Поддержание доходности сельскохозяйственных товаропроизводителей</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360 630,497</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362 315,489</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49 824,461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65 908,100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54 773,000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132 842,849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86 882,801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49 824,461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161 879,548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220 659,688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1.1. Субсидии на оказание несвязанной поддержки сельскохозяйственным товаропроизводителям в области растениеводства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204 297,547</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175 810,223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58 224,800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38 543,000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3 064,464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2 028,590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143 008,283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135 238,633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1.2. Субсидии на повышение продуктивности в молочном скотоводстве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26 958,950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102 505,266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7 683,300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16 230,000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404,385</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854,211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18 871,265</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85 421,055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1.3. Расходы на приобретение минеральных удобрений для своевременного обеспечения сельскохозяйственных товаропроизводителей (в целях проведения весенне-полевых работ и ухода за посевами)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30 840,000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17 615,000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16 912,000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30 840,000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17 615,000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16 912,000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1.4. Расходы на приобретение семян яровых культур</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41 184,000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18 782,700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41 184,000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18 782,700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1.5. Осуществление компенсации сельскохозяйственным товаропроизводителям ущерба, причиненного в результате чрезвычайных ситуаций природного характера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1.6. Приобретение средств химической защиты растений</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32 350,000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40 385,000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14 129,761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32 350,000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40 385,000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14 129,761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1.7. Расходы на приобретение племенного поголовья овец и коз</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21 419,870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21 419,870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Мероприятие 1.8. Расходы на приобретение оборудования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3 580,130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3 580,130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2 Содействие достижению целевых показателей региональных программ развития агропромышленного комплекса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1 879 462,945</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2 259 606,479</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594 214,000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715 524,000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32 682,545</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37 659,160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1 252 566,400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1 506 423,319</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2.1. Субсидии на содействие достижению целевых показателей реализации региональных программ развития агропромышленного комплекса-(в части возмещения затрат на приобретение элитных семян)</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151 932,529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159 474,766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46 530,300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43 402,332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2 448,962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2 284,257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102 953,267</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113 788,177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2.2. Субсидии на содействие достижению целевых показателей реализации региональных программ развития агропромышленного комплекса-(в части поддержки племенного крупного скота мясного направления)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7 784,087</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78,947</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6 205,140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2.3. Субсидии на содействие достижению целевых показателей реализации региональных программ развития агропромышленного комплекса-(в части возмещение затрат на закладку и уход за виноградниками)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226 651,214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1 116 714,247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90 000,000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303 922,200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4 736,844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15 995,906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131 914,370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796 796,141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2.4. Субсидии на содействие достижению целевых показателей реализации региональных программ развития агропромышленного комплекса-(в части возмещение затрат на закладку и уход за многолетними плодовыми и ягодными насаждениями)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599 609,508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463 940,602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238 563,900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126 264,860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12 555,995</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6 645,595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348 489,613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331 030,147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2.5. Содействие достижению целевых показателей реализации региональных программ развития агропромышленного комплекса-(в части возмещение затрат по наращиванию маточного поголовья овец и коз)</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92 129,478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58 789,482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789,473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842,106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76 340,005</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41 947,376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2.6. 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 и соблюдению графика строительства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1 408,123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1 408,123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2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2.7. Субсидии на содействие достижению целевых показателей реализации региональных программ развития агропромышленного комплекса-в части (возмещение процентной ставки по долгосрочным, среднесрочным и краткосрочным кредитам, взятым малыми формами хозяйствования)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623 000,636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242 266,329</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2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71 619,800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65 934,608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2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3 769,463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3 470,243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2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2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547 611,373</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172 861,478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2.8. Субсидии на содействие достижению целевых показателей реализации региональных программ развития агропромышленного комплекса-(в части поддержки начинающих фермеров)кредитам, взятым малыми формами хозяйствования)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59 052,632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63 684,211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51 000,000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55 000,000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2 684,211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2 894,737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5 368,421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5 789,474</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2.9. Субсидии на содействие достижению целевых показателей реализации региональных программ развития агропромышленного комплекса- (в части развития семейных животноводческих ферм)</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44 210,527</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81 052,632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55 000,000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1 578,948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2 894,737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r w:rsidRPr="00021051">
              <w:rPr>
                <w:rFonts w:ascii="Times New Roman" w:hAnsi="Times New Roman"/>
                <w:color w:val="000000"/>
                <w:sz w:val="16"/>
                <w:szCs w:val="16"/>
              </w:rPr>
              <w:br w:type="page"/>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12 631,579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23 157,895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2.10. Субсидии на содействие достижению целевых показателей реализации региональных программ развития агропромышленного комплекса-(в части развития сельскохозяйственных потребительских кооперативов)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73 684,211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73 684,210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2 631,579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2 631,579</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21 052,632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21 052,631</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3 Поддержка сельскохозяйственного производства по отдельным подотраслям растениеводства и животноводства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1 525 824,159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1 270 279,651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9E3D18">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9E3D18">
              <w:rPr>
                <w:rFonts w:ascii="Times New Roman" w:hAnsi="Times New Roman"/>
                <w:b/>
                <w:bCs/>
                <w:color w:val="000000"/>
                <w:sz w:val="16"/>
                <w:szCs w:val="16"/>
              </w:rPr>
              <w:t> 499 674,927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67C35">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067C35">
              <w:rPr>
                <w:rFonts w:ascii="Times New Roman" w:hAnsi="Times New Roman"/>
                <w:b/>
                <w:bCs/>
                <w:color w:val="000000"/>
                <w:sz w:val="16"/>
                <w:szCs w:val="16"/>
              </w:rPr>
              <w:t> 452 567,695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067C35">
              <w:rPr>
                <w:rFonts w:ascii="Times New Roman" w:hAnsi="Times New Roman"/>
                <w:b/>
                <w:bCs/>
                <w:color w:val="000000"/>
                <w:sz w:val="16"/>
                <w:szCs w:val="16"/>
              </w:rPr>
              <w:t xml:space="preserve"> 475 772,135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292 952,600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278 484,385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67C35" w:rsidP="00021051">
            <w:pPr>
              <w:jc w:val="center"/>
              <w:rPr>
                <w:rFonts w:ascii="Times New Roman" w:hAnsi="Times New Roman"/>
                <w:b/>
                <w:bCs/>
                <w:color w:val="000000"/>
                <w:sz w:val="16"/>
                <w:szCs w:val="16"/>
              </w:rPr>
            </w:pPr>
            <w:r>
              <w:rPr>
                <w:rFonts w:ascii="Times New Roman" w:hAnsi="Times New Roman"/>
                <w:b/>
                <w:bCs/>
                <w:color w:val="000000"/>
                <w:sz w:val="16"/>
                <w:szCs w:val="16"/>
              </w:rPr>
              <w:t>325 090,432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67C35" w:rsidP="00021051">
            <w:pPr>
              <w:jc w:val="center"/>
              <w:rPr>
                <w:rFonts w:ascii="Times New Roman" w:hAnsi="Times New Roman"/>
                <w:b/>
                <w:bCs/>
                <w:color w:val="000000"/>
                <w:sz w:val="16"/>
                <w:szCs w:val="16"/>
              </w:rPr>
            </w:pPr>
            <w:r>
              <w:rPr>
                <w:rFonts w:ascii="Times New Roman" w:hAnsi="Times New Roman"/>
                <w:b/>
                <w:bCs/>
                <w:color w:val="000000"/>
                <w:sz w:val="16"/>
                <w:szCs w:val="16"/>
              </w:rPr>
              <w:t>314 763,132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319 073,500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15 418,600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14 657,073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67C35" w:rsidP="00021051">
            <w:pPr>
              <w:jc w:val="center"/>
              <w:rPr>
                <w:rFonts w:ascii="Times New Roman" w:hAnsi="Times New Roman"/>
                <w:b/>
                <w:bCs/>
                <w:color w:val="000000"/>
                <w:sz w:val="16"/>
                <w:szCs w:val="16"/>
              </w:rPr>
            </w:pPr>
            <w:r>
              <w:rPr>
                <w:rFonts w:ascii="Times New Roman" w:hAnsi="Times New Roman"/>
                <w:b/>
                <w:bCs/>
                <w:color w:val="000000"/>
                <w:sz w:val="16"/>
                <w:szCs w:val="16"/>
              </w:rPr>
              <w:t>17 110,060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67C35">
            <w:pPr>
              <w:jc w:val="center"/>
              <w:rPr>
                <w:rFonts w:ascii="Times New Roman" w:hAnsi="Times New Roman"/>
                <w:b/>
                <w:bCs/>
                <w:color w:val="000000"/>
                <w:sz w:val="16"/>
                <w:szCs w:val="16"/>
              </w:rPr>
            </w:pPr>
            <w:r w:rsidRPr="00021051">
              <w:rPr>
                <w:rFonts w:ascii="Times New Roman" w:hAnsi="Times New Roman"/>
                <w:b/>
                <w:bCs/>
                <w:color w:val="000000"/>
                <w:sz w:val="16"/>
                <w:szCs w:val="16"/>
              </w:rPr>
              <w:t>16</w:t>
            </w:r>
            <w:r w:rsidR="00067C35">
              <w:rPr>
                <w:rFonts w:ascii="Times New Roman" w:hAnsi="Times New Roman"/>
                <w:b/>
                <w:bCs/>
                <w:color w:val="000000"/>
                <w:sz w:val="16"/>
                <w:szCs w:val="16"/>
              </w:rPr>
              <w:t> 566,460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16 793,300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1 217 452,959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977 138,193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9E3D18">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9E3D18">
              <w:rPr>
                <w:rFonts w:ascii="Times New Roman" w:hAnsi="Times New Roman"/>
                <w:b/>
                <w:bCs/>
                <w:color w:val="000000"/>
                <w:sz w:val="16"/>
                <w:szCs w:val="16"/>
              </w:rPr>
              <w:t> 157 474,435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67C35">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067C35">
              <w:rPr>
                <w:rFonts w:ascii="Times New Roman" w:hAnsi="Times New Roman"/>
                <w:b/>
                <w:bCs/>
                <w:color w:val="000000"/>
                <w:sz w:val="16"/>
                <w:szCs w:val="16"/>
              </w:rPr>
              <w:t> 121 238,103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067C35">
              <w:rPr>
                <w:rFonts w:ascii="Times New Roman" w:hAnsi="Times New Roman"/>
                <w:b/>
                <w:bCs/>
                <w:color w:val="000000"/>
                <w:sz w:val="16"/>
                <w:szCs w:val="16"/>
              </w:rPr>
              <w:t xml:space="preserve"> 139 905,335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3.1. Субсидии на повышение продуктивности в молочном скотоводстве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82 105,417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79 231,486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79 231,395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17 370,000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17 370,000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947,404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914,189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914,168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63 158,013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60 947,297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60 947,227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Мероприятие 3.2. Субсидии на проведение агротехнологических работ, повышения уровня экологической безопасности сельскохозяйственного производство, а также на повышение плодородия и качества почв.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67C35" w:rsidP="00021051">
            <w:pPr>
              <w:jc w:val="center"/>
              <w:rPr>
                <w:rFonts w:ascii="Times New Roman" w:hAnsi="Times New Roman"/>
                <w:color w:val="000000"/>
                <w:sz w:val="16"/>
                <w:szCs w:val="16"/>
              </w:rPr>
            </w:pPr>
            <w:r>
              <w:rPr>
                <w:rFonts w:ascii="Times New Roman" w:hAnsi="Times New Roman"/>
                <w:color w:val="000000"/>
                <w:sz w:val="16"/>
                <w:szCs w:val="16"/>
              </w:rPr>
              <w:t>908 107,014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748 298,248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749 189,905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A21FB7" w:rsidRDefault="00067C35" w:rsidP="00021051">
            <w:pPr>
              <w:jc w:val="center"/>
              <w:rPr>
                <w:rFonts w:ascii="Times New Roman" w:hAnsi="Times New Roman"/>
                <w:color w:val="000000"/>
                <w:sz w:val="16"/>
                <w:szCs w:val="16"/>
              </w:rPr>
            </w:pPr>
            <w:r w:rsidRPr="00A21FB7">
              <w:rPr>
                <w:rFonts w:ascii="Times New Roman" w:hAnsi="Times New Roman"/>
                <w:color w:val="000000"/>
                <w:sz w:val="16"/>
                <w:szCs w:val="16"/>
              </w:rPr>
              <w:t>199 085,000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164 050,000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164 245,479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A21FB7" w:rsidRDefault="00067C35" w:rsidP="00021051">
            <w:pPr>
              <w:jc w:val="center"/>
              <w:rPr>
                <w:rFonts w:ascii="Times New Roman" w:hAnsi="Times New Roman"/>
                <w:color w:val="000000"/>
                <w:sz w:val="16"/>
                <w:szCs w:val="16"/>
              </w:rPr>
            </w:pPr>
            <w:r w:rsidRPr="00A21FB7">
              <w:rPr>
                <w:rFonts w:ascii="Times New Roman" w:hAnsi="Times New Roman"/>
                <w:color w:val="000000"/>
                <w:sz w:val="16"/>
                <w:szCs w:val="16"/>
              </w:rPr>
              <w:t>10 478,157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8 634,211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8 644,499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A21FB7" w:rsidRDefault="00021051" w:rsidP="00021051">
            <w:pPr>
              <w:jc w:val="center"/>
              <w:rPr>
                <w:rFonts w:ascii="Times New Roman" w:hAnsi="Times New Roman"/>
                <w:color w:val="000000"/>
                <w:sz w:val="16"/>
                <w:szCs w:val="16"/>
              </w:rPr>
            </w:pPr>
            <w:r w:rsidRPr="00A21FB7">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A21FB7" w:rsidRDefault="00067C35" w:rsidP="00021051">
            <w:pPr>
              <w:jc w:val="center"/>
              <w:rPr>
                <w:rFonts w:ascii="Times New Roman" w:hAnsi="Times New Roman"/>
                <w:color w:val="000000"/>
                <w:sz w:val="16"/>
                <w:szCs w:val="16"/>
              </w:rPr>
            </w:pPr>
            <w:r w:rsidRPr="00A21FB7">
              <w:rPr>
                <w:rFonts w:ascii="Times New Roman" w:hAnsi="Times New Roman"/>
                <w:color w:val="000000"/>
                <w:sz w:val="16"/>
                <w:szCs w:val="16"/>
              </w:rPr>
              <w:t>698 543,857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575 614,037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576 299,927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3.3. Субсидии на поддержку элитного семеноводства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A21FB7" w:rsidRDefault="00067C35" w:rsidP="00021051">
            <w:pPr>
              <w:jc w:val="center"/>
              <w:rPr>
                <w:rFonts w:ascii="Times New Roman" w:hAnsi="Times New Roman"/>
                <w:color w:val="000000"/>
                <w:sz w:val="16"/>
                <w:szCs w:val="16"/>
              </w:rPr>
            </w:pPr>
            <w:r w:rsidRPr="00A21FB7">
              <w:rPr>
                <w:rFonts w:ascii="Times New Roman" w:hAnsi="Times New Roman"/>
                <w:color w:val="000000"/>
                <w:sz w:val="16"/>
                <w:szCs w:val="16"/>
              </w:rPr>
              <w:t>256 752,630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277 310,527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277 310,527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75723" w:rsidP="00021051">
            <w:pPr>
              <w:jc w:val="center"/>
              <w:rPr>
                <w:rFonts w:ascii="Times New Roman" w:hAnsi="Times New Roman"/>
                <w:color w:val="000000"/>
                <w:sz w:val="16"/>
                <w:szCs w:val="16"/>
              </w:rPr>
            </w:pPr>
            <w:r>
              <w:rPr>
                <w:rFonts w:ascii="Times New Roman" w:hAnsi="Times New Roman"/>
                <w:color w:val="000000"/>
                <w:sz w:val="16"/>
                <w:szCs w:val="16"/>
              </w:rPr>
              <w:t>33 915,000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60 795,000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60 795,000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75723" w:rsidP="00021051">
            <w:pPr>
              <w:jc w:val="center"/>
              <w:rPr>
                <w:rFonts w:ascii="Times New Roman" w:hAnsi="Times New Roman"/>
                <w:color w:val="000000"/>
                <w:sz w:val="16"/>
                <w:szCs w:val="16"/>
              </w:rPr>
            </w:pPr>
            <w:r>
              <w:rPr>
                <w:rFonts w:ascii="Times New Roman" w:hAnsi="Times New Roman"/>
                <w:color w:val="000000"/>
                <w:sz w:val="16"/>
                <w:szCs w:val="16"/>
              </w:rPr>
              <w:t>1 785,000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3 199,737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3 199,737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color w:val="000000"/>
                <w:sz w:val="16"/>
                <w:szCs w:val="16"/>
              </w:rPr>
            </w:pPr>
            <w:r>
              <w:rPr>
                <w:rFonts w:ascii="Times New Roman" w:hAnsi="Times New Roman"/>
                <w:color w:val="000000"/>
                <w:sz w:val="16"/>
                <w:szCs w:val="16"/>
              </w:rPr>
              <w:t>119 000,000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213 315,790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213 315,790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3.4. Субсидии на развитие мясного животноводства (КРС, овцы, козы)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82 652,358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79 740,921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79 740,921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18 119,939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17 481,663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17 481,663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953,682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920,088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920,088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63 578,737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61 339,170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61 339,170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3.5. Субсидии на приобретение племенного молодняка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3.6. Субсидии на поддержку племенного животноводства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54 736,842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52 821,050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52 821,050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11 580,000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11 580,000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631,579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609,473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609,473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42 105,263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40 631,577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40 631,577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3.7. Субсидии на возмещение части затрат сельскохозяйственных товаропроизводителей на уплату страховой премии в области растениеводства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60 576,499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59 148,358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56 165,542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13 280,232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12 967,140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12 313,215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698,960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682,481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648,064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46 597,307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45 498,737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43 204,263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3.8. Субсидии на возмещение части затрат сельскохозяйственных товаропроизводителей на уплату страховой премии в области животноводства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25 961,360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25 349,302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24 070,952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5 691,529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5 557,347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5 277,093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299,554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292,492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277,742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19 970,277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19 499,463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18 516,117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nil"/>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3.9. Субсидии на поддержку сельскохозяйственного производства по отдельным подотраслям растениеводства и животноводства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1 525 824,159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1 270 279,651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292 952,600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278 484,385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15 418,600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14 657,073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5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1 217 452,959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977 138,193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775723" w:rsidRPr="00021051" w:rsidTr="00775723">
        <w:trPr>
          <w:trHeight w:val="255"/>
        </w:trPr>
        <w:tc>
          <w:tcPr>
            <w:tcW w:w="27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Мероприятие 3.10. Субсидии на возмещение производителям зерновых культур части затрат на производство и реализацию зерновых культур</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126 045,960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126 045,960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152 620,000</w:t>
            </w:r>
          </w:p>
        </w:tc>
        <w:tc>
          <w:tcPr>
            <w:tcW w:w="112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775723" w:rsidRPr="00021051" w:rsidTr="00775723">
        <w:trPr>
          <w:trHeight w:val="25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23 948,732</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23 948,732</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28 997,800</w:t>
            </w:r>
          </w:p>
        </w:tc>
        <w:tc>
          <w:tcPr>
            <w:tcW w:w="112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775723" w:rsidRPr="00021051" w:rsidTr="00775723">
        <w:trPr>
          <w:trHeight w:val="25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1 260,460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1 260,460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1 526,200</w:t>
            </w:r>
          </w:p>
        </w:tc>
        <w:tc>
          <w:tcPr>
            <w:tcW w:w="112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775723" w:rsidRPr="00021051" w:rsidTr="00775723">
        <w:trPr>
          <w:trHeight w:val="25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775723" w:rsidRPr="00021051" w:rsidTr="00775723">
        <w:trPr>
          <w:trHeight w:val="25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775723" w:rsidRPr="00021051" w:rsidRDefault="00775723" w:rsidP="00775723">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100 836,768</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A21FB7" w:rsidRDefault="00775723" w:rsidP="00775723">
            <w:pPr>
              <w:jc w:val="center"/>
              <w:rPr>
                <w:rFonts w:ascii="Times New Roman" w:hAnsi="Times New Roman"/>
                <w:color w:val="000000"/>
                <w:sz w:val="16"/>
                <w:szCs w:val="16"/>
              </w:rPr>
            </w:pPr>
            <w:r w:rsidRPr="00A21FB7">
              <w:rPr>
                <w:rFonts w:ascii="Times New Roman" w:hAnsi="Times New Roman"/>
                <w:color w:val="000000"/>
                <w:sz w:val="16"/>
                <w:szCs w:val="16"/>
              </w:rPr>
              <w:t>100 836,768</w:t>
            </w:r>
          </w:p>
        </w:tc>
        <w:tc>
          <w:tcPr>
            <w:tcW w:w="1136"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122 096,000</w:t>
            </w:r>
          </w:p>
        </w:tc>
        <w:tc>
          <w:tcPr>
            <w:tcW w:w="1120" w:type="dxa"/>
            <w:tcBorders>
              <w:top w:val="nil"/>
              <w:left w:val="nil"/>
              <w:bottom w:val="single" w:sz="4" w:space="0" w:color="auto"/>
              <w:right w:val="single" w:sz="4" w:space="0" w:color="auto"/>
            </w:tcBorders>
            <w:shd w:val="clear" w:color="000000" w:fill="FFFFFF"/>
            <w:vAlign w:val="center"/>
            <w:hideMark/>
          </w:tcPr>
          <w:p w:rsidR="00775723" w:rsidRPr="00021051" w:rsidRDefault="00775723" w:rsidP="00775723">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5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3.11. Возмещение производителям, осуществляющим разведение и (или) содержание молочного крупного рогатого скота, части затрат на приобретение кормов для молочного крупного рогатого скота в Чеченской Республике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7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7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3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0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3.12. Возмещение части затрат на поддержку производства шерсти, полученной от тонкорунных и полутонкорунных пород овец, реализующим такую продукцию перерабатывающим организациям, расположенным на территории Российской Федерации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228,072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220,086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220,086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48,250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48,250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2,539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2,539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175,440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169,297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169,297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3.13. Возмещение части затрат на развитие мясного табунного коневодства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4 561,405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4 401,757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4 401,757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965,000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965,000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52,632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50,790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50,790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3 508,773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3 385,967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3 385,967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Основное мероприятие 4 Стимулирование развития приоритетных подотраслей агропромышленного комплекса и развитие малых форм хозяйствования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715 640,148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765 537,787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E7326">
            <w:pPr>
              <w:jc w:val="center"/>
              <w:rPr>
                <w:rFonts w:ascii="Times New Roman" w:hAnsi="Times New Roman"/>
                <w:b/>
                <w:bCs/>
                <w:color w:val="000000"/>
                <w:sz w:val="16"/>
                <w:szCs w:val="16"/>
              </w:rPr>
            </w:pPr>
            <w:r w:rsidRPr="00021051">
              <w:rPr>
                <w:rFonts w:ascii="Times New Roman" w:hAnsi="Times New Roman"/>
                <w:b/>
                <w:bCs/>
                <w:color w:val="000000"/>
                <w:sz w:val="16"/>
                <w:szCs w:val="16"/>
              </w:rPr>
              <w:t>1</w:t>
            </w:r>
            <w:r w:rsidR="00DE7326">
              <w:rPr>
                <w:rFonts w:ascii="Times New Roman" w:hAnsi="Times New Roman"/>
                <w:b/>
                <w:bCs/>
                <w:color w:val="000000"/>
                <w:sz w:val="16"/>
                <w:szCs w:val="16"/>
              </w:rPr>
              <w:t> 714 065,858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1 630 555,845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1 732 418,397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347 597,300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285 878,000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E7326">
            <w:pPr>
              <w:jc w:val="center"/>
              <w:rPr>
                <w:rFonts w:ascii="Times New Roman" w:hAnsi="Times New Roman"/>
                <w:b/>
                <w:bCs/>
                <w:color w:val="000000"/>
                <w:sz w:val="16"/>
                <w:szCs w:val="16"/>
              </w:rPr>
            </w:pPr>
            <w:r w:rsidRPr="00021051">
              <w:rPr>
                <w:rFonts w:ascii="Times New Roman" w:hAnsi="Times New Roman"/>
                <w:b/>
                <w:bCs/>
                <w:color w:val="000000"/>
                <w:sz w:val="16"/>
                <w:szCs w:val="16"/>
              </w:rPr>
              <w:t>456</w:t>
            </w:r>
            <w:r w:rsidR="00DE7326">
              <w:rPr>
                <w:rFonts w:ascii="Times New Roman" w:hAnsi="Times New Roman"/>
                <w:b/>
                <w:bCs/>
                <w:color w:val="000000"/>
                <w:sz w:val="16"/>
                <w:szCs w:val="16"/>
              </w:rPr>
              <w:t> 516,201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445 515,000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487 741,000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18 294,600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14 600,258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9E3D18">
            <w:pPr>
              <w:jc w:val="center"/>
              <w:rPr>
                <w:rFonts w:ascii="Times New Roman" w:hAnsi="Times New Roman"/>
                <w:b/>
                <w:bCs/>
                <w:color w:val="000000"/>
                <w:sz w:val="16"/>
                <w:szCs w:val="16"/>
              </w:rPr>
            </w:pPr>
            <w:r w:rsidRPr="00021051">
              <w:rPr>
                <w:rFonts w:ascii="Times New Roman" w:hAnsi="Times New Roman"/>
                <w:b/>
                <w:bCs/>
                <w:color w:val="000000"/>
                <w:sz w:val="16"/>
                <w:szCs w:val="16"/>
              </w:rPr>
              <w:t>24</w:t>
            </w:r>
            <w:r w:rsidR="009E3D18">
              <w:rPr>
                <w:rFonts w:ascii="Times New Roman" w:hAnsi="Times New Roman"/>
                <w:b/>
                <w:bCs/>
                <w:color w:val="000000"/>
                <w:sz w:val="16"/>
                <w:szCs w:val="16"/>
              </w:rPr>
              <w:t> 009,455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b/>
                <w:bCs/>
                <w:color w:val="000000"/>
                <w:sz w:val="16"/>
                <w:szCs w:val="16"/>
              </w:rPr>
            </w:pPr>
            <w:r>
              <w:rPr>
                <w:rFonts w:ascii="Times New Roman" w:hAnsi="Times New Roman"/>
                <w:b/>
                <w:bCs/>
                <w:color w:val="000000"/>
                <w:sz w:val="16"/>
                <w:szCs w:val="16"/>
              </w:rPr>
              <w:t>23 448,185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25 670,543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349 748,248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465 059,529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b/>
                <w:bCs/>
                <w:color w:val="000000"/>
                <w:sz w:val="16"/>
                <w:szCs w:val="16"/>
              </w:rPr>
            </w:pPr>
            <w:r>
              <w:rPr>
                <w:rFonts w:ascii="Times New Roman" w:hAnsi="Times New Roman"/>
                <w:b/>
                <w:bCs/>
                <w:color w:val="000000"/>
                <w:sz w:val="16"/>
                <w:szCs w:val="16"/>
              </w:rPr>
              <w:t>1 233 540,202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E7326" w:rsidP="00021051">
            <w:pPr>
              <w:jc w:val="center"/>
              <w:rPr>
                <w:rFonts w:ascii="Times New Roman" w:hAnsi="Times New Roman"/>
                <w:b/>
                <w:bCs/>
                <w:color w:val="000000"/>
                <w:sz w:val="16"/>
                <w:szCs w:val="16"/>
              </w:rPr>
            </w:pPr>
            <w:r>
              <w:rPr>
                <w:rFonts w:ascii="Times New Roman" w:hAnsi="Times New Roman"/>
                <w:b/>
                <w:bCs/>
                <w:color w:val="000000"/>
                <w:sz w:val="16"/>
                <w:szCs w:val="16"/>
              </w:rPr>
              <w:t>1 161 592,659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1 219 006,854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 Субсидии  на закладку многолетних плодовых и ягодных насаждений</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856 730,525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789 562,855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799 329,580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162 778,800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150 016,942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151 872,620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8 567,305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7 895,629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7 993,296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685 384,420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631 650,284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639 463,664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4.2. Субсидии  на уход за многолетними плодовыми и ягодными насаждениями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100 978,610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93 092,630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93 092,630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19 185,936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17 687,600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17 687,600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1 009,786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930,926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930,926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80 782,888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74 474,104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74 474,104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4.3. Субсидии  на закладку и уход за виноградниками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492 841,897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513 786,791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606 952,897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E7326" w:rsidP="00021051">
            <w:pPr>
              <w:jc w:val="center"/>
              <w:rPr>
                <w:rFonts w:ascii="Times New Roman" w:hAnsi="Times New Roman"/>
                <w:color w:val="000000"/>
                <w:sz w:val="16"/>
                <w:szCs w:val="16"/>
              </w:rPr>
            </w:pPr>
            <w:r>
              <w:rPr>
                <w:rFonts w:ascii="Times New Roman" w:hAnsi="Times New Roman"/>
                <w:color w:val="000000"/>
                <w:sz w:val="16"/>
                <w:szCs w:val="16"/>
              </w:rPr>
              <w:t>208 083,101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216 932,200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256 269,000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E7326">
            <w:pPr>
              <w:jc w:val="center"/>
              <w:rPr>
                <w:rFonts w:ascii="Times New Roman" w:hAnsi="Times New Roman"/>
                <w:color w:val="000000"/>
                <w:sz w:val="16"/>
                <w:szCs w:val="16"/>
              </w:rPr>
            </w:pPr>
            <w:r w:rsidRPr="00021051">
              <w:rPr>
                <w:rFonts w:ascii="Times New Roman" w:hAnsi="Times New Roman"/>
                <w:color w:val="000000"/>
                <w:sz w:val="16"/>
                <w:szCs w:val="16"/>
              </w:rPr>
              <w:t>10</w:t>
            </w:r>
            <w:r w:rsidR="00DE7326">
              <w:rPr>
                <w:rFonts w:ascii="Times New Roman" w:hAnsi="Times New Roman"/>
                <w:color w:val="000000"/>
                <w:sz w:val="16"/>
                <w:szCs w:val="16"/>
              </w:rPr>
              <w:t> 951,742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11 417,485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13 487,843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DE7326">
            <w:pPr>
              <w:jc w:val="center"/>
              <w:rPr>
                <w:rFonts w:ascii="Times New Roman" w:hAnsi="Times New Roman"/>
                <w:color w:val="000000"/>
                <w:sz w:val="16"/>
                <w:szCs w:val="16"/>
              </w:rPr>
            </w:pPr>
            <w:r w:rsidRPr="00021051">
              <w:rPr>
                <w:rFonts w:ascii="Times New Roman" w:hAnsi="Times New Roman"/>
                <w:color w:val="000000"/>
                <w:sz w:val="16"/>
                <w:szCs w:val="16"/>
              </w:rPr>
              <w:t>273</w:t>
            </w:r>
            <w:r w:rsidR="00DE7326">
              <w:rPr>
                <w:rFonts w:ascii="Times New Roman" w:hAnsi="Times New Roman"/>
                <w:color w:val="000000"/>
                <w:sz w:val="16"/>
                <w:szCs w:val="16"/>
              </w:rPr>
              <w:t> 793,554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285 437,106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337 196,054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4.4. Субсидии на поддержку  начинающих фермеров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4.5. Грант на развитие семейной фермы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33 333,333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32 447,470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35 702,247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18 495,058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20 350,280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973,424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1 071,068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13 333,333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12 978,988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14 280,899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4.6. Грант "Агропрогресс"</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4.7. Грант на развитие материально-технической базы сельскохозяйственным потребительским кооперативам</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10 701,755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10 701,753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10 701,753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6 100,000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321,053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321,052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321,052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4 280,702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4 280,701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4 280,701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4.8. Возмещение процентной ставки по долгосрочным, среднесрочным и краткосрочным кредитам, взятым малыми формами хозяйствования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Мероприятие 4.9. Субсидии на прирост производства молока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42 105,240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38 804,345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39 284,025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7 372,800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7 464,000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421,048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388,069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392,805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33 684,192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31 043,476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31 427,220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Мероприятие 4.10. Субсидии на прирост маточного поголовья овец и коз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15 789,470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14 547,370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14 731,580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2 764,000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2 799,000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157,894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145,474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147,316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r w:rsidRPr="00021051">
              <w:rPr>
                <w:rFonts w:ascii="Times New Roman" w:hAnsi="Times New Roman"/>
                <w:color w:val="000000"/>
                <w:sz w:val="16"/>
                <w:szCs w:val="16"/>
              </w:rPr>
              <w:br w:type="page"/>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12 631,576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11 637,896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11 785,264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4.11. Субсидии на прирост маточного поголовья мясных коров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15 789,475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14 547,370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14 731,580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2 764,000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2 799,000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157,895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145,474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147,316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12 631,580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11 637,896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11 785,264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4.12. Субсидирование части затрат на раскорчевку выбывших из эксплуатации виноградников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Мероприятие 4.13. Субсидии на раскорчевку выбывших из эксплуатации садов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4.14. Субсидии на обеспечение прироста сельскохозяйственной продукции собственного производства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4.15. Субсидии на единицу объема винограда собственного производства и (или) виноматериала, произведённого из винограда собственного производства, реализованного и (или) отгруженного на переработку</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4.16. Осуществление компенсации предприятиям хлебопекарной промышленности части затрат на реализацию произведённых и реализованных хлеба и хлебобулочных изделий за счет средств резервного фонда Правительства Российской Федерации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122 502,915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E7326" w:rsidP="00021051">
            <w:pPr>
              <w:jc w:val="center"/>
              <w:rPr>
                <w:rFonts w:ascii="Times New Roman" w:hAnsi="Times New Roman"/>
                <w:color w:val="000000"/>
                <w:sz w:val="16"/>
                <w:szCs w:val="16"/>
              </w:rPr>
            </w:pPr>
            <w:r>
              <w:rPr>
                <w:rFonts w:ascii="Times New Roman" w:hAnsi="Times New Roman"/>
                <w:color w:val="000000"/>
                <w:sz w:val="16"/>
                <w:szCs w:val="16"/>
              </w:rPr>
              <w:t>3 957,133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7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10 485,500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E7326" w:rsidP="00021051">
            <w:pPr>
              <w:jc w:val="center"/>
              <w:rPr>
                <w:rFonts w:ascii="Times New Roman" w:hAnsi="Times New Roman"/>
                <w:color w:val="000000"/>
                <w:sz w:val="16"/>
                <w:szCs w:val="16"/>
              </w:rPr>
            </w:pPr>
            <w:r>
              <w:rPr>
                <w:rFonts w:ascii="Times New Roman" w:hAnsi="Times New Roman"/>
                <w:color w:val="000000"/>
                <w:sz w:val="16"/>
                <w:szCs w:val="16"/>
              </w:rPr>
              <w:t>416,500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9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105,915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E7326" w:rsidP="00021051">
            <w:pPr>
              <w:jc w:val="center"/>
              <w:rPr>
                <w:rFonts w:ascii="Times New Roman" w:hAnsi="Times New Roman"/>
                <w:color w:val="000000"/>
                <w:sz w:val="16"/>
                <w:szCs w:val="16"/>
              </w:rPr>
            </w:pPr>
            <w:r>
              <w:rPr>
                <w:rFonts w:ascii="Times New Roman" w:hAnsi="Times New Roman"/>
                <w:color w:val="000000"/>
                <w:sz w:val="16"/>
                <w:szCs w:val="16"/>
              </w:rPr>
              <w:t>4,208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8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6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111 911,500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DE7326" w:rsidP="00021051">
            <w:pPr>
              <w:jc w:val="center"/>
              <w:rPr>
                <w:rFonts w:ascii="Times New Roman" w:hAnsi="Times New Roman"/>
                <w:color w:val="000000"/>
                <w:sz w:val="16"/>
                <w:szCs w:val="16"/>
              </w:rPr>
            </w:pPr>
            <w:r>
              <w:rPr>
                <w:rFonts w:ascii="Times New Roman" w:hAnsi="Times New Roman"/>
                <w:color w:val="000000"/>
                <w:sz w:val="16"/>
                <w:szCs w:val="16"/>
              </w:rPr>
              <w:t>3 536,425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nil"/>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4.17. Стимулирование развития приоритетных подотраслей агропромышленного комплекса и развитие малых форм хозяйствования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715 640,148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289 886,843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347 597,300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275 392,500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18 294,600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14 494,343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5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349 748,248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353 148,029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4.18. Субсидии на возмещение части затрат на реализацию продукции овощеводства защищенного грунта собственного производства, выращенной с применением технологии досвечивания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123 563,390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107 398,575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104 279,630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23 477,044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20 405,730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19 813,130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1 235,634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1 073,985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1 042,796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single" w:sz="4" w:space="0" w:color="auto"/>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98 850,712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85 918,860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83 423,704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Мероприятие 4.19. Субсидии на возмещении части затрат на обеспечение прироста объема молока сырого крупного рогатого скота, козьего и овечьего, переработанного получателями субсидии на пищевую продукции, за отчетный год по отношению к предыдущему году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10 393,790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8 390,895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6 246,685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1 974,820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1 594,270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1 186,870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103,938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83,909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62,467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8 315,032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6 712,716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4 997,348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4.20. Субсидии на прирост производства овец и коз на убой (в живом весе)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7 894,735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7 275,790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7 365,790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1 382,400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1 399,500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78,947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72,758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73,658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6 315,788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5 820,632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5 892,632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5 Региональный проект "Экспорт продукции АПК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42 445,182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25 783,333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59 503,468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42 020,730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w:t>
            </w:r>
            <w:r w:rsidR="00021051" w:rsidRPr="00021051">
              <w:rPr>
                <w:rFonts w:ascii="Times New Roman" w:hAnsi="Times New Roman"/>
                <w:color w:val="000000"/>
                <w:sz w:val="16"/>
                <w:szCs w:val="16"/>
              </w:rPr>
              <w:t>,000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5 890,500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33 954,100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424,452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342,971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19 833,333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25 206,397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5.1. Государственная поддержка новой экспортоориентированной товарной группы с высокой добавленной стоимостью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42 445,182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25 783,333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59 503,467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42 020,730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5 890,500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33 954,100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424,452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342,971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19 833,333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25 206,397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5.1.1. Ввод в эксплуатацию мелиорируемых земель</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23 043,435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22 813,000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230,435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5.1.2. Субсидии на стимулирование увеличения производства масличных культур</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19 401,747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25 783,333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32 768,316</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19 207,730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5 890,500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7 486,300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194,017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75,619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19 833,333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25 206,397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5.1.3. Аккредитация ГБУ «Республиканская ветеринарная лаборатория»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26 735,152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26 467,800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267,352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6 Региональный проект Акселерация субъектов МСП ЧР"</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126 573,940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75 192,626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98 046,837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b/>
                <w:bCs/>
                <w:color w:val="000000"/>
                <w:sz w:val="16"/>
                <w:szCs w:val="16"/>
              </w:rPr>
            </w:pPr>
            <w:r>
              <w:rPr>
                <w:rFonts w:ascii="Times New Roman" w:hAnsi="Times New Roman"/>
                <w:b/>
                <w:bCs/>
                <w:color w:val="000000"/>
                <w:sz w:val="16"/>
                <w:szCs w:val="16"/>
              </w:rPr>
              <w:t>110 608,990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b/>
                <w:bCs/>
                <w:color w:val="000000"/>
                <w:sz w:val="16"/>
                <w:szCs w:val="16"/>
              </w:rPr>
            </w:pPr>
            <w:r>
              <w:rPr>
                <w:rFonts w:ascii="Times New Roman" w:hAnsi="Times New Roman"/>
                <w:b/>
                <w:bCs/>
                <w:color w:val="000000"/>
                <w:sz w:val="16"/>
                <w:szCs w:val="16"/>
              </w:rPr>
              <w:t>127 529,826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b/>
                <w:bCs/>
                <w:color w:val="000000"/>
                <w:sz w:val="16"/>
                <w:szCs w:val="16"/>
              </w:rPr>
            </w:pPr>
            <w:r>
              <w:rPr>
                <w:rFonts w:ascii="Times New Roman" w:hAnsi="Times New Roman"/>
                <w:b/>
                <w:bCs/>
                <w:color w:val="000000"/>
                <w:sz w:val="16"/>
                <w:szCs w:val="16"/>
              </w:rPr>
              <w:t>150 321,093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125 308,200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74 440,700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87 866,700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100 560,000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120 352,000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b/>
                <w:bCs/>
                <w:color w:val="000000"/>
                <w:sz w:val="16"/>
                <w:szCs w:val="16"/>
              </w:rPr>
            </w:pPr>
            <w:r>
              <w:rPr>
                <w:rFonts w:ascii="Times New Roman" w:hAnsi="Times New Roman"/>
                <w:b/>
                <w:bCs/>
                <w:color w:val="000000"/>
                <w:sz w:val="16"/>
                <w:szCs w:val="16"/>
              </w:rPr>
              <w:t>139 878,000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1 265,740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751,926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887,542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b/>
                <w:bCs/>
                <w:color w:val="000000"/>
                <w:sz w:val="16"/>
                <w:szCs w:val="16"/>
              </w:rPr>
            </w:pPr>
            <w:r>
              <w:rPr>
                <w:rFonts w:ascii="Times New Roman" w:hAnsi="Times New Roman"/>
                <w:b/>
                <w:bCs/>
                <w:color w:val="000000"/>
                <w:sz w:val="16"/>
                <w:szCs w:val="16"/>
              </w:rPr>
              <w:t>1 015,758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1 215,677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1 412,909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9 292,595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9 033,232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5 962,149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b/>
                <w:bCs/>
                <w:color w:val="000000"/>
                <w:sz w:val="16"/>
                <w:szCs w:val="16"/>
              </w:rPr>
            </w:pPr>
            <w:r>
              <w:rPr>
                <w:rFonts w:ascii="Times New Roman" w:hAnsi="Times New Roman"/>
                <w:b/>
                <w:bCs/>
                <w:color w:val="000000"/>
                <w:sz w:val="16"/>
                <w:szCs w:val="16"/>
              </w:rPr>
              <w:t>9 030,184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6.1. Государственная поддержка малым формам хозяйствования, включая сельскохозяйственные потребительские кооперативы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126 573,940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75 192,626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98 046,837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6E0C20">
            <w:pPr>
              <w:jc w:val="center"/>
              <w:rPr>
                <w:rFonts w:ascii="Times New Roman" w:hAnsi="Times New Roman"/>
                <w:color w:val="000000"/>
                <w:sz w:val="16"/>
                <w:szCs w:val="16"/>
              </w:rPr>
            </w:pPr>
            <w:r w:rsidRPr="00021051">
              <w:rPr>
                <w:rFonts w:ascii="Times New Roman" w:hAnsi="Times New Roman"/>
                <w:color w:val="000000"/>
                <w:sz w:val="16"/>
                <w:szCs w:val="16"/>
              </w:rPr>
              <w:t>110 608,9</w:t>
            </w:r>
            <w:r w:rsidR="009E3D18">
              <w:rPr>
                <w:rFonts w:ascii="Times New Roman" w:hAnsi="Times New Roman"/>
                <w:color w:val="000000"/>
                <w:sz w:val="16"/>
                <w:szCs w:val="16"/>
              </w:rPr>
              <w:t>90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127 529,826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150 321,093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125 308,200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74 440,700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87 866,700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100 560,000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120 352,000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139 878,000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1 265,740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751,926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887,542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color w:val="000000"/>
                <w:sz w:val="16"/>
                <w:szCs w:val="16"/>
              </w:rPr>
            </w:pPr>
            <w:r>
              <w:rPr>
                <w:rFonts w:ascii="Times New Roman" w:hAnsi="Times New Roman"/>
                <w:color w:val="000000"/>
                <w:sz w:val="16"/>
                <w:szCs w:val="16"/>
              </w:rPr>
              <w:t>1 015,758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1 215,677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1 412,909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9 292,595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9 033,232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5 962,149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E0C20" w:rsidP="00021051">
            <w:pPr>
              <w:jc w:val="center"/>
              <w:rPr>
                <w:rFonts w:ascii="Times New Roman" w:hAnsi="Times New Roman"/>
                <w:color w:val="000000"/>
                <w:sz w:val="16"/>
                <w:szCs w:val="16"/>
              </w:rPr>
            </w:pPr>
            <w:r>
              <w:rPr>
                <w:rFonts w:ascii="Times New Roman" w:hAnsi="Times New Roman"/>
                <w:color w:val="000000"/>
                <w:sz w:val="16"/>
                <w:szCs w:val="16"/>
              </w:rPr>
              <w:t>9 030,184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6.1.1. Субсидии (гранты)"Агростартап" КФХ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101 010,100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70 000,000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85 425,949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83 135,354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52 424,516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83 104,875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69 300,000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76 114,520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74 073,600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46 710,244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74 046,443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1 010,100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768,834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748,218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471,821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747,944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8 542,595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8 313,535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5 242,452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8 310,487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6.1.2. Субсидии (гранты) на развитие сельской кооперации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22 533,537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2 192,626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8 840,585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23 723,636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71 355,309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63 466,219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22 308,200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2 170,700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8 752,180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23 486,400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70 641,756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62 831,557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225,337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21,926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88,405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237,236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713,553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634,662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6.1.3. Субсидии  на создание центра компетенции всфере сельскохозяйственной кооперации и поддержки фермеров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3 030,303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3 780,303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3 750,000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2 970,000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3 000,000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30,303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30,303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30,303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30,303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30,303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719,697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719,697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719,697</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714C55" w:rsidRDefault="00021051" w:rsidP="00714C55">
            <w:pPr>
              <w:jc w:val="center"/>
              <w:rPr>
                <w:rFonts w:ascii="Times New Roman" w:hAnsi="Times New Roman"/>
                <w:b/>
                <w:color w:val="000000"/>
                <w:sz w:val="16"/>
                <w:szCs w:val="16"/>
              </w:rPr>
            </w:pPr>
            <w:r w:rsidRPr="00714C55">
              <w:rPr>
                <w:rFonts w:ascii="Times New Roman" w:hAnsi="Times New Roman"/>
                <w:b/>
                <w:color w:val="000000"/>
                <w:sz w:val="16"/>
                <w:szCs w:val="16"/>
              </w:rPr>
              <w:t>Основное мероприятие 7  Развитие сельского туризма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
                <w:color w:val="000000"/>
                <w:sz w:val="16"/>
                <w:szCs w:val="16"/>
              </w:rPr>
            </w:pPr>
            <w:r w:rsidRPr="00714C55">
              <w:rPr>
                <w:rFonts w:ascii="Times New Roman" w:hAnsi="Times New Roman"/>
                <w:b/>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714C55" w:rsidRDefault="00021051" w:rsidP="00021051">
            <w:pPr>
              <w:jc w:val="center"/>
              <w:rPr>
                <w:rFonts w:ascii="Times New Roman" w:hAnsi="Times New Roman"/>
                <w:b/>
                <w:color w:val="000000"/>
                <w:sz w:val="16"/>
                <w:szCs w:val="16"/>
              </w:rPr>
            </w:pPr>
            <w:r w:rsidRPr="00714C55">
              <w:rPr>
                <w:rFonts w:ascii="Times New Roman" w:hAnsi="Times New Roman"/>
                <w:b/>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714C55" w:rsidRDefault="00021051" w:rsidP="00021051">
            <w:pPr>
              <w:jc w:val="center"/>
              <w:rPr>
                <w:rFonts w:ascii="Times New Roman" w:hAnsi="Times New Roman"/>
                <w:b/>
                <w:color w:val="000000"/>
                <w:sz w:val="16"/>
                <w:szCs w:val="16"/>
              </w:rPr>
            </w:pPr>
            <w:r w:rsidRPr="00714C55">
              <w:rPr>
                <w:rFonts w:ascii="Times New Roman" w:hAnsi="Times New Roman"/>
                <w:b/>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714C55" w:rsidRDefault="00021051" w:rsidP="00021051">
            <w:pPr>
              <w:jc w:val="center"/>
              <w:rPr>
                <w:rFonts w:ascii="Times New Roman" w:hAnsi="Times New Roman"/>
                <w:b/>
                <w:color w:val="000000"/>
                <w:sz w:val="16"/>
                <w:szCs w:val="16"/>
              </w:rPr>
            </w:pPr>
            <w:r w:rsidRPr="00714C55">
              <w:rPr>
                <w:rFonts w:ascii="Times New Roman" w:hAnsi="Times New Roman"/>
                <w:b/>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714C55" w:rsidRDefault="00021051" w:rsidP="00021051">
            <w:pPr>
              <w:jc w:val="center"/>
              <w:rPr>
                <w:rFonts w:ascii="Times New Roman" w:hAnsi="Times New Roman"/>
                <w:b/>
                <w:color w:val="000000"/>
                <w:sz w:val="16"/>
                <w:szCs w:val="16"/>
              </w:rPr>
            </w:pPr>
            <w:r w:rsidRPr="00714C55">
              <w:rPr>
                <w:rFonts w:ascii="Times New Roman" w:hAnsi="Times New Roman"/>
                <w:b/>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714C55" w:rsidRDefault="00021051" w:rsidP="00021051">
            <w:pPr>
              <w:jc w:val="center"/>
              <w:rPr>
                <w:rFonts w:ascii="Times New Roman" w:hAnsi="Times New Roman"/>
                <w:b/>
                <w:color w:val="000000"/>
                <w:sz w:val="16"/>
                <w:szCs w:val="16"/>
              </w:rPr>
            </w:pPr>
            <w:r w:rsidRPr="00714C55">
              <w:rPr>
                <w:rFonts w:ascii="Times New Roman" w:hAnsi="Times New Roman"/>
                <w:b/>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7.1. Субсидии (грант) на финансовое обеспечение затрат, связанных с реализацией проекта развития сельского туризма (грант "Агротуризм")</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Подпрограмма  "Обеспечение общих условий функционирования отраслей агропромышленного комплекса"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368 569,931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364 953,422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407 278,481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416 497,733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color w:val="000000"/>
                <w:sz w:val="16"/>
                <w:szCs w:val="16"/>
              </w:rPr>
            </w:pPr>
            <w:r>
              <w:rPr>
                <w:rFonts w:ascii="Times New Roman" w:hAnsi="Times New Roman"/>
                <w:color w:val="000000"/>
                <w:sz w:val="16"/>
                <w:szCs w:val="16"/>
              </w:rPr>
              <w:t>440 249,042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378 844,354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378 844,354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368 569,931</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364 953,422</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407 278,481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416 497,733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color w:val="000000"/>
                <w:sz w:val="16"/>
                <w:szCs w:val="16"/>
              </w:rPr>
            </w:pPr>
            <w:r>
              <w:rPr>
                <w:rFonts w:ascii="Times New Roman" w:hAnsi="Times New Roman"/>
                <w:color w:val="000000"/>
                <w:sz w:val="16"/>
                <w:szCs w:val="16"/>
              </w:rPr>
              <w:t>440 249,042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378 844,354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378 844,354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 Реализация функций аппарата ответственного исполнителя государственной программы по противоэпизоотическим мероприятиям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8 621,479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8 762,736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8 806,444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13 556,398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714C55">
            <w:pPr>
              <w:jc w:val="center"/>
              <w:rPr>
                <w:rFonts w:ascii="Times New Roman" w:hAnsi="Times New Roman"/>
                <w:color w:val="000000"/>
                <w:sz w:val="16"/>
                <w:szCs w:val="16"/>
              </w:rPr>
            </w:pPr>
            <w:r w:rsidRPr="00021051">
              <w:rPr>
                <w:rFonts w:ascii="Times New Roman" w:hAnsi="Times New Roman"/>
                <w:color w:val="000000"/>
                <w:sz w:val="16"/>
                <w:szCs w:val="16"/>
              </w:rPr>
              <w:t>13</w:t>
            </w:r>
            <w:r w:rsidR="00714C55">
              <w:rPr>
                <w:rFonts w:ascii="Times New Roman" w:hAnsi="Times New Roman"/>
                <w:color w:val="000000"/>
                <w:sz w:val="16"/>
                <w:szCs w:val="16"/>
              </w:rPr>
              <w:t> 880,853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8 905,201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8 905,201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8 621,479</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8 762,736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8 806,444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13 556,398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714C55">
            <w:pPr>
              <w:jc w:val="center"/>
              <w:rPr>
                <w:rFonts w:ascii="Times New Roman" w:hAnsi="Times New Roman"/>
                <w:color w:val="000000"/>
                <w:sz w:val="16"/>
                <w:szCs w:val="16"/>
              </w:rPr>
            </w:pPr>
            <w:r w:rsidRPr="00021051">
              <w:rPr>
                <w:rFonts w:ascii="Times New Roman" w:hAnsi="Times New Roman"/>
                <w:color w:val="000000"/>
                <w:sz w:val="16"/>
                <w:szCs w:val="16"/>
              </w:rPr>
              <w:t>13</w:t>
            </w:r>
            <w:r w:rsidR="00714C55">
              <w:rPr>
                <w:rFonts w:ascii="Times New Roman" w:hAnsi="Times New Roman"/>
                <w:color w:val="000000"/>
                <w:sz w:val="16"/>
                <w:szCs w:val="16"/>
              </w:rPr>
              <w:t> 880,853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8 905,201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8 905,201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r w:rsidRPr="00021051">
              <w:rPr>
                <w:rFonts w:ascii="Times New Roman" w:hAnsi="Times New Roman"/>
                <w:color w:val="000000"/>
                <w:sz w:val="16"/>
                <w:szCs w:val="16"/>
              </w:rPr>
              <w:br w:type="page"/>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2 Реализация функций подведомственных учреждений ответственного исполнителя по противоэпизоотическим мероприятиям</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359 948,452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356 190,686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398 472,037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402 941,335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color w:val="000000"/>
                <w:sz w:val="16"/>
                <w:szCs w:val="16"/>
              </w:rPr>
            </w:pPr>
            <w:r>
              <w:rPr>
                <w:rFonts w:ascii="Times New Roman" w:hAnsi="Times New Roman"/>
                <w:color w:val="000000"/>
                <w:sz w:val="16"/>
                <w:szCs w:val="16"/>
              </w:rPr>
              <w:t>426 368,189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369 939,153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369 939,153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359 948,452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356 190,686</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398 472,037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402 941,335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color w:val="000000"/>
                <w:sz w:val="16"/>
                <w:szCs w:val="16"/>
              </w:rPr>
            </w:pPr>
            <w:r>
              <w:rPr>
                <w:rFonts w:ascii="Times New Roman" w:hAnsi="Times New Roman"/>
                <w:color w:val="000000"/>
                <w:sz w:val="16"/>
                <w:szCs w:val="16"/>
              </w:rPr>
              <w:t>426 368,189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369 939,153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369 939,153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2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Подпрограмма  "Стимулирование инвестиционной деятельности в агропромышленном комплексе"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9 364 452,392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7 463 408,948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5 525 101,199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1 664 737,276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1 282 837,133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1 273 152,923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968 043,988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1 500 000,000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452 663,500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526 193,500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390 390,800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165 000,000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135 800,000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126 600,000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111 300,000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53 862,854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37 215,448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85 546,885</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3 842,089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7 147,368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6 663,158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5 857,895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8 857 926,038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6 900 000,000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5 049 163,514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1 495 895,187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1 139 889,765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1 139 889,765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850 886,093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1 500 000,000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1 Поддержка инвестиционного кредитования в агропромышленном комплексе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8 437 786,354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7 453 887,895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5 525 101,199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1 664 737,276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1 282 837,133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1 273 152,923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968 043,988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1 500 000,000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452 663,500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526 193,500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390 390,800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165 000,000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135 800,000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126 600,000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111 300,000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53 862,854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27 694,395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85 546,885</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3 842,089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7 147,368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6 663,158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5 857,895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7 931 260,000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6 900 000,000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5 049 163,514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1 495 895,187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1 139 889,765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1 139 889,765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850 886,093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1 500 000,000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1.1. Субсидии на возмещение части затрат на уплату процентов по инвестиционным кредитам (займам) в агропромышленном комплексе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5 058 389,790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4 693 887,895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4 550 937,685</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168 842,089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1 282 837,133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1 273 152,923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968 043,988</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1 500 000,000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284 663,500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526 193,500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390 390,800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165 000,000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135 800,000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126 600,000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111 300,000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14 982,290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27 694,395</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20 546,885</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3 842,089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7 147,368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6 663,158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5 857,895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4 758 744,000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4 140 000,000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4 140 000,000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1 495 895,187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1 139 889,765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1 139 889,765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850 886,093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1 500 000,000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1.2. Субсидии на возмещение части процентной ставки по инвестиционным кредитам (займам) в агропромышленном комплексе</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3 379 396,564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2 760 000,000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974 163,514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168 000,000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38 880,564</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65 000,000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3 172 516,000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2 760 000,000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909 163,514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2 Компенсация прямых понесенных затрат на строительство и модернизацию объектов агропромышленного комплекса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926 666,038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9 521,053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9 521,053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926 666,038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2.1. Субсидии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2.2. Субсидии на возмещение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557 728,806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9 521,053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9 521,053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557 728,806</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2.3. Субсидии на возмещение части прямых понесенных затрат на создание объектов селекционно-генетических центров и селекционно-семеноводческих центров, а также на приобретение техники и оборудования на цели предоставления субсидии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2.4. Субсидирование на возмещение прямых понесенных затрат на создание и (или) модернизацию оптово-распределительных центров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2.5. Субсидирование на возмещение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167 750,730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167 750,730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2.6. Субсидирование на возмещение прямых понесенных затрат на создание и модернизацию объектов овощехранилищи картофелехранилищ, а также на приобретение техники и оборудования на цели предоставления субсидии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201 186,502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201 186,502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Подпрограмма  "Управление реализацией Государственной программы"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200 536,170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210 814,928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260 895,742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284 914,745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b/>
                <w:bCs/>
                <w:color w:val="000000"/>
                <w:sz w:val="16"/>
                <w:szCs w:val="16"/>
              </w:rPr>
            </w:pPr>
            <w:r>
              <w:rPr>
                <w:rFonts w:ascii="Times New Roman" w:hAnsi="Times New Roman"/>
                <w:b/>
                <w:bCs/>
                <w:color w:val="000000"/>
                <w:sz w:val="16"/>
                <w:szCs w:val="16"/>
              </w:rPr>
              <w:t>430 612,773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245 199,121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245 199,121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130,200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468,720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200 536,170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210 814,928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260 895,742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284 784,545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9E3D18" w:rsidP="00021051">
            <w:pPr>
              <w:jc w:val="center"/>
              <w:rPr>
                <w:rFonts w:ascii="Times New Roman" w:hAnsi="Times New Roman"/>
                <w:b/>
                <w:bCs/>
                <w:color w:val="000000"/>
                <w:sz w:val="16"/>
                <w:szCs w:val="16"/>
              </w:rPr>
            </w:pPr>
            <w:r>
              <w:rPr>
                <w:rFonts w:ascii="Times New Roman" w:hAnsi="Times New Roman"/>
                <w:b/>
                <w:bCs/>
                <w:color w:val="000000"/>
                <w:sz w:val="16"/>
                <w:szCs w:val="16"/>
              </w:rPr>
              <w:t>430 144,053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245 199,121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245 199,121</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 Реализация функций аппарата ответственного исполнителя государственной программы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67 967,238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72 186,458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72 517,129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73 889,776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714C55" w:rsidRDefault="00714C55" w:rsidP="00021051">
            <w:pPr>
              <w:jc w:val="center"/>
              <w:rPr>
                <w:rFonts w:ascii="Times New Roman" w:hAnsi="Times New Roman"/>
                <w:bCs/>
                <w:color w:val="000000"/>
                <w:sz w:val="16"/>
                <w:szCs w:val="16"/>
              </w:rPr>
            </w:pPr>
            <w:r>
              <w:rPr>
                <w:rFonts w:ascii="Times New Roman" w:hAnsi="Times New Roman"/>
                <w:bCs/>
                <w:color w:val="000000"/>
                <w:sz w:val="16"/>
                <w:szCs w:val="16"/>
              </w:rPr>
              <w:t>77 915,564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74 029,262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74 029,262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714C55" w:rsidRDefault="00021051" w:rsidP="00021051">
            <w:pPr>
              <w:jc w:val="center"/>
              <w:rPr>
                <w:rFonts w:ascii="Times New Roman" w:hAnsi="Times New Roman"/>
                <w:bCs/>
                <w:color w:val="000000"/>
                <w:sz w:val="16"/>
                <w:szCs w:val="16"/>
              </w:rPr>
            </w:pPr>
            <w:r w:rsidRPr="00714C55">
              <w:rPr>
                <w:rFonts w:ascii="Times New Roman" w:hAnsi="Times New Roman"/>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67 967,238</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72 186,458</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72 517,129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73 889,776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14C55" w:rsidP="00021051">
            <w:pPr>
              <w:jc w:val="center"/>
              <w:rPr>
                <w:rFonts w:ascii="Times New Roman" w:hAnsi="Times New Roman"/>
                <w:color w:val="000000"/>
                <w:sz w:val="16"/>
                <w:szCs w:val="16"/>
              </w:rPr>
            </w:pPr>
            <w:r>
              <w:rPr>
                <w:rFonts w:ascii="Times New Roman" w:hAnsi="Times New Roman"/>
                <w:color w:val="000000"/>
                <w:sz w:val="16"/>
                <w:szCs w:val="16"/>
              </w:rPr>
              <w:t>77 915,564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74 029,262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74 029,262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2 Реализация функций подведомственных учреждений ответственного исполнителя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58 651,890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61 445,357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64 597,654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119 437,964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14C55" w:rsidP="00021051">
            <w:pPr>
              <w:jc w:val="center"/>
              <w:rPr>
                <w:rFonts w:ascii="Times New Roman" w:hAnsi="Times New Roman"/>
                <w:color w:val="000000"/>
                <w:sz w:val="16"/>
                <w:szCs w:val="16"/>
              </w:rPr>
            </w:pPr>
            <w:r>
              <w:rPr>
                <w:rFonts w:ascii="Times New Roman" w:hAnsi="Times New Roman"/>
                <w:color w:val="000000"/>
                <w:sz w:val="16"/>
                <w:szCs w:val="16"/>
              </w:rPr>
              <w:t>97 358,235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75 669,859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75 669,859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130,200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468,720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58 651,890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61 445,357</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64 597,654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119 307,764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14C55" w:rsidP="00021051">
            <w:pPr>
              <w:jc w:val="center"/>
              <w:rPr>
                <w:rFonts w:ascii="Times New Roman" w:hAnsi="Times New Roman"/>
                <w:color w:val="000000"/>
                <w:sz w:val="16"/>
                <w:szCs w:val="16"/>
              </w:rPr>
            </w:pPr>
            <w:r>
              <w:rPr>
                <w:rFonts w:ascii="Times New Roman" w:hAnsi="Times New Roman"/>
                <w:color w:val="000000"/>
                <w:sz w:val="16"/>
                <w:szCs w:val="16"/>
              </w:rPr>
              <w:t>97 358,235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75 669,859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75 669,859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3 Руководство и управление в сфере установленных функций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71 017,042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73 413,113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122 030,959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89 837,005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14C55" w:rsidP="00021051">
            <w:pPr>
              <w:jc w:val="center"/>
              <w:rPr>
                <w:rFonts w:ascii="Times New Roman" w:hAnsi="Times New Roman"/>
                <w:color w:val="000000"/>
                <w:sz w:val="16"/>
                <w:szCs w:val="16"/>
              </w:rPr>
            </w:pPr>
            <w:r>
              <w:rPr>
                <w:rFonts w:ascii="Times New Roman" w:hAnsi="Times New Roman"/>
                <w:color w:val="000000"/>
                <w:sz w:val="16"/>
                <w:szCs w:val="16"/>
              </w:rPr>
              <w:t>251 370,253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92 000,000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71 017,042</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73 413,113</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122 030,959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89 837,005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714C55" w:rsidP="00021051">
            <w:pPr>
              <w:jc w:val="center"/>
              <w:rPr>
                <w:rFonts w:ascii="Times New Roman" w:hAnsi="Times New Roman"/>
                <w:color w:val="000000"/>
                <w:sz w:val="16"/>
                <w:szCs w:val="16"/>
              </w:rPr>
            </w:pPr>
            <w:r>
              <w:rPr>
                <w:rFonts w:ascii="Times New Roman" w:hAnsi="Times New Roman"/>
                <w:color w:val="000000"/>
                <w:sz w:val="16"/>
                <w:szCs w:val="16"/>
              </w:rPr>
              <w:t>251 370,253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92 000,000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92 000,000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7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4 Реализация государственной научно-технической политики в интересах развития сельского хозяйства</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2 900,000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1 750,000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2 900,000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1 750,000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3 500,000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5 Основное мероприятие "Создание резерва материально-технических ресурсов для ликвидации последствий чрезвычайных ситуаций природного и техногенного характера на территории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Подпрограмма "Комплексное развитие сельских территорий" </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366 656,189</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714C55" w:rsidP="00021051">
            <w:pPr>
              <w:jc w:val="center"/>
              <w:rPr>
                <w:rFonts w:ascii="Times New Roman" w:hAnsi="Times New Roman"/>
                <w:b/>
                <w:bCs/>
                <w:color w:val="000000"/>
                <w:sz w:val="16"/>
                <w:szCs w:val="16"/>
              </w:rPr>
            </w:pPr>
            <w:r>
              <w:rPr>
                <w:rFonts w:ascii="Times New Roman" w:hAnsi="Times New Roman"/>
                <w:b/>
                <w:bCs/>
                <w:color w:val="000000"/>
                <w:sz w:val="16"/>
                <w:szCs w:val="16"/>
              </w:rPr>
              <w:t>611 167,164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B501EC">
            <w:pPr>
              <w:jc w:val="center"/>
              <w:rPr>
                <w:rFonts w:ascii="Times New Roman" w:hAnsi="Times New Roman"/>
                <w:b/>
                <w:bCs/>
                <w:color w:val="000000"/>
                <w:sz w:val="16"/>
                <w:szCs w:val="16"/>
              </w:rPr>
            </w:pPr>
            <w:r>
              <w:rPr>
                <w:rFonts w:ascii="Times New Roman" w:hAnsi="Times New Roman"/>
                <w:b/>
                <w:bCs/>
                <w:color w:val="000000"/>
                <w:sz w:val="16"/>
                <w:szCs w:val="16"/>
              </w:rPr>
              <w:t>801 111,</w:t>
            </w:r>
            <w:r w:rsidR="00B501EC">
              <w:rPr>
                <w:rFonts w:ascii="Times New Roman" w:hAnsi="Times New Roman"/>
                <w:b/>
                <w:bCs/>
                <w:color w:val="000000"/>
                <w:sz w:val="16"/>
                <w:szCs w:val="16"/>
              </w:rPr>
              <w:t>531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344 625,425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185 843,312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272 126,800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479 040,200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627 211,900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311 992,200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154 399,700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81 375,036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112 458,460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B501EC">
            <w:pPr>
              <w:jc w:val="center"/>
              <w:rPr>
                <w:rFonts w:ascii="Times New Roman" w:hAnsi="Times New Roman"/>
                <w:b/>
                <w:bCs/>
                <w:color w:val="000000"/>
                <w:sz w:val="16"/>
                <w:szCs w:val="16"/>
              </w:rPr>
            </w:pPr>
            <w:r>
              <w:rPr>
                <w:rFonts w:ascii="Times New Roman" w:hAnsi="Times New Roman"/>
                <w:b/>
                <w:bCs/>
                <w:color w:val="000000"/>
                <w:sz w:val="16"/>
                <w:szCs w:val="16"/>
              </w:rPr>
              <w:t>131 659,</w:t>
            </w:r>
            <w:r w:rsidR="00B501EC">
              <w:rPr>
                <w:rFonts w:ascii="Times New Roman" w:hAnsi="Times New Roman"/>
                <w:b/>
                <w:bCs/>
                <w:color w:val="000000"/>
                <w:sz w:val="16"/>
                <w:szCs w:val="16"/>
              </w:rPr>
              <w:t>795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3 151,436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1 559,593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2 666,066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2 044,143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3 365,442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7 667,992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12 798,005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10 488,287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17 624,361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38 874,394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21 813,797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17 086,014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1 "Создание условий для обеспечения доступным и комфортным жильем сельского населения"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111 161,155</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62 703,069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B501EC" w:rsidP="00021051">
            <w:pPr>
              <w:jc w:val="center"/>
              <w:rPr>
                <w:rFonts w:ascii="Times New Roman" w:hAnsi="Times New Roman"/>
                <w:b/>
                <w:bCs/>
                <w:color w:val="000000"/>
                <w:sz w:val="16"/>
                <w:szCs w:val="16"/>
              </w:rPr>
            </w:pPr>
            <w:r>
              <w:rPr>
                <w:rFonts w:ascii="Times New Roman" w:hAnsi="Times New Roman"/>
                <w:b/>
                <w:bCs/>
                <w:color w:val="000000"/>
                <w:sz w:val="16"/>
                <w:szCs w:val="16"/>
              </w:rPr>
              <w:t>76 333,726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105 613,032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185 843,312</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89 459,900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56 610,300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67 752,500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86 722,900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154 399,700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8 546,902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574,821</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B501EC" w:rsidP="00021051">
            <w:pPr>
              <w:jc w:val="center"/>
              <w:rPr>
                <w:rFonts w:ascii="Times New Roman" w:hAnsi="Times New Roman"/>
                <w:b/>
                <w:bCs/>
                <w:color w:val="000000"/>
                <w:sz w:val="16"/>
                <w:szCs w:val="16"/>
              </w:rPr>
            </w:pPr>
            <w:r>
              <w:rPr>
                <w:rFonts w:ascii="Times New Roman" w:hAnsi="Times New Roman"/>
                <w:b/>
                <w:bCs/>
                <w:color w:val="000000"/>
                <w:sz w:val="16"/>
                <w:szCs w:val="16"/>
              </w:rPr>
              <w:t>684,368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875,923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1 559,593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2 666,066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1 993,000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3 365,442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7 667,992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12 798,005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10 488,287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3 524,948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4 531,416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10 346,217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17 086,014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1.1. Улучшение жилищных условий граждан, проживающих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26 073,971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5 106,493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3 886,580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8 927,417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14 293,363</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13 692,600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3 538,800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2 693,400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6 186,700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9 905,300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4 559,150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color w:val="000000"/>
                <w:sz w:val="16"/>
                <w:szCs w:val="16"/>
              </w:rPr>
            </w:pPr>
            <w:r>
              <w:rPr>
                <w:rFonts w:ascii="Times New Roman" w:hAnsi="Times New Roman"/>
                <w:color w:val="000000"/>
                <w:sz w:val="16"/>
                <w:szCs w:val="16"/>
              </w:rPr>
              <w:t>35,746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27,206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62,492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100,054</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7 822,221</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1 531,948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1 165,974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2 678,225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4 288,009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1.2. Предоставление жилых помещений (жилых домов) на условиях найма гражданам, проживающих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26 660,658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19 919,838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33 654,419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76 679,923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127 980,050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20 262,100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15 774,500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26 654,300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60 730,500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101 360,200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1 066,426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159,338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269,235</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613,439</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1 023,840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2 666,066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1 993,000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3 365,442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7 667,992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12 798,005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2 666,066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1 993,000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3 365,442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7 667,992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12 798,005</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1.3. Предоставление жилищных (ипотечных) кредитов (займов) гражданам, для строительства (приобретения) жилых помещений (жилых домов)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8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1.4. Благоустройство домовладений за счет потребительских кредитов (займов)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1.5.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58 426,526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37 676,737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38 792,446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20 005,692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43 569,899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55 505,200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37 297,000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38 404,800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19 805,700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43 134,200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2 921,326</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379,737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B501EC" w:rsidP="00B501EC">
            <w:pPr>
              <w:jc w:val="center"/>
              <w:rPr>
                <w:rFonts w:ascii="Times New Roman" w:hAnsi="Times New Roman"/>
                <w:color w:val="000000"/>
                <w:sz w:val="16"/>
                <w:szCs w:val="16"/>
              </w:rPr>
            </w:pPr>
            <w:r>
              <w:rPr>
                <w:rFonts w:ascii="Times New Roman" w:hAnsi="Times New Roman"/>
                <w:color w:val="000000"/>
                <w:sz w:val="16"/>
                <w:szCs w:val="16"/>
              </w:rPr>
              <w:t>387,927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199,992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435,699</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4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Основное мероприятие 2 "Развитие рынка труда (кадрового потенциала)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586,737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557,400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29,337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2.1. Содействие сельскохозяйственным товаропроизводителям в обеспечении квалифицированными специалистами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586,737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557,400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29,337</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Основное мероприятие 3 "Создание и развитие инфраструктуры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54 286,683</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22 448,812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48 234,000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20 012,000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6 052,683</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902,527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51,143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1 483,143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3.1. Развитие газификации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10 753,763</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5 499,053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8 706,900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5 224,100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2 046,863</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274,953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3.2. Развитие водоснабжения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13 953,762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11 835,474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11 426,900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11 243,700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2 526,862</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591,774</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3.3. Реализация проектов комплексного обустройства площадок под компактную жилищную застройку на сельских территориях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29 579,158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28 100,200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1 478,958</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Мероприятие 3.4. Благоустройство сельских территорий</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5 114,286</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3 544,200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51,143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1 483,143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Основное мероприятие 4 "Современный облик сельских территорий"</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140 921,614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419 098,970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565 110,977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239 012,393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133 875,500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402 417,900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559 459,40</w:t>
            </w:r>
            <w:r w:rsidR="00021051" w:rsidRPr="00021051">
              <w:rPr>
                <w:rFonts w:ascii="Times New Roman" w:hAnsi="Times New Roman"/>
                <w:b/>
                <w:bCs/>
                <w:color w:val="000000"/>
                <w:sz w:val="16"/>
                <w:szCs w:val="16"/>
              </w:rPr>
              <w:t>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225 269,300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7 046,114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4 064,800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B501EC" w:rsidP="00021051">
            <w:pPr>
              <w:jc w:val="center"/>
              <w:rPr>
                <w:rFonts w:ascii="Times New Roman" w:hAnsi="Times New Roman"/>
                <w:b/>
                <w:bCs/>
                <w:color w:val="000000"/>
                <w:sz w:val="16"/>
                <w:szCs w:val="16"/>
              </w:rPr>
            </w:pPr>
            <w:r>
              <w:rPr>
                <w:rFonts w:ascii="Times New Roman" w:hAnsi="Times New Roman"/>
                <w:b/>
                <w:bCs/>
                <w:color w:val="000000"/>
                <w:sz w:val="16"/>
                <w:szCs w:val="16"/>
              </w:rPr>
              <w:t>5 651,427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2 275,513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12 616,270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34 342,978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11 467,580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8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Мероприятие 4.1. Реализация проектов комплексного развития муниципального образования (сельского поселения, сельских населенных пунктов (агломераций))</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140 921,614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419 098,970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color w:val="000000"/>
                <w:sz w:val="16"/>
                <w:szCs w:val="16"/>
              </w:rPr>
            </w:pPr>
            <w:r>
              <w:rPr>
                <w:rFonts w:ascii="Times New Roman" w:hAnsi="Times New Roman"/>
                <w:color w:val="000000"/>
                <w:sz w:val="16"/>
                <w:szCs w:val="16"/>
              </w:rPr>
              <w:t>565 110,977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239 012,393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133 875,500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402 417,900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color w:val="000000"/>
                <w:sz w:val="16"/>
                <w:szCs w:val="16"/>
              </w:rPr>
            </w:pPr>
            <w:r>
              <w:rPr>
                <w:rFonts w:ascii="Times New Roman" w:hAnsi="Times New Roman"/>
                <w:color w:val="000000"/>
                <w:sz w:val="16"/>
                <w:szCs w:val="16"/>
              </w:rPr>
              <w:t>559 459,400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225 269,300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noWrap/>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noWrap/>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7 046,114</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4 064,800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643F12" w:rsidP="00021051">
            <w:pPr>
              <w:jc w:val="center"/>
              <w:rPr>
                <w:rFonts w:ascii="Times New Roman" w:hAnsi="Times New Roman"/>
                <w:color w:val="000000"/>
                <w:sz w:val="16"/>
                <w:szCs w:val="16"/>
              </w:rPr>
            </w:pPr>
            <w:r>
              <w:rPr>
                <w:rFonts w:ascii="Times New Roman" w:hAnsi="Times New Roman"/>
                <w:color w:val="000000"/>
                <w:sz w:val="16"/>
                <w:szCs w:val="16"/>
              </w:rPr>
              <w:t>5 651,42</w:t>
            </w:r>
            <w:r w:rsidR="00841C93">
              <w:rPr>
                <w:rFonts w:ascii="Times New Roman" w:hAnsi="Times New Roman"/>
                <w:color w:val="000000"/>
                <w:sz w:val="16"/>
                <w:szCs w:val="16"/>
              </w:rPr>
              <w:t>7</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2 275,513</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0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12 616,270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34 342,978</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11 467,580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nil"/>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Основное мероприятие 5. Разработка проектной документации на объекты реализующихся в рамках региональных проектов и государственных программ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Министерство сельского хозяйства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59 700,000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106 916,312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125 324,000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noWrap/>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59 700,000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106 916,312</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841C93" w:rsidP="00021051">
            <w:pPr>
              <w:jc w:val="center"/>
              <w:rPr>
                <w:rFonts w:ascii="Times New Roman" w:hAnsi="Times New Roman"/>
                <w:b/>
                <w:bCs/>
                <w:color w:val="000000"/>
                <w:sz w:val="16"/>
                <w:szCs w:val="16"/>
              </w:rPr>
            </w:pPr>
            <w:r>
              <w:rPr>
                <w:rFonts w:ascii="Times New Roman" w:hAnsi="Times New Roman"/>
                <w:b/>
                <w:bCs/>
                <w:color w:val="000000"/>
                <w:sz w:val="16"/>
                <w:szCs w:val="16"/>
              </w:rPr>
              <w:t>125 324,000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15"/>
        </w:trPr>
        <w:tc>
          <w:tcPr>
            <w:tcW w:w="2760" w:type="dxa"/>
            <w:vMerge/>
            <w:tcBorders>
              <w:top w:val="nil"/>
              <w:left w:val="single" w:sz="4" w:space="0" w:color="auto"/>
              <w:bottom w:val="nil"/>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 xml:space="preserve">  Подпрограмма "Развитие и модернизация государственной ветеринарной службы Чеченской Республики на 2021-2023 годы"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8 755,000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300"/>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b/>
                <w:bCs/>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8 755,000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750,000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b/>
                <w:bCs/>
                <w:color w:val="000000"/>
                <w:sz w:val="16"/>
                <w:szCs w:val="16"/>
              </w:rPr>
            </w:pPr>
            <w:r w:rsidRPr="00021051">
              <w:rPr>
                <w:rFonts w:ascii="Times New Roman" w:hAnsi="Times New Roman"/>
                <w:b/>
                <w:bCs/>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 Мониторинг эпизоотической ситуации по африканской чуме свиней, ящуру и высокопатогенному гриппу птиц.</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3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2. Взаимодействие с соседними регионами, с республиканскими и федеральными органами исполнительной власти.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3. Идентификация и учет животных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4. Проектирование и строительство административных и производственных зданий (здания Управления, ГБУ «Республиканский ветеринарно-санитарный отряд», ГБУ «Республиканский противоэпизоотический отряд», ГБУ «Республиканский зооветснаб», районные ветеринарные станции, участковые ветлечебницы, ветучастки и пункты).</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5. Капитальный ремонт производственных зданий, сооружений и других объектов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6. Приобретение специализированного автотранспорта для учреждений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31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7. Приобретение служебного автотранспорта для учреждений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8. Приобретение компьютерной техники, необходимой для оптимальной организации работы и внедрения программных продуктов для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9. Приобретение офисной мебели, необходимой для оптимальной организации работы и внедрения программных продуктов для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4000,000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10. Приобретение холодильных камер и холодильников для хранения ветеринарных препаратов.</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11. Аккредитация ГБУ «Республиканская ветеринарная лаборатория».</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350,000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12. Приобретение оборудования для лабораторий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85,000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13. Участие в межлабораторных сличительных испытаниях</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14. Повышение квалификации (компетенции) ветеринарных специалистов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320,000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200,000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15. Аттестация работников учреждений государственной ветеринарной службы Чеченской Республики.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50,000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val="restart"/>
            <w:tcBorders>
              <w:top w:val="nil"/>
              <w:left w:val="single" w:sz="4" w:space="0" w:color="auto"/>
              <w:bottom w:val="single" w:sz="4" w:space="0" w:color="auto"/>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 xml:space="preserve"> Основное мероприятие 16. Популяризация ветеринарной профессии</w:t>
            </w:r>
          </w:p>
        </w:tc>
        <w:tc>
          <w:tcPr>
            <w:tcW w:w="13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Управление ветеринарии Правительства ЧР</w:t>
            </w: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Всего, в том числе:</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Федеральный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Республиканский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225"/>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noWrap/>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Муниципальный бюджет</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r w:rsidR="00021051" w:rsidRPr="00021051" w:rsidTr="00775723">
        <w:trPr>
          <w:trHeight w:val="450"/>
        </w:trPr>
        <w:tc>
          <w:tcPr>
            <w:tcW w:w="2760" w:type="dxa"/>
            <w:vMerge/>
            <w:tcBorders>
              <w:top w:val="nil"/>
              <w:left w:val="single" w:sz="4" w:space="0" w:color="auto"/>
              <w:bottom w:val="single" w:sz="4" w:space="0" w:color="auto"/>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1373" w:type="dxa"/>
            <w:vMerge/>
            <w:tcBorders>
              <w:top w:val="nil"/>
              <w:left w:val="single" w:sz="4" w:space="0" w:color="auto"/>
              <w:bottom w:val="single" w:sz="4" w:space="0" w:color="000000"/>
              <w:right w:val="single" w:sz="4" w:space="0" w:color="auto"/>
            </w:tcBorders>
            <w:vAlign w:val="center"/>
            <w:hideMark/>
          </w:tcPr>
          <w:p w:rsidR="00021051" w:rsidRPr="00021051" w:rsidRDefault="00021051" w:rsidP="00021051">
            <w:pPr>
              <w:jc w:val="left"/>
              <w:rPr>
                <w:rFonts w:ascii="Times New Roman" w:hAnsi="Times New Roman"/>
                <w:color w:val="000000"/>
                <w:sz w:val="16"/>
                <w:szCs w:val="16"/>
              </w:rPr>
            </w:pPr>
          </w:p>
        </w:tc>
        <w:tc>
          <w:tcPr>
            <w:tcW w:w="256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Средства юридических лиц</w:t>
            </w:r>
          </w:p>
        </w:tc>
        <w:tc>
          <w:tcPr>
            <w:tcW w:w="1214"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4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20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05"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100,000</w:t>
            </w:r>
          </w:p>
        </w:tc>
        <w:tc>
          <w:tcPr>
            <w:tcW w:w="1136"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c>
          <w:tcPr>
            <w:tcW w:w="1120" w:type="dxa"/>
            <w:tcBorders>
              <w:top w:val="nil"/>
              <w:left w:val="nil"/>
              <w:bottom w:val="single" w:sz="4" w:space="0" w:color="auto"/>
              <w:right w:val="single" w:sz="4" w:space="0" w:color="auto"/>
            </w:tcBorders>
            <w:shd w:val="clear" w:color="000000" w:fill="FFFFFF"/>
            <w:hideMark/>
          </w:tcPr>
          <w:p w:rsidR="00021051" w:rsidRPr="00021051" w:rsidRDefault="00021051" w:rsidP="00021051">
            <w:pPr>
              <w:jc w:val="center"/>
              <w:rPr>
                <w:rFonts w:ascii="Times New Roman" w:hAnsi="Times New Roman"/>
                <w:color w:val="000000"/>
                <w:sz w:val="16"/>
                <w:szCs w:val="16"/>
              </w:rPr>
            </w:pPr>
            <w:r w:rsidRPr="00021051">
              <w:rPr>
                <w:rFonts w:ascii="Times New Roman" w:hAnsi="Times New Roman"/>
                <w:color w:val="000000"/>
                <w:sz w:val="16"/>
                <w:szCs w:val="16"/>
              </w:rPr>
              <w:t>0,000</w:t>
            </w:r>
          </w:p>
        </w:tc>
      </w:tr>
    </w:tbl>
    <w:p w:rsidR="009B7335" w:rsidRPr="00C23714" w:rsidRDefault="009B7335" w:rsidP="00024C14"/>
    <w:p w:rsidR="004A2D4B" w:rsidRPr="00C23714" w:rsidRDefault="004A2D4B" w:rsidP="00024C14"/>
    <w:sectPr w:rsidR="004A2D4B" w:rsidRPr="00C23714" w:rsidSect="008C0986">
      <w:headerReference w:type="even" r:id="rId28"/>
      <w:headerReference w:type="default" r:id="rId29"/>
      <w:footerReference w:type="even" r:id="rId30"/>
      <w:pgSz w:w="16838" w:h="11906" w:orient="landscape"/>
      <w:pgMar w:top="142" w:right="539" w:bottom="425" w:left="567" w:header="73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138" w:rsidRDefault="00C40138">
      <w:r>
        <w:separator/>
      </w:r>
    </w:p>
  </w:endnote>
  <w:endnote w:type="continuationSeparator" w:id="0">
    <w:p w:rsidR="00C40138" w:rsidRDefault="00C4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TT">
    <w:altName w:val="Times New Roman"/>
    <w:charset w:val="CC"/>
    <w:family w:val="roman"/>
    <w:pitch w:val="default"/>
    <w:sig w:usb0="00000000"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OpenSymbol">
    <w:altName w:val="Times New Roman"/>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Roman">
    <w:altName w:val="MS Mincho"/>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LatRus">
    <w:altName w:val="Arial"/>
    <w:charset w:val="CC"/>
    <w:family w:val="swiss"/>
    <w:pitch w:val="default"/>
  </w:font>
  <w:font w:name="TimesNewRomanPS-BoldMT">
    <w:altName w:val="Times New Roman"/>
    <w:charset w:val="CC"/>
    <w:family w:val="auto"/>
    <w:pitch w:val="default"/>
    <w:sig w:usb0="00000000" w:usb1="00000000" w:usb2="00000000" w:usb3="00000000" w:csb0="00000005" w:csb1="00000000"/>
  </w:font>
  <w:font w:name="TimesNewRomanPSMT">
    <w:altName w:val="Times New Roman"/>
    <w:charset w:val="00"/>
    <w:family w:val="roman"/>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685417"/>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Pr>
            <w:noProof/>
          </w:rPr>
          <w:t>84</w:t>
        </w:r>
        <w:r>
          <w:rPr>
            <w:noProof/>
          </w:rPr>
          <w:fldChar w:fldCharType="end"/>
        </w:r>
      </w:p>
    </w:sdtContent>
  </w:sdt>
  <w:p w:rsidR="00977453" w:rsidRDefault="0097745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0921559"/>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sidR="003C0E99">
          <w:rPr>
            <w:noProof/>
          </w:rPr>
          <w:t>2</w:t>
        </w:r>
        <w:r>
          <w:rPr>
            <w:noProof/>
          </w:rPr>
          <w:fldChar w:fldCharType="end"/>
        </w:r>
      </w:p>
    </w:sdtContent>
  </w:sdt>
  <w:p w:rsidR="00977453" w:rsidRDefault="00977453" w:rsidP="008C0986">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991241"/>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Pr>
            <w:noProof/>
          </w:rPr>
          <w:t>1</w:t>
        </w:r>
        <w:r>
          <w:rPr>
            <w:noProof/>
          </w:rPr>
          <w:fldChar w:fldCharType="end"/>
        </w:r>
      </w:p>
    </w:sdtContent>
  </w:sdt>
  <w:p w:rsidR="00977453" w:rsidRDefault="00977453" w:rsidP="008C0986">
    <w:pPr>
      <w:pStyle w:val="a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1394327"/>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sidR="00D24551">
          <w:rPr>
            <w:noProof/>
          </w:rPr>
          <w:t>59</w:t>
        </w:r>
        <w:r>
          <w:rPr>
            <w:noProof/>
          </w:rPr>
          <w:fldChar w:fldCharType="end"/>
        </w:r>
      </w:p>
    </w:sdtContent>
  </w:sdt>
  <w:p w:rsidR="00977453" w:rsidRPr="001143DC" w:rsidRDefault="00977453" w:rsidP="008C0986">
    <w:pPr>
      <w:pStyle w:val="a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128287"/>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sidR="00D24551">
          <w:rPr>
            <w:noProof/>
          </w:rPr>
          <w:t>90</w:t>
        </w:r>
        <w:r>
          <w:rPr>
            <w:noProof/>
          </w:rPr>
          <w:fldChar w:fldCharType="end"/>
        </w:r>
      </w:p>
    </w:sdtContent>
  </w:sdt>
  <w:p w:rsidR="00977453" w:rsidRDefault="00977453" w:rsidP="008C0986">
    <w:pPr>
      <w:pStyle w:val="a8"/>
      <w:jc w:val="center"/>
    </w:pPr>
  </w:p>
  <w:p w:rsidR="00977453" w:rsidRDefault="00977453"/>
  <w:p w:rsidR="00977453" w:rsidRDefault="00977453"/>
  <w:p w:rsidR="00977453" w:rsidRDefault="0097745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8036384"/>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Pr>
            <w:noProof/>
          </w:rPr>
          <w:t>165</w:t>
        </w:r>
        <w:r>
          <w:rPr>
            <w:noProof/>
          </w:rPr>
          <w:fldChar w:fldCharType="end"/>
        </w:r>
      </w:p>
    </w:sdtContent>
  </w:sdt>
  <w:p w:rsidR="00977453" w:rsidRDefault="00977453">
    <w:pPr>
      <w:pStyle w:val="a8"/>
    </w:pPr>
  </w:p>
  <w:p w:rsidR="00977453" w:rsidRDefault="00977453"/>
  <w:p w:rsidR="00977453" w:rsidRDefault="00977453"/>
  <w:p w:rsidR="00977453" w:rsidRDefault="0097745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02169"/>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sidR="00643F12">
          <w:rPr>
            <w:noProof/>
          </w:rPr>
          <w:t>232</w:t>
        </w:r>
        <w:r>
          <w:rPr>
            <w:noProof/>
          </w:rPr>
          <w:fldChar w:fldCharType="end"/>
        </w:r>
      </w:p>
    </w:sdtContent>
  </w:sdt>
  <w:p w:rsidR="00977453" w:rsidRDefault="00977453" w:rsidP="008C0986">
    <w:pPr>
      <w:pStyle w:val="a8"/>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0863079"/>
      <w:docPartObj>
        <w:docPartGallery w:val="Page Numbers (Bottom of Page)"/>
        <w:docPartUnique/>
      </w:docPartObj>
    </w:sdtPr>
    <w:sdtEndPr/>
    <w:sdtContent>
      <w:p w:rsidR="00977453" w:rsidRDefault="00977453">
        <w:pPr>
          <w:pStyle w:val="a8"/>
          <w:jc w:val="center"/>
        </w:pPr>
        <w:r>
          <w:fldChar w:fldCharType="begin"/>
        </w:r>
        <w:r>
          <w:instrText>PAGE   \* MERGEFORMAT</w:instrText>
        </w:r>
        <w:r>
          <w:fldChar w:fldCharType="separate"/>
        </w:r>
        <w:r w:rsidR="00116B75">
          <w:rPr>
            <w:noProof/>
          </w:rPr>
          <w:t>184</w:t>
        </w:r>
        <w:r>
          <w:rPr>
            <w:noProof/>
          </w:rPr>
          <w:fldChar w:fldCharType="end"/>
        </w:r>
      </w:p>
    </w:sdtContent>
  </w:sdt>
  <w:p w:rsidR="00977453" w:rsidRPr="00203720" w:rsidRDefault="00977453" w:rsidP="008C0986">
    <w:pPr>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Default="00977453">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192</w:t>
    </w:r>
    <w:r>
      <w:rPr>
        <w:rStyle w:val="aa"/>
      </w:rPr>
      <w:fldChar w:fldCharType="end"/>
    </w:r>
  </w:p>
  <w:p w:rsidR="00977453" w:rsidRDefault="00977453">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138" w:rsidRDefault="00C40138">
      <w:r>
        <w:separator/>
      </w:r>
    </w:p>
  </w:footnote>
  <w:footnote w:type="continuationSeparator" w:id="0">
    <w:p w:rsidR="00C40138" w:rsidRDefault="00C40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Default="00977453" w:rsidP="008C0986">
    <w:pPr>
      <w:pStyle w:val="a6"/>
      <w:tabs>
        <w:tab w:val="clear" w:pos="4153"/>
        <w:tab w:val="clear" w:pos="8306"/>
        <w:tab w:val="left" w:pos="401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Default="00977453">
    <w:pPr>
      <w:pStyle w:val="a6"/>
      <w:jc w:val="center"/>
    </w:pPr>
  </w:p>
  <w:p w:rsidR="00977453" w:rsidRDefault="009774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Pr="001B0605" w:rsidRDefault="00977453" w:rsidP="008C0986">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Pr="003B059E" w:rsidRDefault="00977453" w:rsidP="008C0986">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Default="00977453">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192</w:t>
    </w:r>
    <w:r>
      <w:rPr>
        <w:rStyle w:val="aa"/>
      </w:rPr>
      <w:fldChar w:fldCharType="end"/>
    </w:r>
  </w:p>
  <w:p w:rsidR="00977453" w:rsidRDefault="00977453">
    <w:pPr>
      <w:pStyle w:val="a6"/>
      <w:ind w:right="36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453" w:rsidRPr="009338C3" w:rsidRDefault="00977453">
    <w:pPr>
      <w:pStyle w:val="a6"/>
      <w:tabs>
        <w:tab w:val="left" w:pos="5640"/>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9C23D70"/>
    <w:lvl w:ilvl="0">
      <w:start w:val="1"/>
      <w:numFmt w:val="decimal"/>
      <w:lvlText w:val="%1."/>
      <w:lvlJc w:val="left"/>
      <w:pPr>
        <w:tabs>
          <w:tab w:val="num" w:pos="-1701"/>
        </w:tabs>
        <w:ind w:left="-1701" w:hanging="851"/>
      </w:pPr>
      <w:rPr>
        <w:rFonts w:cs="Times New Roman"/>
      </w:rPr>
    </w:lvl>
    <w:lvl w:ilvl="1">
      <w:start w:val="1"/>
      <w:numFmt w:val="decimal"/>
      <w:lvlText w:val="%1.%2."/>
      <w:lvlJc w:val="left"/>
      <w:pPr>
        <w:tabs>
          <w:tab w:val="num" w:pos="0"/>
        </w:tabs>
        <w:ind w:hanging="1134"/>
      </w:pPr>
      <w:rPr>
        <w:rFonts w:cs="Times New Roman"/>
      </w:rPr>
    </w:lvl>
    <w:lvl w:ilvl="2">
      <w:start w:val="1"/>
      <w:numFmt w:val="decimal"/>
      <w:pStyle w:val="3"/>
      <w:lvlText w:val="%1.%2.%3."/>
      <w:lvlJc w:val="left"/>
      <w:pPr>
        <w:tabs>
          <w:tab w:val="num" w:pos="851"/>
        </w:tabs>
        <w:ind w:left="851" w:hanging="851"/>
      </w:pPr>
      <w:rPr>
        <w:rFonts w:cs="Times New Roman"/>
      </w:rPr>
    </w:lvl>
    <w:lvl w:ilvl="3">
      <w:start w:val="1"/>
      <w:numFmt w:val="decimal"/>
      <w:lvlText w:val="%1.%2.%3.%4."/>
      <w:lvlJc w:val="left"/>
      <w:pPr>
        <w:tabs>
          <w:tab w:val="num" w:pos="324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pStyle w:val="6"/>
      <w:lvlText w:val="%1.%2.%3.%4.%5.%6."/>
      <w:lvlJc w:val="left"/>
      <w:pPr>
        <w:tabs>
          <w:tab w:val="num" w:pos="-197"/>
        </w:tabs>
        <w:ind w:left="4123" w:hanging="720"/>
      </w:pPr>
      <w:rPr>
        <w:rFonts w:cs="Times New Roman"/>
      </w:rPr>
    </w:lvl>
    <w:lvl w:ilvl="6">
      <w:start w:val="1"/>
      <w:numFmt w:val="decimal"/>
      <w:pStyle w:val="7"/>
      <w:lvlText w:val="%1.%2.%3.%4.%5.%6.%7."/>
      <w:lvlJc w:val="left"/>
      <w:pPr>
        <w:tabs>
          <w:tab w:val="num" w:pos="0"/>
        </w:tabs>
        <w:ind w:left="5040" w:hanging="720"/>
      </w:pPr>
      <w:rPr>
        <w:rFonts w:cs="Times New Roman"/>
      </w:rPr>
    </w:lvl>
    <w:lvl w:ilvl="7">
      <w:start w:val="1"/>
      <w:numFmt w:val="decimal"/>
      <w:pStyle w:val="8"/>
      <w:lvlText w:val="%1.%2.%3.%4.%5.%6.%7.%8."/>
      <w:lvlJc w:val="left"/>
      <w:pPr>
        <w:tabs>
          <w:tab w:val="num" w:pos="0"/>
        </w:tabs>
        <w:ind w:left="5760" w:hanging="720"/>
      </w:pPr>
      <w:rPr>
        <w:rFonts w:cs="Times New Roman"/>
      </w:rPr>
    </w:lvl>
    <w:lvl w:ilvl="8">
      <w:start w:val="1"/>
      <w:numFmt w:val="decimal"/>
      <w:pStyle w:val="9"/>
      <w:lvlText w:val="%1.%2.%3.%4.%5.%6.%7.%8.%9."/>
      <w:lvlJc w:val="left"/>
      <w:pPr>
        <w:tabs>
          <w:tab w:val="num" w:pos="0"/>
        </w:tabs>
        <w:ind w:left="6480" w:hanging="720"/>
      </w:pPr>
      <w:rPr>
        <w:rFonts w:cs="Times New Roman"/>
      </w:rPr>
    </w:lvl>
  </w:abstractNum>
  <w:abstractNum w:abstractNumId="1" w15:restartNumberingAfterBreak="0">
    <w:nsid w:val="00F73155"/>
    <w:multiLevelType w:val="multilevel"/>
    <w:tmpl w:val="1B40CCFA"/>
    <w:lvl w:ilvl="0">
      <w:start w:val="1"/>
      <w:numFmt w:val="decimal"/>
      <w:lvlText w:val="%1."/>
      <w:lvlJc w:val="left"/>
      <w:pPr>
        <w:tabs>
          <w:tab w:val="num" w:pos="900"/>
        </w:tabs>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15:restartNumberingAfterBreak="0">
    <w:nsid w:val="14216C53"/>
    <w:multiLevelType w:val="hybridMultilevel"/>
    <w:tmpl w:val="22BA9B34"/>
    <w:lvl w:ilvl="0" w:tplc="6F18567E">
      <w:start w:val="6"/>
      <w:numFmt w:val="decimal"/>
      <w:lvlText w:val="%1."/>
      <w:lvlJc w:val="left"/>
      <w:pPr>
        <w:ind w:left="1091" w:hanging="360"/>
      </w:pPr>
      <w:rPr>
        <w:rFonts w:hint="default"/>
      </w:r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3" w15:restartNumberingAfterBreak="0">
    <w:nsid w:val="343875A7"/>
    <w:multiLevelType w:val="hybridMultilevel"/>
    <w:tmpl w:val="59D6E230"/>
    <w:lvl w:ilvl="0" w:tplc="ED9C3F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5F7C4B"/>
    <w:multiLevelType w:val="multilevel"/>
    <w:tmpl w:val="747AE8A8"/>
    <w:lvl w:ilvl="0">
      <w:start w:val="1"/>
      <w:numFmt w:val="upperRoman"/>
      <w:lvlText w:val="%1."/>
      <w:lvlJc w:val="left"/>
      <w:pPr>
        <w:ind w:left="1440" w:hanging="72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5" w15:restartNumberingAfterBreak="0">
    <w:nsid w:val="3F64259C"/>
    <w:multiLevelType w:val="hybridMultilevel"/>
    <w:tmpl w:val="22BA9B34"/>
    <w:lvl w:ilvl="0" w:tplc="6F18567E">
      <w:start w:val="6"/>
      <w:numFmt w:val="decimal"/>
      <w:lvlText w:val="%1."/>
      <w:lvlJc w:val="left"/>
      <w:pPr>
        <w:ind w:left="1091" w:hanging="360"/>
      </w:pPr>
      <w:rPr>
        <w:rFonts w:hint="default"/>
      </w:r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6" w15:restartNumberingAfterBreak="0">
    <w:nsid w:val="428954D4"/>
    <w:multiLevelType w:val="hybridMultilevel"/>
    <w:tmpl w:val="17E4CD9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D42CDB"/>
    <w:multiLevelType w:val="multilevel"/>
    <w:tmpl w:val="4AD05F26"/>
    <w:lvl w:ilvl="0">
      <w:start w:val="1"/>
      <w:numFmt w:val="decimal"/>
      <w:lvlText w:val="%1."/>
      <w:lvlJc w:val="left"/>
      <w:pPr>
        <w:ind w:left="8157" w:hanging="360"/>
      </w:pPr>
      <w:rPr>
        <w:rFonts w:hint="default"/>
      </w:rPr>
    </w:lvl>
    <w:lvl w:ilvl="1">
      <w:start w:val="1"/>
      <w:numFmt w:val="decimal"/>
      <w:isLgl/>
      <w:lvlText w:val="%1.%2"/>
      <w:lvlJc w:val="left"/>
      <w:pPr>
        <w:ind w:left="1283" w:hanging="432"/>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8" w15:restartNumberingAfterBreak="0">
    <w:nsid w:val="50127DA9"/>
    <w:multiLevelType w:val="hybridMultilevel"/>
    <w:tmpl w:val="22BA9B34"/>
    <w:lvl w:ilvl="0" w:tplc="6F18567E">
      <w:start w:val="6"/>
      <w:numFmt w:val="decimal"/>
      <w:lvlText w:val="%1."/>
      <w:lvlJc w:val="left"/>
      <w:pPr>
        <w:ind w:left="1091" w:hanging="360"/>
      </w:pPr>
      <w:rPr>
        <w:rFonts w:hint="default"/>
      </w:r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9" w15:restartNumberingAfterBreak="0">
    <w:nsid w:val="523E655E"/>
    <w:multiLevelType w:val="multilevel"/>
    <w:tmpl w:val="CF964C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8621E7"/>
    <w:multiLevelType w:val="hybridMultilevel"/>
    <w:tmpl w:val="47DC27B0"/>
    <w:lvl w:ilvl="0" w:tplc="2D50E1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2"/>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8"/>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ECC"/>
    <w:rsid w:val="0000043C"/>
    <w:rsid w:val="000015D6"/>
    <w:rsid w:val="00001D52"/>
    <w:rsid w:val="00004028"/>
    <w:rsid w:val="00006307"/>
    <w:rsid w:val="00007D54"/>
    <w:rsid w:val="00007F2D"/>
    <w:rsid w:val="00011668"/>
    <w:rsid w:val="000126D9"/>
    <w:rsid w:val="00012808"/>
    <w:rsid w:val="000144E8"/>
    <w:rsid w:val="00015285"/>
    <w:rsid w:val="00017CD2"/>
    <w:rsid w:val="0002102A"/>
    <w:rsid w:val="00021051"/>
    <w:rsid w:val="00022EC0"/>
    <w:rsid w:val="00024C14"/>
    <w:rsid w:val="00030068"/>
    <w:rsid w:val="000301BC"/>
    <w:rsid w:val="000313CE"/>
    <w:rsid w:val="0003284E"/>
    <w:rsid w:val="00032FF1"/>
    <w:rsid w:val="00034F8E"/>
    <w:rsid w:val="00035C20"/>
    <w:rsid w:val="00041A19"/>
    <w:rsid w:val="00041FAE"/>
    <w:rsid w:val="00042ACD"/>
    <w:rsid w:val="0004550C"/>
    <w:rsid w:val="00045B85"/>
    <w:rsid w:val="00046C9B"/>
    <w:rsid w:val="000475EC"/>
    <w:rsid w:val="00047B47"/>
    <w:rsid w:val="00050A13"/>
    <w:rsid w:val="00052941"/>
    <w:rsid w:val="00053397"/>
    <w:rsid w:val="00054419"/>
    <w:rsid w:val="00055230"/>
    <w:rsid w:val="00055591"/>
    <w:rsid w:val="00057E74"/>
    <w:rsid w:val="00060E08"/>
    <w:rsid w:val="00061685"/>
    <w:rsid w:val="0006209F"/>
    <w:rsid w:val="00066667"/>
    <w:rsid w:val="00067C35"/>
    <w:rsid w:val="00071BD8"/>
    <w:rsid w:val="00071D0C"/>
    <w:rsid w:val="00072084"/>
    <w:rsid w:val="000725A6"/>
    <w:rsid w:val="000777A9"/>
    <w:rsid w:val="00080AF9"/>
    <w:rsid w:val="00082070"/>
    <w:rsid w:val="0008318F"/>
    <w:rsid w:val="0008481E"/>
    <w:rsid w:val="00085BEC"/>
    <w:rsid w:val="0008647F"/>
    <w:rsid w:val="00090FE2"/>
    <w:rsid w:val="000924E5"/>
    <w:rsid w:val="00096A76"/>
    <w:rsid w:val="00096CF7"/>
    <w:rsid w:val="000A4A16"/>
    <w:rsid w:val="000B1FF1"/>
    <w:rsid w:val="000B2DA2"/>
    <w:rsid w:val="000B3A42"/>
    <w:rsid w:val="000B475D"/>
    <w:rsid w:val="000B6AC4"/>
    <w:rsid w:val="000C17F2"/>
    <w:rsid w:val="000C219D"/>
    <w:rsid w:val="000C2576"/>
    <w:rsid w:val="000C28D1"/>
    <w:rsid w:val="000C2EAD"/>
    <w:rsid w:val="000C5281"/>
    <w:rsid w:val="000D23E3"/>
    <w:rsid w:val="000D2B89"/>
    <w:rsid w:val="000D364A"/>
    <w:rsid w:val="000D401A"/>
    <w:rsid w:val="000D41BF"/>
    <w:rsid w:val="000E0230"/>
    <w:rsid w:val="000E40A5"/>
    <w:rsid w:val="000E60D9"/>
    <w:rsid w:val="000E7E59"/>
    <w:rsid w:val="000F1B3F"/>
    <w:rsid w:val="000F1E15"/>
    <w:rsid w:val="000F3EED"/>
    <w:rsid w:val="000F4520"/>
    <w:rsid w:val="000F4811"/>
    <w:rsid w:val="000F50B2"/>
    <w:rsid w:val="00102AB9"/>
    <w:rsid w:val="00103A94"/>
    <w:rsid w:val="001065FC"/>
    <w:rsid w:val="001103A3"/>
    <w:rsid w:val="00110670"/>
    <w:rsid w:val="00111FA5"/>
    <w:rsid w:val="00114AA5"/>
    <w:rsid w:val="00114D7C"/>
    <w:rsid w:val="00115BAE"/>
    <w:rsid w:val="0011677D"/>
    <w:rsid w:val="00116B75"/>
    <w:rsid w:val="00117D55"/>
    <w:rsid w:val="001210CC"/>
    <w:rsid w:val="001215BE"/>
    <w:rsid w:val="00125D73"/>
    <w:rsid w:val="0012658E"/>
    <w:rsid w:val="00130EB7"/>
    <w:rsid w:val="001310FA"/>
    <w:rsid w:val="00131C20"/>
    <w:rsid w:val="00131F49"/>
    <w:rsid w:val="00134BF2"/>
    <w:rsid w:val="00135D84"/>
    <w:rsid w:val="00135DA6"/>
    <w:rsid w:val="00140668"/>
    <w:rsid w:val="00140B66"/>
    <w:rsid w:val="00140CF6"/>
    <w:rsid w:val="00141E6C"/>
    <w:rsid w:val="00142B0A"/>
    <w:rsid w:val="00142D22"/>
    <w:rsid w:val="00144BAE"/>
    <w:rsid w:val="001453C3"/>
    <w:rsid w:val="00146D95"/>
    <w:rsid w:val="00147EBD"/>
    <w:rsid w:val="00150977"/>
    <w:rsid w:val="00150F8A"/>
    <w:rsid w:val="001516A3"/>
    <w:rsid w:val="00152C7F"/>
    <w:rsid w:val="00154A05"/>
    <w:rsid w:val="00154F21"/>
    <w:rsid w:val="00155681"/>
    <w:rsid w:val="00155BA1"/>
    <w:rsid w:val="001564F2"/>
    <w:rsid w:val="00156611"/>
    <w:rsid w:val="00162081"/>
    <w:rsid w:val="00162B20"/>
    <w:rsid w:val="00162C63"/>
    <w:rsid w:val="00163979"/>
    <w:rsid w:val="00167B1A"/>
    <w:rsid w:val="00170BB7"/>
    <w:rsid w:val="00171F47"/>
    <w:rsid w:val="00172372"/>
    <w:rsid w:val="001745A7"/>
    <w:rsid w:val="00176326"/>
    <w:rsid w:val="0017642C"/>
    <w:rsid w:val="001822D3"/>
    <w:rsid w:val="00182300"/>
    <w:rsid w:val="001852EA"/>
    <w:rsid w:val="00185F27"/>
    <w:rsid w:val="0018608A"/>
    <w:rsid w:val="001867F5"/>
    <w:rsid w:val="00191152"/>
    <w:rsid w:val="00194391"/>
    <w:rsid w:val="001967B2"/>
    <w:rsid w:val="001A32A6"/>
    <w:rsid w:val="001A3844"/>
    <w:rsid w:val="001A4EFE"/>
    <w:rsid w:val="001B014D"/>
    <w:rsid w:val="001B0592"/>
    <w:rsid w:val="001B1779"/>
    <w:rsid w:val="001B2D0B"/>
    <w:rsid w:val="001B53C1"/>
    <w:rsid w:val="001B63E3"/>
    <w:rsid w:val="001B7318"/>
    <w:rsid w:val="001C0B06"/>
    <w:rsid w:val="001C27BB"/>
    <w:rsid w:val="001C2CAA"/>
    <w:rsid w:val="001C499D"/>
    <w:rsid w:val="001C64B7"/>
    <w:rsid w:val="001C7F33"/>
    <w:rsid w:val="001D2805"/>
    <w:rsid w:val="001D2D31"/>
    <w:rsid w:val="001D2E74"/>
    <w:rsid w:val="001D31B9"/>
    <w:rsid w:val="001D389B"/>
    <w:rsid w:val="001D3D25"/>
    <w:rsid w:val="001D72A3"/>
    <w:rsid w:val="001D798A"/>
    <w:rsid w:val="001E0E97"/>
    <w:rsid w:val="001E3E91"/>
    <w:rsid w:val="001E4C9A"/>
    <w:rsid w:val="001E7BF9"/>
    <w:rsid w:val="001F1E85"/>
    <w:rsid w:val="001F2D28"/>
    <w:rsid w:val="001F2F73"/>
    <w:rsid w:val="001F77C2"/>
    <w:rsid w:val="001F796A"/>
    <w:rsid w:val="001F7E89"/>
    <w:rsid w:val="00200AD6"/>
    <w:rsid w:val="00202584"/>
    <w:rsid w:val="00203A1A"/>
    <w:rsid w:val="00204173"/>
    <w:rsid w:val="00204AF5"/>
    <w:rsid w:val="002052E8"/>
    <w:rsid w:val="00205EF2"/>
    <w:rsid w:val="00210BD1"/>
    <w:rsid w:val="0021190A"/>
    <w:rsid w:val="00212EC1"/>
    <w:rsid w:val="00213205"/>
    <w:rsid w:val="0021676B"/>
    <w:rsid w:val="00220394"/>
    <w:rsid w:val="00220DE0"/>
    <w:rsid w:val="00226FF4"/>
    <w:rsid w:val="00231FF8"/>
    <w:rsid w:val="002356F3"/>
    <w:rsid w:val="00240CDA"/>
    <w:rsid w:val="00242379"/>
    <w:rsid w:val="002430D9"/>
    <w:rsid w:val="00244789"/>
    <w:rsid w:val="00247536"/>
    <w:rsid w:val="0025003E"/>
    <w:rsid w:val="00250D24"/>
    <w:rsid w:val="00251BD4"/>
    <w:rsid w:val="00252423"/>
    <w:rsid w:val="00260E30"/>
    <w:rsid w:val="00261E95"/>
    <w:rsid w:val="00263144"/>
    <w:rsid w:val="00267D13"/>
    <w:rsid w:val="002764F0"/>
    <w:rsid w:val="002820B1"/>
    <w:rsid w:val="00282B8B"/>
    <w:rsid w:val="002832CC"/>
    <w:rsid w:val="00286AA0"/>
    <w:rsid w:val="002878C5"/>
    <w:rsid w:val="00290259"/>
    <w:rsid w:val="00291518"/>
    <w:rsid w:val="002918D7"/>
    <w:rsid w:val="00294B57"/>
    <w:rsid w:val="00295C52"/>
    <w:rsid w:val="00295CC5"/>
    <w:rsid w:val="00297599"/>
    <w:rsid w:val="002A0118"/>
    <w:rsid w:val="002A09C0"/>
    <w:rsid w:val="002A1BC9"/>
    <w:rsid w:val="002A21B7"/>
    <w:rsid w:val="002A21FD"/>
    <w:rsid w:val="002A251F"/>
    <w:rsid w:val="002A3F9F"/>
    <w:rsid w:val="002A476D"/>
    <w:rsid w:val="002A477E"/>
    <w:rsid w:val="002B44AA"/>
    <w:rsid w:val="002B6826"/>
    <w:rsid w:val="002C3A07"/>
    <w:rsid w:val="002C4E67"/>
    <w:rsid w:val="002C790B"/>
    <w:rsid w:val="002D3C6A"/>
    <w:rsid w:val="002D4334"/>
    <w:rsid w:val="002D4DFD"/>
    <w:rsid w:val="002D60E9"/>
    <w:rsid w:val="002E0229"/>
    <w:rsid w:val="002E0929"/>
    <w:rsid w:val="002E160F"/>
    <w:rsid w:val="002E3586"/>
    <w:rsid w:val="002E3A13"/>
    <w:rsid w:val="002E56DC"/>
    <w:rsid w:val="002E7B13"/>
    <w:rsid w:val="002E7C2C"/>
    <w:rsid w:val="002F008F"/>
    <w:rsid w:val="002F14FB"/>
    <w:rsid w:val="002F2BE0"/>
    <w:rsid w:val="002F45DA"/>
    <w:rsid w:val="002F471D"/>
    <w:rsid w:val="002F61A0"/>
    <w:rsid w:val="002F641E"/>
    <w:rsid w:val="002F7714"/>
    <w:rsid w:val="00300717"/>
    <w:rsid w:val="00301429"/>
    <w:rsid w:val="003021A1"/>
    <w:rsid w:val="00303FA2"/>
    <w:rsid w:val="00303FF3"/>
    <w:rsid w:val="00305880"/>
    <w:rsid w:val="00306A2F"/>
    <w:rsid w:val="00307ECE"/>
    <w:rsid w:val="00311093"/>
    <w:rsid w:val="0031311E"/>
    <w:rsid w:val="003136E4"/>
    <w:rsid w:val="0031387F"/>
    <w:rsid w:val="00313983"/>
    <w:rsid w:val="00313F2A"/>
    <w:rsid w:val="00315CFA"/>
    <w:rsid w:val="00315F94"/>
    <w:rsid w:val="0031632B"/>
    <w:rsid w:val="00316372"/>
    <w:rsid w:val="003170E6"/>
    <w:rsid w:val="00317E7F"/>
    <w:rsid w:val="00322B5F"/>
    <w:rsid w:val="00323117"/>
    <w:rsid w:val="00323E69"/>
    <w:rsid w:val="003249C9"/>
    <w:rsid w:val="003275E4"/>
    <w:rsid w:val="00330123"/>
    <w:rsid w:val="00330704"/>
    <w:rsid w:val="00336431"/>
    <w:rsid w:val="003429B6"/>
    <w:rsid w:val="0034741F"/>
    <w:rsid w:val="00347713"/>
    <w:rsid w:val="003517D6"/>
    <w:rsid w:val="00351A8C"/>
    <w:rsid w:val="00352194"/>
    <w:rsid w:val="003522F3"/>
    <w:rsid w:val="0035263B"/>
    <w:rsid w:val="00353A17"/>
    <w:rsid w:val="00355863"/>
    <w:rsid w:val="003558E1"/>
    <w:rsid w:val="00355B90"/>
    <w:rsid w:val="003566B3"/>
    <w:rsid w:val="00357FF1"/>
    <w:rsid w:val="00361B52"/>
    <w:rsid w:val="00363C22"/>
    <w:rsid w:val="00365E73"/>
    <w:rsid w:val="0036651F"/>
    <w:rsid w:val="00367FB6"/>
    <w:rsid w:val="00370986"/>
    <w:rsid w:val="00372E5A"/>
    <w:rsid w:val="00380BF4"/>
    <w:rsid w:val="00384B1B"/>
    <w:rsid w:val="00384EFF"/>
    <w:rsid w:val="00385DE7"/>
    <w:rsid w:val="00386285"/>
    <w:rsid w:val="00387073"/>
    <w:rsid w:val="00392E98"/>
    <w:rsid w:val="00394EDD"/>
    <w:rsid w:val="0039505C"/>
    <w:rsid w:val="00395530"/>
    <w:rsid w:val="003974C4"/>
    <w:rsid w:val="003A22A3"/>
    <w:rsid w:val="003A3AEE"/>
    <w:rsid w:val="003A5FB5"/>
    <w:rsid w:val="003B1EB0"/>
    <w:rsid w:val="003B491F"/>
    <w:rsid w:val="003B5CF2"/>
    <w:rsid w:val="003C0E99"/>
    <w:rsid w:val="003C5E94"/>
    <w:rsid w:val="003C6638"/>
    <w:rsid w:val="003D75C1"/>
    <w:rsid w:val="003D7F59"/>
    <w:rsid w:val="003E0D63"/>
    <w:rsid w:val="003E116B"/>
    <w:rsid w:val="003E75F4"/>
    <w:rsid w:val="003F45E9"/>
    <w:rsid w:val="003F4E06"/>
    <w:rsid w:val="003F4E12"/>
    <w:rsid w:val="003F653B"/>
    <w:rsid w:val="003F6C21"/>
    <w:rsid w:val="004001F7"/>
    <w:rsid w:val="0040113D"/>
    <w:rsid w:val="00401214"/>
    <w:rsid w:val="00402FB7"/>
    <w:rsid w:val="004131FA"/>
    <w:rsid w:val="004139AF"/>
    <w:rsid w:val="00414717"/>
    <w:rsid w:val="00417EAF"/>
    <w:rsid w:val="004204EF"/>
    <w:rsid w:val="00425122"/>
    <w:rsid w:val="00425E18"/>
    <w:rsid w:val="00426FB2"/>
    <w:rsid w:val="00431BEF"/>
    <w:rsid w:val="00432D64"/>
    <w:rsid w:val="00434593"/>
    <w:rsid w:val="00435871"/>
    <w:rsid w:val="00436766"/>
    <w:rsid w:val="00436AF6"/>
    <w:rsid w:val="004378E7"/>
    <w:rsid w:val="00440257"/>
    <w:rsid w:val="004429B2"/>
    <w:rsid w:val="00443CED"/>
    <w:rsid w:val="00443E06"/>
    <w:rsid w:val="00443FBE"/>
    <w:rsid w:val="00445DCE"/>
    <w:rsid w:val="00445FB8"/>
    <w:rsid w:val="0045024F"/>
    <w:rsid w:val="004520B9"/>
    <w:rsid w:val="00452A40"/>
    <w:rsid w:val="00454141"/>
    <w:rsid w:val="004547C9"/>
    <w:rsid w:val="00456CE2"/>
    <w:rsid w:val="004603C6"/>
    <w:rsid w:val="0046342A"/>
    <w:rsid w:val="00463D95"/>
    <w:rsid w:val="00464445"/>
    <w:rsid w:val="0046644C"/>
    <w:rsid w:val="004664EC"/>
    <w:rsid w:val="00466FFA"/>
    <w:rsid w:val="004678B8"/>
    <w:rsid w:val="00470E16"/>
    <w:rsid w:val="004716DE"/>
    <w:rsid w:val="00471DD5"/>
    <w:rsid w:val="004723AA"/>
    <w:rsid w:val="004764B0"/>
    <w:rsid w:val="00476DA9"/>
    <w:rsid w:val="00484114"/>
    <w:rsid w:val="004868AB"/>
    <w:rsid w:val="00490EC1"/>
    <w:rsid w:val="0049242C"/>
    <w:rsid w:val="00493464"/>
    <w:rsid w:val="004950B0"/>
    <w:rsid w:val="004977CC"/>
    <w:rsid w:val="004A0070"/>
    <w:rsid w:val="004A1922"/>
    <w:rsid w:val="004A2D4B"/>
    <w:rsid w:val="004A4808"/>
    <w:rsid w:val="004A4C58"/>
    <w:rsid w:val="004A5557"/>
    <w:rsid w:val="004B1EE6"/>
    <w:rsid w:val="004B2D33"/>
    <w:rsid w:val="004B2F14"/>
    <w:rsid w:val="004B3BDF"/>
    <w:rsid w:val="004B4F61"/>
    <w:rsid w:val="004B50AB"/>
    <w:rsid w:val="004B5918"/>
    <w:rsid w:val="004C07D2"/>
    <w:rsid w:val="004C48D9"/>
    <w:rsid w:val="004C4C82"/>
    <w:rsid w:val="004C502A"/>
    <w:rsid w:val="004D0C13"/>
    <w:rsid w:val="004D2C14"/>
    <w:rsid w:val="004D60A4"/>
    <w:rsid w:val="004D7907"/>
    <w:rsid w:val="004E0066"/>
    <w:rsid w:val="004E08F0"/>
    <w:rsid w:val="004E2363"/>
    <w:rsid w:val="004E26DF"/>
    <w:rsid w:val="004E40E7"/>
    <w:rsid w:val="004E4E49"/>
    <w:rsid w:val="004E58FD"/>
    <w:rsid w:val="004E5D8F"/>
    <w:rsid w:val="004F08B0"/>
    <w:rsid w:val="004F0BE1"/>
    <w:rsid w:val="004F0D48"/>
    <w:rsid w:val="004F3941"/>
    <w:rsid w:val="004F3AB9"/>
    <w:rsid w:val="004F59A2"/>
    <w:rsid w:val="004F7970"/>
    <w:rsid w:val="00500376"/>
    <w:rsid w:val="00500A45"/>
    <w:rsid w:val="00501009"/>
    <w:rsid w:val="005011F9"/>
    <w:rsid w:val="0050125F"/>
    <w:rsid w:val="005049CA"/>
    <w:rsid w:val="0050543F"/>
    <w:rsid w:val="00505748"/>
    <w:rsid w:val="005061AB"/>
    <w:rsid w:val="00510385"/>
    <w:rsid w:val="0051061F"/>
    <w:rsid w:val="00511F4D"/>
    <w:rsid w:val="00514AF2"/>
    <w:rsid w:val="005152F4"/>
    <w:rsid w:val="00515C78"/>
    <w:rsid w:val="00515E07"/>
    <w:rsid w:val="005160D2"/>
    <w:rsid w:val="005166F4"/>
    <w:rsid w:val="00516D2D"/>
    <w:rsid w:val="005261DE"/>
    <w:rsid w:val="0053287B"/>
    <w:rsid w:val="00532D33"/>
    <w:rsid w:val="00534F38"/>
    <w:rsid w:val="00535147"/>
    <w:rsid w:val="00535572"/>
    <w:rsid w:val="00536899"/>
    <w:rsid w:val="00542325"/>
    <w:rsid w:val="00543C25"/>
    <w:rsid w:val="005443CD"/>
    <w:rsid w:val="00547265"/>
    <w:rsid w:val="00547823"/>
    <w:rsid w:val="00551B04"/>
    <w:rsid w:val="00557222"/>
    <w:rsid w:val="00563E07"/>
    <w:rsid w:val="0056639A"/>
    <w:rsid w:val="00567FBA"/>
    <w:rsid w:val="00570958"/>
    <w:rsid w:val="005714D6"/>
    <w:rsid w:val="0057324D"/>
    <w:rsid w:val="00573690"/>
    <w:rsid w:val="00574F4D"/>
    <w:rsid w:val="00574F6B"/>
    <w:rsid w:val="00576478"/>
    <w:rsid w:val="005767BE"/>
    <w:rsid w:val="0057709A"/>
    <w:rsid w:val="005771DB"/>
    <w:rsid w:val="00577456"/>
    <w:rsid w:val="00580410"/>
    <w:rsid w:val="00581799"/>
    <w:rsid w:val="00581BBE"/>
    <w:rsid w:val="0058268E"/>
    <w:rsid w:val="00584352"/>
    <w:rsid w:val="005851EE"/>
    <w:rsid w:val="005909FF"/>
    <w:rsid w:val="00590D58"/>
    <w:rsid w:val="0059148C"/>
    <w:rsid w:val="005A0889"/>
    <w:rsid w:val="005A16A3"/>
    <w:rsid w:val="005A1C0E"/>
    <w:rsid w:val="005A3274"/>
    <w:rsid w:val="005A6A3D"/>
    <w:rsid w:val="005A79B1"/>
    <w:rsid w:val="005B21EB"/>
    <w:rsid w:val="005B36F5"/>
    <w:rsid w:val="005B5027"/>
    <w:rsid w:val="005B7430"/>
    <w:rsid w:val="005C197E"/>
    <w:rsid w:val="005C2459"/>
    <w:rsid w:val="005C2CAC"/>
    <w:rsid w:val="005C3A14"/>
    <w:rsid w:val="005C4C4B"/>
    <w:rsid w:val="005C5370"/>
    <w:rsid w:val="005C5E96"/>
    <w:rsid w:val="005D5F26"/>
    <w:rsid w:val="005D6318"/>
    <w:rsid w:val="005D6BE1"/>
    <w:rsid w:val="005D6BE6"/>
    <w:rsid w:val="005D704E"/>
    <w:rsid w:val="005E14ED"/>
    <w:rsid w:val="005E2092"/>
    <w:rsid w:val="005E2730"/>
    <w:rsid w:val="005E4930"/>
    <w:rsid w:val="005E7892"/>
    <w:rsid w:val="005E7F2B"/>
    <w:rsid w:val="005F1BB0"/>
    <w:rsid w:val="005F3235"/>
    <w:rsid w:val="005F347D"/>
    <w:rsid w:val="005F3ACD"/>
    <w:rsid w:val="005F4CB9"/>
    <w:rsid w:val="00600472"/>
    <w:rsid w:val="00601088"/>
    <w:rsid w:val="00601119"/>
    <w:rsid w:val="00604A04"/>
    <w:rsid w:val="00610683"/>
    <w:rsid w:val="006116B6"/>
    <w:rsid w:val="0061491E"/>
    <w:rsid w:val="006156C3"/>
    <w:rsid w:val="00615990"/>
    <w:rsid w:val="0062365B"/>
    <w:rsid w:val="006266F2"/>
    <w:rsid w:val="00626F38"/>
    <w:rsid w:val="006278BD"/>
    <w:rsid w:val="00635295"/>
    <w:rsid w:val="006403D9"/>
    <w:rsid w:val="006408E1"/>
    <w:rsid w:val="00643F12"/>
    <w:rsid w:val="00645FA3"/>
    <w:rsid w:val="006468F4"/>
    <w:rsid w:val="0065247E"/>
    <w:rsid w:val="006559C4"/>
    <w:rsid w:val="006563B2"/>
    <w:rsid w:val="00657480"/>
    <w:rsid w:val="0065751C"/>
    <w:rsid w:val="00657564"/>
    <w:rsid w:val="0066004F"/>
    <w:rsid w:val="006618EB"/>
    <w:rsid w:val="00664EA0"/>
    <w:rsid w:val="0066765B"/>
    <w:rsid w:val="00670358"/>
    <w:rsid w:val="00670DF1"/>
    <w:rsid w:val="0067171A"/>
    <w:rsid w:val="00672A85"/>
    <w:rsid w:val="006733DF"/>
    <w:rsid w:val="006740B4"/>
    <w:rsid w:val="00674BA5"/>
    <w:rsid w:val="00677C6A"/>
    <w:rsid w:val="00677D46"/>
    <w:rsid w:val="0068197E"/>
    <w:rsid w:val="00681E79"/>
    <w:rsid w:val="00690351"/>
    <w:rsid w:val="00690762"/>
    <w:rsid w:val="00690BC7"/>
    <w:rsid w:val="00693B04"/>
    <w:rsid w:val="00693F82"/>
    <w:rsid w:val="006941BF"/>
    <w:rsid w:val="00695EBE"/>
    <w:rsid w:val="006A02C7"/>
    <w:rsid w:val="006A0E27"/>
    <w:rsid w:val="006A171D"/>
    <w:rsid w:val="006A2486"/>
    <w:rsid w:val="006A2B1D"/>
    <w:rsid w:val="006A2E25"/>
    <w:rsid w:val="006A40BA"/>
    <w:rsid w:val="006A4577"/>
    <w:rsid w:val="006A4C99"/>
    <w:rsid w:val="006B17E4"/>
    <w:rsid w:val="006B280B"/>
    <w:rsid w:val="006B383E"/>
    <w:rsid w:val="006B4F27"/>
    <w:rsid w:val="006B54CC"/>
    <w:rsid w:val="006B5646"/>
    <w:rsid w:val="006B5AB0"/>
    <w:rsid w:val="006B627C"/>
    <w:rsid w:val="006B6A07"/>
    <w:rsid w:val="006C2492"/>
    <w:rsid w:val="006C4E11"/>
    <w:rsid w:val="006C5F76"/>
    <w:rsid w:val="006C75F2"/>
    <w:rsid w:val="006D0D5E"/>
    <w:rsid w:val="006D1482"/>
    <w:rsid w:val="006D4AC2"/>
    <w:rsid w:val="006D4FED"/>
    <w:rsid w:val="006D54CB"/>
    <w:rsid w:val="006D7252"/>
    <w:rsid w:val="006D7BEE"/>
    <w:rsid w:val="006E02C6"/>
    <w:rsid w:val="006E09CC"/>
    <w:rsid w:val="006E0C20"/>
    <w:rsid w:val="006E181A"/>
    <w:rsid w:val="006E49B5"/>
    <w:rsid w:val="006E507D"/>
    <w:rsid w:val="006E5738"/>
    <w:rsid w:val="006E61C6"/>
    <w:rsid w:val="006F045C"/>
    <w:rsid w:val="006F2AD8"/>
    <w:rsid w:val="006F4291"/>
    <w:rsid w:val="006F44E2"/>
    <w:rsid w:val="006F5244"/>
    <w:rsid w:val="006F7B6B"/>
    <w:rsid w:val="006F7E3B"/>
    <w:rsid w:val="00703573"/>
    <w:rsid w:val="00703ECC"/>
    <w:rsid w:val="0070450F"/>
    <w:rsid w:val="0070477B"/>
    <w:rsid w:val="00705FFC"/>
    <w:rsid w:val="00710D70"/>
    <w:rsid w:val="00714C55"/>
    <w:rsid w:val="0071560F"/>
    <w:rsid w:val="00716063"/>
    <w:rsid w:val="00716117"/>
    <w:rsid w:val="00720726"/>
    <w:rsid w:val="00720AC5"/>
    <w:rsid w:val="00722A68"/>
    <w:rsid w:val="007233A7"/>
    <w:rsid w:val="00723EC9"/>
    <w:rsid w:val="00730389"/>
    <w:rsid w:val="007308FC"/>
    <w:rsid w:val="00730DC2"/>
    <w:rsid w:val="007317F2"/>
    <w:rsid w:val="0073250F"/>
    <w:rsid w:val="00732BE9"/>
    <w:rsid w:val="007351AC"/>
    <w:rsid w:val="00736742"/>
    <w:rsid w:val="00737EED"/>
    <w:rsid w:val="00741EF6"/>
    <w:rsid w:val="00742E1A"/>
    <w:rsid w:val="00743B5C"/>
    <w:rsid w:val="0074685C"/>
    <w:rsid w:val="00750A48"/>
    <w:rsid w:val="0075677D"/>
    <w:rsid w:val="00764A61"/>
    <w:rsid w:val="00766641"/>
    <w:rsid w:val="00771CD6"/>
    <w:rsid w:val="00774D01"/>
    <w:rsid w:val="00774FA2"/>
    <w:rsid w:val="00775723"/>
    <w:rsid w:val="00777577"/>
    <w:rsid w:val="00781B0E"/>
    <w:rsid w:val="0078395D"/>
    <w:rsid w:val="00783EDA"/>
    <w:rsid w:val="00785400"/>
    <w:rsid w:val="00786EF7"/>
    <w:rsid w:val="00791355"/>
    <w:rsid w:val="00792329"/>
    <w:rsid w:val="00794105"/>
    <w:rsid w:val="007958B8"/>
    <w:rsid w:val="00795972"/>
    <w:rsid w:val="007A0D51"/>
    <w:rsid w:val="007A43DC"/>
    <w:rsid w:val="007A5519"/>
    <w:rsid w:val="007A696E"/>
    <w:rsid w:val="007A7F87"/>
    <w:rsid w:val="007B01EA"/>
    <w:rsid w:val="007B0FD9"/>
    <w:rsid w:val="007B17C0"/>
    <w:rsid w:val="007B2AE0"/>
    <w:rsid w:val="007B509A"/>
    <w:rsid w:val="007B575E"/>
    <w:rsid w:val="007B60C1"/>
    <w:rsid w:val="007B6F84"/>
    <w:rsid w:val="007C05E1"/>
    <w:rsid w:val="007C1801"/>
    <w:rsid w:val="007C403F"/>
    <w:rsid w:val="007C57BD"/>
    <w:rsid w:val="007C7965"/>
    <w:rsid w:val="007D0B4E"/>
    <w:rsid w:val="007D1532"/>
    <w:rsid w:val="007D1E28"/>
    <w:rsid w:val="007D1E3C"/>
    <w:rsid w:val="007D33C4"/>
    <w:rsid w:val="007D37D7"/>
    <w:rsid w:val="007D4782"/>
    <w:rsid w:val="007E2928"/>
    <w:rsid w:val="007E4BE3"/>
    <w:rsid w:val="007E4D42"/>
    <w:rsid w:val="007E4E40"/>
    <w:rsid w:val="007E7D61"/>
    <w:rsid w:val="007F15EC"/>
    <w:rsid w:val="007F3F34"/>
    <w:rsid w:val="007F65E7"/>
    <w:rsid w:val="007F7097"/>
    <w:rsid w:val="008055E0"/>
    <w:rsid w:val="00807703"/>
    <w:rsid w:val="00807ED5"/>
    <w:rsid w:val="00812343"/>
    <w:rsid w:val="00813075"/>
    <w:rsid w:val="008134F2"/>
    <w:rsid w:val="00820187"/>
    <w:rsid w:val="008206FF"/>
    <w:rsid w:val="0082157B"/>
    <w:rsid w:val="00822A38"/>
    <w:rsid w:val="00826912"/>
    <w:rsid w:val="00826914"/>
    <w:rsid w:val="00826CE6"/>
    <w:rsid w:val="00826F8D"/>
    <w:rsid w:val="00831736"/>
    <w:rsid w:val="00831EAC"/>
    <w:rsid w:val="008320B2"/>
    <w:rsid w:val="00833342"/>
    <w:rsid w:val="00835232"/>
    <w:rsid w:val="00836D0F"/>
    <w:rsid w:val="00840F06"/>
    <w:rsid w:val="008414D9"/>
    <w:rsid w:val="00841C93"/>
    <w:rsid w:val="00841CEE"/>
    <w:rsid w:val="008433F7"/>
    <w:rsid w:val="00843650"/>
    <w:rsid w:val="00844E5A"/>
    <w:rsid w:val="008500D3"/>
    <w:rsid w:val="00852140"/>
    <w:rsid w:val="00855369"/>
    <w:rsid w:val="00857886"/>
    <w:rsid w:val="00857A20"/>
    <w:rsid w:val="00857B5D"/>
    <w:rsid w:val="00863833"/>
    <w:rsid w:val="00863DA9"/>
    <w:rsid w:val="008646F8"/>
    <w:rsid w:val="00866C79"/>
    <w:rsid w:val="00867140"/>
    <w:rsid w:val="0087343E"/>
    <w:rsid w:val="00873DCF"/>
    <w:rsid w:val="00874787"/>
    <w:rsid w:val="0087499D"/>
    <w:rsid w:val="0087517F"/>
    <w:rsid w:val="00875222"/>
    <w:rsid w:val="00875810"/>
    <w:rsid w:val="00875E03"/>
    <w:rsid w:val="008766CD"/>
    <w:rsid w:val="008771E1"/>
    <w:rsid w:val="00880E06"/>
    <w:rsid w:val="00881410"/>
    <w:rsid w:val="00883DF6"/>
    <w:rsid w:val="008840F7"/>
    <w:rsid w:val="00884ECA"/>
    <w:rsid w:val="00885BB1"/>
    <w:rsid w:val="00885F98"/>
    <w:rsid w:val="00890642"/>
    <w:rsid w:val="00895075"/>
    <w:rsid w:val="00895687"/>
    <w:rsid w:val="008A1E94"/>
    <w:rsid w:val="008A4C5B"/>
    <w:rsid w:val="008A564A"/>
    <w:rsid w:val="008A7883"/>
    <w:rsid w:val="008B00A6"/>
    <w:rsid w:val="008B0D97"/>
    <w:rsid w:val="008B3299"/>
    <w:rsid w:val="008B350E"/>
    <w:rsid w:val="008B36C5"/>
    <w:rsid w:val="008B4CE9"/>
    <w:rsid w:val="008C0340"/>
    <w:rsid w:val="008C0986"/>
    <w:rsid w:val="008C40C8"/>
    <w:rsid w:val="008C44AD"/>
    <w:rsid w:val="008C5061"/>
    <w:rsid w:val="008C742E"/>
    <w:rsid w:val="008C79D5"/>
    <w:rsid w:val="008D096F"/>
    <w:rsid w:val="008D1C35"/>
    <w:rsid w:val="008D54C2"/>
    <w:rsid w:val="008D690D"/>
    <w:rsid w:val="008E0716"/>
    <w:rsid w:val="008E47D3"/>
    <w:rsid w:val="008E4F0F"/>
    <w:rsid w:val="008E640A"/>
    <w:rsid w:val="008F1712"/>
    <w:rsid w:val="008F1C58"/>
    <w:rsid w:val="008F1F5B"/>
    <w:rsid w:val="008F5B38"/>
    <w:rsid w:val="008F63A5"/>
    <w:rsid w:val="008F73FF"/>
    <w:rsid w:val="00900940"/>
    <w:rsid w:val="009026AE"/>
    <w:rsid w:val="00902AC6"/>
    <w:rsid w:val="00902EA0"/>
    <w:rsid w:val="00903D32"/>
    <w:rsid w:val="009058E2"/>
    <w:rsid w:val="00905B9A"/>
    <w:rsid w:val="00905EE4"/>
    <w:rsid w:val="009079E3"/>
    <w:rsid w:val="00910396"/>
    <w:rsid w:val="00910EB7"/>
    <w:rsid w:val="009111A5"/>
    <w:rsid w:val="00911B0E"/>
    <w:rsid w:val="00912BA9"/>
    <w:rsid w:val="00912CD8"/>
    <w:rsid w:val="009131CA"/>
    <w:rsid w:val="00913CBA"/>
    <w:rsid w:val="00916314"/>
    <w:rsid w:val="00920EA7"/>
    <w:rsid w:val="00920F7C"/>
    <w:rsid w:val="00922488"/>
    <w:rsid w:val="0093100E"/>
    <w:rsid w:val="00933A83"/>
    <w:rsid w:val="0093450D"/>
    <w:rsid w:val="00934A76"/>
    <w:rsid w:val="009419B9"/>
    <w:rsid w:val="00942814"/>
    <w:rsid w:val="00943732"/>
    <w:rsid w:val="009453E9"/>
    <w:rsid w:val="00951967"/>
    <w:rsid w:val="00951E65"/>
    <w:rsid w:val="00952E08"/>
    <w:rsid w:val="00955B1E"/>
    <w:rsid w:val="00962819"/>
    <w:rsid w:val="00963943"/>
    <w:rsid w:val="00963A0C"/>
    <w:rsid w:val="00963D01"/>
    <w:rsid w:val="009641C5"/>
    <w:rsid w:val="009647D0"/>
    <w:rsid w:val="00964EAF"/>
    <w:rsid w:val="0096762B"/>
    <w:rsid w:val="00970DC9"/>
    <w:rsid w:val="00972696"/>
    <w:rsid w:val="00972CA1"/>
    <w:rsid w:val="00972E96"/>
    <w:rsid w:val="00974EAC"/>
    <w:rsid w:val="00976840"/>
    <w:rsid w:val="00977453"/>
    <w:rsid w:val="009777B0"/>
    <w:rsid w:val="00981927"/>
    <w:rsid w:val="00981E02"/>
    <w:rsid w:val="00982664"/>
    <w:rsid w:val="0098297F"/>
    <w:rsid w:val="00982F13"/>
    <w:rsid w:val="00983175"/>
    <w:rsid w:val="009831CC"/>
    <w:rsid w:val="00983240"/>
    <w:rsid w:val="00983A27"/>
    <w:rsid w:val="00985371"/>
    <w:rsid w:val="009868DE"/>
    <w:rsid w:val="009904EF"/>
    <w:rsid w:val="009947D4"/>
    <w:rsid w:val="0099542D"/>
    <w:rsid w:val="009956E6"/>
    <w:rsid w:val="009970D5"/>
    <w:rsid w:val="009979C8"/>
    <w:rsid w:val="00997C05"/>
    <w:rsid w:val="009A20B1"/>
    <w:rsid w:val="009A2EE4"/>
    <w:rsid w:val="009A69B3"/>
    <w:rsid w:val="009B2C5F"/>
    <w:rsid w:val="009B3E18"/>
    <w:rsid w:val="009B3EE2"/>
    <w:rsid w:val="009B7335"/>
    <w:rsid w:val="009B7FC6"/>
    <w:rsid w:val="009C00E0"/>
    <w:rsid w:val="009C234B"/>
    <w:rsid w:val="009C49BB"/>
    <w:rsid w:val="009D00F6"/>
    <w:rsid w:val="009D3450"/>
    <w:rsid w:val="009D72E6"/>
    <w:rsid w:val="009E0370"/>
    <w:rsid w:val="009E3CBA"/>
    <w:rsid w:val="009E3D18"/>
    <w:rsid w:val="009E7D6E"/>
    <w:rsid w:val="009F123F"/>
    <w:rsid w:val="009F1A8E"/>
    <w:rsid w:val="009F1D9D"/>
    <w:rsid w:val="009F4346"/>
    <w:rsid w:val="009F49B2"/>
    <w:rsid w:val="009F5AD3"/>
    <w:rsid w:val="009F6104"/>
    <w:rsid w:val="009F7D04"/>
    <w:rsid w:val="00A02B90"/>
    <w:rsid w:val="00A073DA"/>
    <w:rsid w:val="00A07DFB"/>
    <w:rsid w:val="00A1142E"/>
    <w:rsid w:val="00A153AE"/>
    <w:rsid w:val="00A15501"/>
    <w:rsid w:val="00A16142"/>
    <w:rsid w:val="00A17DAE"/>
    <w:rsid w:val="00A21FB7"/>
    <w:rsid w:val="00A23685"/>
    <w:rsid w:val="00A23C3D"/>
    <w:rsid w:val="00A24E22"/>
    <w:rsid w:val="00A30522"/>
    <w:rsid w:val="00A34C49"/>
    <w:rsid w:val="00A42DB2"/>
    <w:rsid w:val="00A45FDE"/>
    <w:rsid w:val="00A4692A"/>
    <w:rsid w:val="00A47B30"/>
    <w:rsid w:val="00A550A1"/>
    <w:rsid w:val="00A57312"/>
    <w:rsid w:val="00A61238"/>
    <w:rsid w:val="00A618F5"/>
    <w:rsid w:val="00A6221F"/>
    <w:rsid w:val="00A62E0B"/>
    <w:rsid w:val="00A64DB0"/>
    <w:rsid w:val="00A66870"/>
    <w:rsid w:val="00A71FB1"/>
    <w:rsid w:val="00A76D14"/>
    <w:rsid w:val="00A8077F"/>
    <w:rsid w:val="00A80B23"/>
    <w:rsid w:val="00A82AFE"/>
    <w:rsid w:val="00A848DC"/>
    <w:rsid w:val="00A87C6F"/>
    <w:rsid w:val="00A87FA1"/>
    <w:rsid w:val="00A90126"/>
    <w:rsid w:val="00A94B65"/>
    <w:rsid w:val="00A955BB"/>
    <w:rsid w:val="00A9597A"/>
    <w:rsid w:val="00A97009"/>
    <w:rsid w:val="00A97CA4"/>
    <w:rsid w:val="00AA07E0"/>
    <w:rsid w:val="00AA0836"/>
    <w:rsid w:val="00AA1D44"/>
    <w:rsid w:val="00AA1DDD"/>
    <w:rsid w:val="00AA22B1"/>
    <w:rsid w:val="00AA2340"/>
    <w:rsid w:val="00AA33F2"/>
    <w:rsid w:val="00AA5EFB"/>
    <w:rsid w:val="00AA6655"/>
    <w:rsid w:val="00AA69DE"/>
    <w:rsid w:val="00AB1725"/>
    <w:rsid w:val="00AC1B82"/>
    <w:rsid w:val="00AC2B17"/>
    <w:rsid w:val="00AC3641"/>
    <w:rsid w:val="00AC508F"/>
    <w:rsid w:val="00AC75E9"/>
    <w:rsid w:val="00AD00F4"/>
    <w:rsid w:val="00AD0318"/>
    <w:rsid w:val="00AD1AF9"/>
    <w:rsid w:val="00AD31E1"/>
    <w:rsid w:val="00AD4374"/>
    <w:rsid w:val="00AD4836"/>
    <w:rsid w:val="00AD651F"/>
    <w:rsid w:val="00AD6D3C"/>
    <w:rsid w:val="00AE117A"/>
    <w:rsid w:val="00AE4908"/>
    <w:rsid w:val="00AE6574"/>
    <w:rsid w:val="00AE711A"/>
    <w:rsid w:val="00AF005E"/>
    <w:rsid w:val="00AF229E"/>
    <w:rsid w:val="00AF313C"/>
    <w:rsid w:val="00AF3806"/>
    <w:rsid w:val="00AF770A"/>
    <w:rsid w:val="00AF7EB4"/>
    <w:rsid w:val="00B0217F"/>
    <w:rsid w:val="00B046C4"/>
    <w:rsid w:val="00B0678F"/>
    <w:rsid w:val="00B0753A"/>
    <w:rsid w:val="00B13257"/>
    <w:rsid w:val="00B16A80"/>
    <w:rsid w:val="00B16DC9"/>
    <w:rsid w:val="00B20251"/>
    <w:rsid w:val="00B2156D"/>
    <w:rsid w:val="00B23A34"/>
    <w:rsid w:val="00B24475"/>
    <w:rsid w:val="00B24942"/>
    <w:rsid w:val="00B24FC0"/>
    <w:rsid w:val="00B25EF9"/>
    <w:rsid w:val="00B302C6"/>
    <w:rsid w:val="00B34ED3"/>
    <w:rsid w:val="00B35E6C"/>
    <w:rsid w:val="00B405B1"/>
    <w:rsid w:val="00B4174D"/>
    <w:rsid w:val="00B4180E"/>
    <w:rsid w:val="00B41AFC"/>
    <w:rsid w:val="00B4335E"/>
    <w:rsid w:val="00B43552"/>
    <w:rsid w:val="00B43736"/>
    <w:rsid w:val="00B44B34"/>
    <w:rsid w:val="00B45402"/>
    <w:rsid w:val="00B45CFF"/>
    <w:rsid w:val="00B464CF"/>
    <w:rsid w:val="00B465DE"/>
    <w:rsid w:val="00B4735E"/>
    <w:rsid w:val="00B501EC"/>
    <w:rsid w:val="00B528F3"/>
    <w:rsid w:val="00B55971"/>
    <w:rsid w:val="00B56B53"/>
    <w:rsid w:val="00B63241"/>
    <w:rsid w:val="00B65EB2"/>
    <w:rsid w:val="00B666E5"/>
    <w:rsid w:val="00B67CD3"/>
    <w:rsid w:val="00B67E69"/>
    <w:rsid w:val="00B7127B"/>
    <w:rsid w:val="00B71C5A"/>
    <w:rsid w:val="00B73E29"/>
    <w:rsid w:val="00B77589"/>
    <w:rsid w:val="00B7776C"/>
    <w:rsid w:val="00B80956"/>
    <w:rsid w:val="00B82374"/>
    <w:rsid w:val="00B825F3"/>
    <w:rsid w:val="00B8509D"/>
    <w:rsid w:val="00B90057"/>
    <w:rsid w:val="00B9123B"/>
    <w:rsid w:val="00B9266E"/>
    <w:rsid w:val="00B9345E"/>
    <w:rsid w:val="00B93D51"/>
    <w:rsid w:val="00B93EBB"/>
    <w:rsid w:val="00B9540F"/>
    <w:rsid w:val="00B959BE"/>
    <w:rsid w:val="00BA61BF"/>
    <w:rsid w:val="00BA69D4"/>
    <w:rsid w:val="00BB1A4D"/>
    <w:rsid w:val="00BB3BFF"/>
    <w:rsid w:val="00BB3D52"/>
    <w:rsid w:val="00BB58B2"/>
    <w:rsid w:val="00BB599F"/>
    <w:rsid w:val="00BB6513"/>
    <w:rsid w:val="00BB6DF5"/>
    <w:rsid w:val="00BB6F0E"/>
    <w:rsid w:val="00BB73D8"/>
    <w:rsid w:val="00BC197B"/>
    <w:rsid w:val="00BC1A13"/>
    <w:rsid w:val="00BC5FDF"/>
    <w:rsid w:val="00BC63CD"/>
    <w:rsid w:val="00BC63D0"/>
    <w:rsid w:val="00BC65C4"/>
    <w:rsid w:val="00BC6617"/>
    <w:rsid w:val="00BC673B"/>
    <w:rsid w:val="00BD1CA1"/>
    <w:rsid w:val="00BD2B8C"/>
    <w:rsid w:val="00BD6397"/>
    <w:rsid w:val="00BE2334"/>
    <w:rsid w:val="00BE3B00"/>
    <w:rsid w:val="00BE4924"/>
    <w:rsid w:val="00BE5EEF"/>
    <w:rsid w:val="00BE6C1E"/>
    <w:rsid w:val="00BF414B"/>
    <w:rsid w:val="00BF4EEF"/>
    <w:rsid w:val="00BF5824"/>
    <w:rsid w:val="00BF7E7C"/>
    <w:rsid w:val="00C009E5"/>
    <w:rsid w:val="00C064D2"/>
    <w:rsid w:val="00C10446"/>
    <w:rsid w:val="00C1065C"/>
    <w:rsid w:val="00C112A5"/>
    <w:rsid w:val="00C13F03"/>
    <w:rsid w:val="00C15C72"/>
    <w:rsid w:val="00C17704"/>
    <w:rsid w:val="00C17D8D"/>
    <w:rsid w:val="00C21549"/>
    <w:rsid w:val="00C21B96"/>
    <w:rsid w:val="00C23714"/>
    <w:rsid w:val="00C260F0"/>
    <w:rsid w:val="00C27CFA"/>
    <w:rsid w:val="00C27FAE"/>
    <w:rsid w:val="00C310DC"/>
    <w:rsid w:val="00C32FB1"/>
    <w:rsid w:val="00C33700"/>
    <w:rsid w:val="00C40138"/>
    <w:rsid w:val="00C409FE"/>
    <w:rsid w:val="00C40A68"/>
    <w:rsid w:val="00C42481"/>
    <w:rsid w:val="00C42F08"/>
    <w:rsid w:val="00C435F7"/>
    <w:rsid w:val="00C44197"/>
    <w:rsid w:val="00C471A0"/>
    <w:rsid w:val="00C47C40"/>
    <w:rsid w:val="00C47E8D"/>
    <w:rsid w:val="00C53D97"/>
    <w:rsid w:val="00C56519"/>
    <w:rsid w:val="00C57E67"/>
    <w:rsid w:val="00C61127"/>
    <w:rsid w:val="00C63D3B"/>
    <w:rsid w:val="00C63F20"/>
    <w:rsid w:val="00C6741B"/>
    <w:rsid w:val="00C708D5"/>
    <w:rsid w:val="00C7337F"/>
    <w:rsid w:val="00C762C2"/>
    <w:rsid w:val="00C774DB"/>
    <w:rsid w:val="00C80A86"/>
    <w:rsid w:val="00C838BE"/>
    <w:rsid w:val="00C83F1C"/>
    <w:rsid w:val="00C83FFE"/>
    <w:rsid w:val="00C84D50"/>
    <w:rsid w:val="00C8702B"/>
    <w:rsid w:val="00C8710D"/>
    <w:rsid w:val="00C908B6"/>
    <w:rsid w:val="00C94790"/>
    <w:rsid w:val="00C96D63"/>
    <w:rsid w:val="00CA0279"/>
    <w:rsid w:val="00CA1EFD"/>
    <w:rsid w:val="00CA3A32"/>
    <w:rsid w:val="00CA57A1"/>
    <w:rsid w:val="00CA61F7"/>
    <w:rsid w:val="00CA67DB"/>
    <w:rsid w:val="00CB1FA7"/>
    <w:rsid w:val="00CB42E2"/>
    <w:rsid w:val="00CB5732"/>
    <w:rsid w:val="00CB5BC1"/>
    <w:rsid w:val="00CB5C50"/>
    <w:rsid w:val="00CB656E"/>
    <w:rsid w:val="00CC1083"/>
    <w:rsid w:val="00CC1DC9"/>
    <w:rsid w:val="00CC243D"/>
    <w:rsid w:val="00CC3BA7"/>
    <w:rsid w:val="00CC4BEC"/>
    <w:rsid w:val="00CD038B"/>
    <w:rsid w:val="00CD31EE"/>
    <w:rsid w:val="00CD56C4"/>
    <w:rsid w:val="00CD5939"/>
    <w:rsid w:val="00CE047E"/>
    <w:rsid w:val="00CE1F8A"/>
    <w:rsid w:val="00CE5DB8"/>
    <w:rsid w:val="00CE6DA0"/>
    <w:rsid w:val="00CE78F1"/>
    <w:rsid w:val="00CF2AAA"/>
    <w:rsid w:val="00CF36AC"/>
    <w:rsid w:val="00CF4310"/>
    <w:rsid w:val="00CF6C81"/>
    <w:rsid w:val="00CF7BD1"/>
    <w:rsid w:val="00CF7C24"/>
    <w:rsid w:val="00D0047D"/>
    <w:rsid w:val="00D03E9F"/>
    <w:rsid w:val="00D0565D"/>
    <w:rsid w:val="00D059D8"/>
    <w:rsid w:val="00D05C90"/>
    <w:rsid w:val="00D0759A"/>
    <w:rsid w:val="00D124B7"/>
    <w:rsid w:val="00D139F4"/>
    <w:rsid w:val="00D14248"/>
    <w:rsid w:val="00D2080E"/>
    <w:rsid w:val="00D2188B"/>
    <w:rsid w:val="00D24551"/>
    <w:rsid w:val="00D26CA8"/>
    <w:rsid w:val="00D32574"/>
    <w:rsid w:val="00D3282A"/>
    <w:rsid w:val="00D32F3E"/>
    <w:rsid w:val="00D33919"/>
    <w:rsid w:val="00D3505D"/>
    <w:rsid w:val="00D3699A"/>
    <w:rsid w:val="00D36ACE"/>
    <w:rsid w:val="00D40792"/>
    <w:rsid w:val="00D40950"/>
    <w:rsid w:val="00D40E42"/>
    <w:rsid w:val="00D431B8"/>
    <w:rsid w:val="00D43286"/>
    <w:rsid w:val="00D441FE"/>
    <w:rsid w:val="00D442E0"/>
    <w:rsid w:val="00D47739"/>
    <w:rsid w:val="00D542A2"/>
    <w:rsid w:val="00D6086E"/>
    <w:rsid w:val="00D61BA2"/>
    <w:rsid w:val="00D63228"/>
    <w:rsid w:val="00D647D5"/>
    <w:rsid w:val="00D6650A"/>
    <w:rsid w:val="00D6699E"/>
    <w:rsid w:val="00D71FCB"/>
    <w:rsid w:val="00D72EF0"/>
    <w:rsid w:val="00D749C7"/>
    <w:rsid w:val="00D75BCD"/>
    <w:rsid w:val="00D76E7C"/>
    <w:rsid w:val="00D847ED"/>
    <w:rsid w:val="00D85E5C"/>
    <w:rsid w:val="00D90ABC"/>
    <w:rsid w:val="00D917D4"/>
    <w:rsid w:val="00D9470F"/>
    <w:rsid w:val="00D95B0A"/>
    <w:rsid w:val="00D95BEC"/>
    <w:rsid w:val="00D96281"/>
    <w:rsid w:val="00D963E9"/>
    <w:rsid w:val="00D96433"/>
    <w:rsid w:val="00D969D8"/>
    <w:rsid w:val="00DA1AC2"/>
    <w:rsid w:val="00DA2DDE"/>
    <w:rsid w:val="00DA3046"/>
    <w:rsid w:val="00DA3730"/>
    <w:rsid w:val="00DA6850"/>
    <w:rsid w:val="00DA7D36"/>
    <w:rsid w:val="00DB0F11"/>
    <w:rsid w:val="00DB188B"/>
    <w:rsid w:val="00DB3941"/>
    <w:rsid w:val="00DB5445"/>
    <w:rsid w:val="00DB7B2D"/>
    <w:rsid w:val="00DC0912"/>
    <w:rsid w:val="00DC0BF2"/>
    <w:rsid w:val="00DC458B"/>
    <w:rsid w:val="00DC5B1C"/>
    <w:rsid w:val="00DC6A6E"/>
    <w:rsid w:val="00DC7EB7"/>
    <w:rsid w:val="00DD15C5"/>
    <w:rsid w:val="00DD4115"/>
    <w:rsid w:val="00DD56B8"/>
    <w:rsid w:val="00DD6B0D"/>
    <w:rsid w:val="00DE0FB5"/>
    <w:rsid w:val="00DE2264"/>
    <w:rsid w:val="00DE2F54"/>
    <w:rsid w:val="00DE467D"/>
    <w:rsid w:val="00DE5061"/>
    <w:rsid w:val="00DE7326"/>
    <w:rsid w:val="00DE7406"/>
    <w:rsid w:val="00DF05A2"/>
    <w:rsid w:val="00DF159B"/>
    <w:rsid w:val="00DF3A81"/>
    <w:rsid w:val="00E005CA"/>
    <w:rsid w:val="00E01B0C"/>
    <w:rsid w:val="00E0300B"/>
    <w:rsid w:val="00E03729"/>
    <w:rsid w:val="00E041DF"/>
    <w:rsid w:val="00E048CC"/>
    <w:rsid w:val="00E10B81"/>
    <w:rsid w:val="00E22840"/>
    <w:rsid w:val="00E23A7D"/>
    <w:rsid w:val="00E23DF7"/>
    <w:rsid w:val="00E24CA7"/>
    <w:rsid w:val="00E36230"/>
    <w:rsid w:val="00E40FF1"/>
    <w:rsid w:val="00E422A2"/>
    <w:rsid w:val="00E4233B"/>
    <w:rsid w:val="00E42342"/>
    <w:rsid w:val="00E43B37"/>
    <w:rsid w:val="00E44CE9"/>
    <w:rsid w:val="00E45ACC"/>
    <w:rsid w:val="00E46888"/>
    <w:rsid w:val="00E51ABA"/>
    <w:rsid w:val="00E5522E"/>
    <w:rsid w:val="00E56D4D"/>
    <w:rsid w:val="00E603C2"/>
    <w:rsid w:val="00E603DE"/>
    <w:rsid w:val="00E604EB"/>
    <w:rsid w:val="00E60D09"/>
    <w:rsid w:val="00E62E2B"/>
    <w:rsid w:val="00E64F55"/>
    <w:rsid w:val="00E65308"/>
    <w:rsid w:val="00E65D71"/>
    <w:rsid w:val="00E70194"/>
    <w:rsid w:val="00E71183"/>
    <w:rsid w:val="00E71BA1"/>
    <w:rsid w:val="00E72F1F"/>
    <w:rsid w:val="00E77530"/>
    <w:rsid w:val="00E8155C"/>
    <w:rsid w:val="00E846E0"/>
    <w:rsid w:val="00E8473F"/>
    <w:rsid w:val="00E949EE"/>
    <w:rsid w:val="00EA16AC"/>
    <w:rsid w:val="00EA30E4"/>
    <w:rsid w:val="00EA516D"/>
    <w:rsid w:val="00EA55F3"/>
    <w:rsid w:val="00EA57B3"/>
    <w:rsid w:val="00EA70F4"/>
    <w:rsid w:val="00EB01E3"/>
    <w:rsid w:val="00EB1108"/>
    <w:rsid w:val="00EB3D90"/>
    <w:rsid w:val="00EB725D"/>
    <w:rsid w:val="00EC2432"/>
    <w:rsid w:val="00EC3C05"/>
    <w:rsid w:val="00EC446E"/>
    <w:rsid w:val="00EC59EB"/>
    <w:rsid w:val="00ED183C"/>
    <w:rsid w:val="00ED22E4"/>
    <w:rsid w:val="00ED22E5"/>
    <w:rsid w:val="00ED30AB"/>
    <w:rsid w:val="00ED37EE"/>
    <w:rsid w:val="00ED42C9"/>
    <w:rsid w:val="00ED5552"/>
    <w:rsid w:val="00ED7355"/>
    <w:rsid w:val="00ED7622"/>
    <w:rsid w:val="00ED78FD"/>
    <w:rsid w:val="00EE0963"/>
    <w:rsid w:val="00EE1948"/>
    <w:rsid w:val="00EE1B76"/>
    <w:rsid w:val="00EE3F1E"/>
    <w:rsid w:val="00EE622E"/>
    <w:rsid w:val="00EE63B9"/>
    <w:rsid w:val="00EE7005"/>
    <w:rsid w:val="00EE7308"/>
    <w:rsid w:val="00EE7421"/>
    <w:rsid w:val="00EE75AE"/>
    <w:rsid w:val="00EF20BB"/>
    <w:rsid w:val="00EF515E"/>
    <w:rsid w:val="00EF66E9"/>
    <w:rsid w:val="00F02834"/>
    <w:rsid w:val="00F04755"/>
    <w:rsid w:val="00F053C9"/>
    <w:rsid w:val="00F062FC"/>
    <w:rsid w:val="00F06657"/>
    <w:rsid w:val="00F06D46"/>
    <w:rsid w:val="00F07C7B"/>
    <w:rsid w:val="00F12052"/>
    <w:rsid w:val="00F12972"/>
    <w:rsid w:val="00F152F1"/>
    <w:rsid w:val="00F15F7F"/>
    <w:rsid w:val="00F22456"/>
    <w:rsid w:val="00F254FA"/>
    <w:rsid w:val="00F2626E"/>
    <w:rsid w:val="00F331D7"/>
    <w:rsid w:val="00F35CB4"/>
    <w:rsid w:val="00F361C6"/>
    <w:rsid w:val="00F36C91"/>
    <w:rsid w:val="00F37D15"/>
    <w:rsid w:val="00F417BD"/>
    <w:rsid w:val="00F43A77"/>
    <w:rsid w:val="00F469B7"/>
    <w:rsid w:val="00F470A7"/>
    <w:rsid w:val="00F518C5"/>
    <w:rsid w:val="00F56F93"/>
    <w:rsid w:val="00F572B4"/>
    <w:rsid w:val="00F57975"/>
    <w:rsid w:val="00F651F3"/>
    <w:rsid w:val="00F669A6"/>
    <w:rsid w:val="00F71846"/>
    <w:rsid w:val="00F72519"/>
    <w:rsid w:val="00F74570"/>
    <w:rsid w:val="00F74769"/>
    <w:rsid w:val="00F74E06"/>
    <w:rsid w:val="00F77E7B"/>
    <w:rsid w:val="00F77EFA"/>
    <w:rsid w:val="00F80F8F"/>
    <w:rsid w:val="00F82305"/>
    <w:rsid w:val="00F84290"/>
    <w:rsid w:val="00F861C2"/>
    <w:rsid w:val="00F867F7"/>
    <w:rsid w:val="00F875B0"/>
    <w:rsid w:val="00F87EFE"/>
    <w:rsid w:val="00F90B38"/>
    <w:rsid w:val="00F92018"/>
    <w:rsid w:val="00F9761C"/>
    <w:rsid w:val="00FA0B12"/>
    <w:rsid w:val="00FA174D"/>
    <w:rsid w:val="00FA4256"/>
    <w:rsid w:val="00FA5A38"/>
    <w:rsid w:val="00FA7C06"/>
    <w:rsid w:val="00FB0B47"/>
    <w:rsid w:val="00FB1399"/>
    <w:rsid w:val="00FB2BD2"/>
    <w:rsid w:val="00FB76EE"/>
    <w:rsid w:val="00FC0F0E"/>
    <w:rsid w:val="00FC3C74"/>
    <w:rsid w:val="00FC424C"/>
    <w:rsid w:val="00FC47EE"/>
    <w:rsid w:val="00FC66F8"/>
    <w:rsid w:val="00FC7A5F"/>
    <w:rsid w:val="00FC7C5A"/>
    <w:rsid w:val="00FD057C"/>
    <w:rsid w:val="00FD0AE9"/>
    <w:rsid w:val="00FD2629"/>
    <w:rsid w:val="00FD6DF5"/>
    <w:rsid w:val="00FE18C2"/>
    <w:rsid w:val="00FE2D62"/>
    <w:rsid w:val="00FE4418"/>
    <w:rsid w:val="00FF14D5"/>
    <w:rsid w:val="00FF1843"/>
    <w:rsid w:val="00FF1DCA"/>
    <w:rsid w:val="00FF328D"/>
    <w:rsid w:val="00FF3F34"/>
    <w:rsid w:val="00FF6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1DC7F"/>
  <w15:docId w15:val="{181AC928-9E66-4C57-94ED-3232A90E5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7BE"/>
    <w:pPr>
      <w:spacing w:after="0" w:line="240" w:lineRule="auto"/>
      <w:jc w:val="both"/>
    </w:pPr>
    <w:rPr>
      <w:rFonts w:ascii="Times New Roman CYR" w:eastAsia="Times New Roman" w:hAnsi="Times New Roman CYR" w:cs="Times New Roman"/>
      <w:sz w:val="28"/>
      <w:szCs w:val="20"/>
      <w:lang w:eastAsia="ru-RU"/>
    </w:rPr>
  </w:style>
  <w:style w:type="paragraph" w:styleId="1">
    <w:name w:val="heading 1"/>
    <w:basedOn w:val="a"/>
    <w:next w:val="a"/>
    <w:link w:val="10"/>
    <w:uiPriority w:val="99"/>
    <w:qFormat/>
    <w:rsid w:val="00F867F7"/>
    <w:pPr>
      <w:keepNext/>
      <w:keepLines/>
      <w:spacing w:before="480"/>
      <w:jc w:val="center"/>
      <w:outlineLvl w:val="0"/>
    </w:pPr>
    <w:rPr>
      <w:rFonts w:ascii="Times New Roman" w:hAnsi="Times New Roman"/>
      <w:b/>
      <w:bCs/>
      <w:caps/>
      <w:sz w:val="20"/>
      <w:lang w:val="en-US"/>
    </w:rPr>
  </w:style>
  <w:style w:type="paragraph" w:styleId="2">
    <w:name w:val="heading 2"/>
    <w:basedOn w:val="a"/>
    <w:next w:val="a"/>
    <w:link w:val="20"/>
    <w:qFormat/>
    <w:rsid w:val="00F867F7"/>
    <w:pPr>
      <w:keepNext/>
      <w:spacing w:before="240" w:after="60"/>
      <w:jc w:val="left"/>
      <w:outlineLvl w:val="1"/>
    </w:pPr>
    <w:rPr>
      <w:rFonts w:ascii="Arial" w:hAnsi="Arial"/>
      <w:b/>
      <w:bCs/>
      <w:i/>
      <w:iCs/>
      <w:szCs w:val="28"/>
    </w:rPr>
  </w:style>
  <w:style w:type="paragraph" w:styleId="3">
    <w:name w:val="heading 3"/>
    <w:aliases w:val="H3,&quot;Сапфир&quot;"/>
    <w:basedOn w:val="a"/>
    <w:next w:val="a"/>
    <w:link w:val="30"/>
    <w:qFormat/>
    <w:rsid w:val="00F867F7"/>
    <w:pPr>
      <w:keepNext/>
      <w:numPr>
        <w:ilvl w:val="2"/>
        <w:numId w:val="1"/>
      </w:numPr>
      <w:suppressAutoHyphens/>
      <w:spacing w:before="240" w:after="120"/>
      <w:jc w:val="left"/>
      <w:outlineLvl w:val="2"/>
    </w:pPr>
    <w:rPr>
      <w:rFonts w:ascii="Calibri" w:eastAsia="Calibri" w:hAnsi="Calibri"/>
      <w:b/>
      <w:szCs w:val="24"/>
      <w:lang w:eastAsia="en-US"/>
    </w:rPr>
  </w:style>
  <w:style w:type="paragraph" w:styleId="4">
    <w:name w:val="heading 4"/>
    <w:basedOn w:val="a"/>
    <w:next w:val="a"/>
    <w:link w:val="40"/>
    <w:qFormat/>
    <w:rsid w:val="00F867F7"/>
    <w:pPr>
      <w:keepNext/>
      <w:spacing w:before="240" w:after="60"/>
      <w:jc w:val="left"/>
      <w:outlineLvl w:val="3"/>
    </w:pPr>
    <w:rPr>
      <w:rFonts w:ascii="Times New Roman" w:hAnsi="Times New Roman"/>
      <w:b/>
      <w:bCs/>
      <w:szCs w:val="28"/>
    </w:rPr>
  </w:style>
  <w:style w:type="paragraph" w:styleId="5">
    <w:name w:val="heading 5"/>
    <w:basedOn w:val="a"/>
    <w:next w:val="a"/>
    <w:link w:val="50"/>
    <w:qFormat/>
    <w:rsid w:val="00F867F7"/>
    <w:pPr>
      <w:keepNext/>
      <w:ind w:right="-1" w:firstLine="720"/>
      <w:jc w:val="center"/>
      <w:outlineLvl w:val="4"/>
    </w:pPr>
    <w:rPr>
      <w:rFonts w:ascii="Times New Roman" w:eastAsia="Arial Unicode MS" w:hAnsi="Times New Roman"/>
      <w:b/>
      <w:sz w:val="20"/>
      <w:szCs w:val="24"/>
    </w:rPr>
  </w:style>
  <w:style w:type="paragraph" w:styleId="6">
    <w:name w:val="heading 6"/>
    <w:aliases w:val="H6"/>
    <w:basedOn w:val="a"/>
    <w:next w:val="a"/>
    <w:link w:val="60"/>
    <w:qFormat/>
    <w:rsid w:val="00F867F7"/>
    <w:pPr>
      <w:numPr>
        <w:ilvl w:val="5"/>
        <w:numId w:val="1"/>
      </w:numPr>
      <w:spacing w:before="240" w:after="60"/>
      <w:outlineLvl w:val="5"/>
    </w:pPr>
    <w:rPr>
      <w:rFonts w:ascii="PetersburgCTT" w:eastAsia="Calibri" w:hAnsi="PetersburgCTT"/>
      <w:i/>
      <w:sz w:val="20"/>
      <w:szCs w:val="24"/>
      <w:lang w:eastAsia="en-US"/>
    </w:rPr>
  </w:style>
  <w:style w:type="paragraph" w:styleId="7">
    <w:name w:val="heading 7"/>
    <w:basedOn w:val="a"/>
    <w:next w:val="a"/>
    <w:link w:val="70"/>
    <w:qFormat/>
    <w:rsid w:val="00F867F7"/>
    <w:pPr>
      <w:numPr>
        <w:ilvl w:val="6"/>
        <w:numId w:val="1"/>
      </w:numPr>
      <w:spacing w:before="240" w:after="60"/>
      <w:outlineLvl w:val="6"/>
    </w:pPr>
    <w:rPr>
      <w:rFonts w:ascii="PetersburgCTT" w:eastAsia="Calibri" w:hAnsi="PetersburgCTT"/>
      <w:sz w:val="20"/>
      <w:szCs w:val="24"/>
      <w:lang w:eastAsia="en-US"/>
    </w:rPr>
  </w:style>
  <w:style w:type="paragraph" w:styleId="8">
    <w:name w:val="heading 8"/>
    <w:basedOn w:val="a"/>
    <w:next w:val="a"/>
    <w:link w:val="80"/>
    <w:qFormat/>
    <w:rsid w:val="00F867F7"/>
    <w:pPr>
      <w:numPr>
        <w:ilvl w:val="7"/>
        <w:numId w:val="1"/>
      </w:numPr>
      <w:spacing w:before="240" w:after="60"/>
      <w:outlineLvl w:val="7"/>
    </w:pPr>
    <w:rPr>
      <w:rFonts w:ascii="PetersburgCTT" w:eastAsia="Calibri" w:hAnsi="PetersburgCTT"/>
      <w:i/>
      <w:sz w:val="20"/>
      <w:szCs w:val="24"/>
      <w:lang w:eastAsia="en-US"/>
    </w:rPr>
  </w:style>
  <w:style w:type="paragraph" w:styleId="9">
    <w:name w:val="heading 9"/>
    <w:basedOn w:val="a"/>
    <w:next w:val="a"/>
    <w:link w:val="90"/>
    <w:qFormat/>
    <w:rsid w:val="00F867F7"/>
    <w:pPr>
      <w:numPr>
        <w:ilvl w:val="8"/>
        <w:numId w:val="1"/>
      </w:numPr>
      <w:spacing w:before="240" w:after="60"/>
      <w:outlineLvl w:val="8"/>
    </w:pPr>
    <w:rPr>
      <w:rFonts w:ascii="PetersburgCTT" w:eastAsia="Calibri" w:hAnsi="PetersburgCTT"/>
      <w:i/>
      <w:sz w:val="1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867F7"/>
    <w:rPr>
      <w:rFonts w:ascii="Times New Roman" w:eastAsia="Times New Roman" w:hAnsi="Times New Roman" w:cs="Times New Roman"/>
      <w:b/>
      <w:bCs/>
      <w:caps/>
      <w:sz w:val="20"/>
      <w:szCs w:val="20"/>
      <w:lang w:val="en-US" w:eastAsia="ru-RU"/>
    </w:rPr>
  </w:style>
  <w:style w:type="character" w:customStyle="1" w:styleId="20">
    <w:name w:val="Заголовок 2 Знак"/>
    <w:basedOn w:val="a0"/>
    <w:link w:val="2"/>
    <w:rsid w:val="00F867F7"/>
    <w:rPr>
      <w:rFonts w:ascii="Arial" w:eastAsia="Times New Roman" w:hAnsi="Arial" w:cs="Times New Roman"/>
      <w:b/>
      <w:bCs/>
      <w:i/>
      <w:iCs/>
      <w:sz w:val="28"/>
      <w:szCs w:val="28"/>
      <w:lang w:eastAsia="ru-RU"/>
    </w:rPr>
  </w:style>
  <w:style w:type="character" w:customStyle="1" w:styleId="30">
    <w:name w:val="Заголовок 3 Знак"/>
    <w:aliases w:val="H3 Знак1,&quot;Сапфир&quot; Знак"/>
    <w:basedOn w:val="a0"/>
    <w:link w:val="3"/>
    <w:rsid w:val="00F867F7"/>
    <w:rPr>
      <w:rFonts w:ascii="Calibri" w:eastAsia="Calibri" w:hAnsi="Calibri" w:cs="Times New Roman"/>
      <w:b/>
      <w:sz w:val="28"/>
      <w:szCs w:val="24"/>
    </w:rPr>
  </w:style>
  <w:style w:type="character" w:customStyle="1" w:styleId="40">
    <w:name w:val="Заголовок 4 Знак"/>
    <w:basedOn w:val="a0"/>
    <w:link w:val="4"/>
    <w:rsid w:val="00F867F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867F7"/>
    <w:rPr>
      <w:rFonts w:ascii="Times New Roman" w:eastAsia="Arial Unicode MS" w:hAnsi="Times New Roman" w:cs="Times New Roman"/>
      <w:b/>
      <w:sz w:val="20"/>
      <w:szCs w:val="24"/>
      <w:lang w:eastAsia="ru-RU"/>
    </w:rPr>
  </w:style>
  <w:style w:type="character" w:customStyle="1" w:styleId="60">
    <w:name w:val="Заголовок 6 Знак"/>
    <w:aliases w:val="H6 Знак"/>
    <w:basedOn w:val="a0"/>
    <w:link w:val="6"/>
    <w:rsid w:val="00F867F7"/>
    <w:rPr>
      <w:rFonts w:ascii="PetersburgCTT" w:eastAsia="Calibri" w:hAnsi="PetersburgCTT" w:cs="Times New Roman"/>
      <w:i/>
      <w:sz w:val="20"/>
      <w:szCs w:val="24"/>
    </w:rPr>
  </w:style>
  <w:style w:type="character" w:customStyle="1" w:styleId="70">
    <w:name w:val="Заголовок 7 Знак"/>
    <w:basedOn w:val="a0"/>
    <w:link w:val="7"/>
    <w:rsid w:val="00F867F7"/>
    <w:rPr>
      <w:rFonts w:ascii="PetersburgCTT" w:eastAsia="Calibri" w:hAnsi="PetersburgCTT" w:cs="Times New Roman"/>
      <w:sz w:val="20"/>
      <w:szCs w:val="24"/>
    </w:rPr>
  </w:style>
  <w:style w:type="character" w:customStyle="1" w:styleId="80">
    <w:name w:val="Заголовок 8 Знак"/>
    <w:basedOn w:val="a0"/>
    <w:link w:val="8"/>
    <w:rsid w:val="00F867F7"/>
    <w:rPr>
      <w:rFonts w:ascii="PetersburgCTT" w:eastAsia="Calibri" w:hAnsi="PetersburgCTT" w:cs="Times New Roman"/>
      <w:i/>
      <w:sz w:val="20"/>
      <w:szCs w:val="24"/>
    </w:rPr>
  </w:style>
  <w:style w:type="character" w:customStyle="1" w:styleId="90">
    <w:name w:val="Заголовок 9 Знак"/>
    <w:basedOn w:val="a0"/>
    <w:link w:val="9"/>
    <w:rsid w:val="00F867F7"/>
    <w:rPr>
      <w:rFonts w:ascii="PetersburgCTT" w:eastAsia="Calibri" w:hAnsi="PetersburgCTT" w:cs="Times New Roman"/>
      <w:i/>
      <w:sz w:val="18"/>
      <w:szCs w:val="24"/>
    </w:rPr>
  </w:style>
  <w:style w:type="paragraph" w:styleId="a3">
    <w:name w:val="footnote text"/>
    <w:aliases w:val="Текст сноски-FN,Footnote Text Char Знак Знак,Footnote Text Char Знак,single space,Текст сноски Знак Знак Знак,Footnote Text Char Знак Знак Знак Знак"/>
    <w:basedOn w:val="a"/>
    <w:link w:val="a4"/>
    <w:uiPriority w:val="99"/>
    <w:semiHidden/>
    <w:rsid w:val="00F867F7"/>
    <w:rPr>
      <w:rFonts w:eastAsia="Calibri"/>
      <w:sz w:val="20"/>
    </w:rPr>
  </w:style>
  <w:style w:type="character" w:customStyle="1" w:styleId="a4">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0"/>
    <w:link w:val="a3"/>
    <w:uiPriority w:val="99"/>
    <w:semiHidden/>
    <w:rsid w:val="00F867F7"/>
    <w:rPr>
      <w:rFonts w:ascii="Times New Roman CYR" w:eastAsia="Calibri" w:hAnsi="Times New Roman CYR" w:cs="Times New Roman"/>
      <w:sz w:val="20"/>
      <w:szCs w:val="20"/>
      <w:lang w:eastAsia="ru-RU"/>
    </w:r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uiPriority w:val="99"/>
    <w:semiHidden/>
    <w:rsid w:val="00F867F7"/>
    <w:rPr>
      <w:rFonts w:ascii="Times New Roman CYR" w:eastAsia="Times New Roman" w:hAnsi="Times New Roman CYR"/>
      <w:sz w:val="20"/>
      <w:szCs w:val="20"/>
    </w:rPr>
  </w:style>
  <w:style w:type="character" w:styleId="a5">
    <w:name w:val="footnote reference"/>
    <w:uiPriority w:val="99"/>
    <w:semiHidden/>
    <w:rsid w:val="00F867F7"/>
    <w:rPr>
      <w:rFonts w:cs="Times New Roman"/>
      <w:vertAlign w:val="superscript"/>
    </w:rPr>
  </w:style>
  <w:style w:type="paragraph" w:styleId="11">
    <w:name w:val="toc 1"/>
    <w:basedOn w:val="a"/>
    <w:next w:val="a"/>
    <w:autoRedefine/>
    <w:semiHidden/>
    <w:rsid w:val="00F867F7"/>
    <w:pPr>
      <w:tabs>
        <w:tab w:val="right" w:leader="dot" w:pos="9344"/>
      </w:tabs>
      <w:spacing w:before="120" w:after="120"/>
      <w:jc w:val="left"/>
    </w:pPr>
    <w:rPr>
      <w:rFonts w:ascii="Calibri" w:hAnsi="Calibri" w:cs="Calibri"/>
      <w:b/>
      <w:bCs/>
      <w:caps/>
      <w:noProof/>
      <w:sz w:val="20"/>
    </w:rPr>
  </w:style>
  <w:style w:type="paragraph" w:styleId="a6">
    <w:name w:val="header"/>
    <w:basedOn w:val="a"/>
    <w:link w:val="a7"/>
    <w:uiPriority w:val="99"/>
    <w:rsid w:val="00F867F7"/>
    <w:pPr>
      <w:tabs>
        <w:tab w:val="center" w:pos="4153"/>
        <w:tab w:val="right" w:pos="8306"/>
      </w:tabs>
    </w:pPr>
    <w:rPr>
      <w:rFonts w:eastAsia="Calibri"/>
      <w:sz w:val="20"/>
    </w:rPr>
  </w:style>
  <w:style w:type="character" w:customStyle="1" w:styleId="a7">
    <w:name w:val="Верхний колонтитул Знак"/>
    <w:basedOn w:val="a0"/>
    <w:link w:val="a6"/>
    <w:uiPriority w:val="99"/>
    <w:rsid w:val="00F867F7"/>
    <w:rPr>
      <w:rFonts w:ascii="Times New Roman CYR" w:eastAsia="Calibri" w:hAnsi="Times New Roman CYR" w:cs="Times New Roman"/>
      <w:sz w:val="20"/>
      <w:szCs w:val="20"/>
      <w:lang w:eastAsia="ru-RU"/>
    </w:rPr>
  </w:style>
  <w:style w:type="paragraph" w:styleId="a8">
    <w:name w:val="footer"/>
    <w:basedOn w:val="a"/>
    <w:link w:val="a9"/>
    <w:uiPriority w:val="99"/>
    <w:rsid w:val="00F867F7"/>
    <w:pPr>
      <w:tabs>
        <w:tab w:val="center" w:pos="4153"/>
        <w:tab w:val="right" w:pos="8306"/>
      </w:tabs>
    </w:pPr>
    <w:rPr>
      <w:rFonts w:eastAsia="Calibri"/>
      <w:sz w:val="20"/>
    </w:rPr>
  </w:style>
  <w:style w:type="character" w:customStyle="1" w:styleId="a9">
    <w:name w:val="Нижний колонтитул Знак"/>
    <w:basedOn w:val="a0"/>
    <w:link w:val="a8"/>
    <w:uiPriority w:val="99"/>
    <w:rsid w:val="00F867F7"/>
    <w:rPr>
      <w:rFonts w:ascii="Times New Roman CYR" w:eastAsia="Calibri" w:hAnsi="Times New Roman CYR" w:cs="Times New Roman"/>
      <w:sz w:val="20"/>
      <w:szCs w:val="20"/>
      <w:lang w:eastAsia="ru-RU"/>
    </w:rPr>
  </w:style>
  <w:style w:type="character" w:styleId="aa">
    <w:name w:val="page number"/>
    <w:rsid w:val="00F867F7"/>
    <w:rPr>
      <w:rFonts w:cs="Times New Roman"/>
    </w:rPr>
  </w:style>
  <w:style w:type="character" w:customStyle="1" w:styleId="23">
    <w:name w:val="Знак Знак23"/>
    <w:uiPriority w:val="99"/>
    <w:rsid w:val="00F867F7"/>
    <w:rPr>
      <w:rFonts w:ascii="Times New Roman" w:hAnsi="Times New Roman"/>
      <w:b/>
      <w:caps/>
      <w:sz w:val="28"/>
      <w:lang w:val="en-US"/>
    </w:rPr>
  </w:style>
  <w:style w:type="character" w:customStyle="1" w:styleId="22">
    <w:name w:val="Знак Знак22"/>
    <w:uiPriority w:val="99"/>
    <w:rsid w:val="00F867F7"/>
    <w:rPr>
      <w:rFonts w:ascii="Times New Roman" w:hAnsi="Times New Roman"/>
      <w:b/>
      <w:kern w:val="24"/>
      <w:sz w:val="28"/>
    </w:rPr>
  </w:style>
  <w:style w:type="character" w:customStyle="1" w:styleId="H3">
    <w:name w:val="H3 Знак"/>
    <w:aliases w:val="&quot;Сапфир&quot; Знак Знак,Заголовок 3 Знак1,&quot;Сапфир&quot; Знак1"/>
    <w:uiPriority w:val="99"/>
    <w:rsid w:val="00F867F7"/>
    <w:rPr>
      <w:b/>
      <w:sz w:val="24"/>
      <w:lang w:eastAsia="en-US"/>
    </w:rPr>
  </w:style>
  <w:style w:type="character" w:customStyle="1" w:styleId="H6">
    <w:name w:val="H6 Знак Знак"/>
    <w:uiPriority w:val="99"/>
    <w:rsid w:val="00F867F7"/>
    <w:rPr>
      <w:rFonts w:ascii="PetersburgCTT" w:hAnsi="PetersburgCTT"/>
      <w:i/>
      <w:sz w:val="24"/>
      <w:lang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F867F7"/>
    <w:pPr>
      <w:spacing w:after="160" w:line="240" w:lineRule="exact"/>
      <w:jc w:val="left"/>
    </w:pPr>
    <w:rPr>
      <w:rFonts w:ascii="Times New Roman" w:eastAsia="SimSun" w:hAnsi="Times New Roman"/>
      <w:b/>
      <w:szCs w:val="24"/>
      <w:lang w:val="en-US" w:eastAsia="en-US"/>
    </w:rPr>
  </w:style>
  <w:style w:type="character" w:customStyle="1" w:styleId="12">
    <w:name w:val="Основной текст 1 Знак"/>
    <w:aliases w:val="Нумерованный список !! Знак,Надин стиль Знак,Body Text Indent Знак,Iniiaiie oaeno 1 Знак Знак"/>
    <w:uiPriority w:val="99"/>
    <w:rsid w:val="00F867F7"/>
    <w:rPr>
      <w:rFonts w:ascii="Times New Roman CYR" w:hAnsi="Times New Roman CYR"/>
      <w:sz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Текст сноски Знак1,Текст сноски-FN Знак1"/>
    <w:uiPriority w:val="99"/>
    <w:rsid w:val="00F867F7"/>
    <w:rPr>
      <w:rFonts w:ascii="Times New Roman CYR" w:hAnsi="Times New Roman CYR"/>
      <w:sz w:val="20"/>
      <w:lang w:eastAsia="ru-RU"/>
    </w:rPr>
  </w:style>
  <w:style w:type="paragraph" w:styleId="21">
    <w:name w:val="Body Text Indent 2"/>
    <w:basedOn w:val="a"/>
    <w:link w:val="24"/>
    <w:rsid w:val="00F867F7"/>
    <w:pPr>
      <w:tabs>
        <w:tab w:val="left" w:pos="709"/>
      </w:tabs>
      <w:ind w:firstLine="567"/>
    </w:pPr>
    <w:rPr>
      <w:rFonts w:eastAsia="Calibri"/>
      <w:sz w:val="20"/>
    </w:rPr>
  </w:style>
  <w:style w:type="character" w:customStyle="1" w:styleId="24">
    <w:name w:val="Основной текст с отступом 2 Знак"/>
    <w:basedOn w:val="a0"/>
    <w:link w:val="21"/>
    <w:rsid w:val="00F867F7"/>
    <w:rPr>
      <w:rFonts w:ascii="Times New Roman CYR" w:eastAsia="Calibri" w:hAnsi="Times New Roman CYR" w:cs="Times New Roman"/>
      <w:sz w:val="20"/>
      <w:szCs w:val="20"/>
      <w:lang w:eastAsia="ru-RU"/>
    </w:rPr>
  </w:style>
  <w:style w:type="paragraph" w:customStyle="1" w:styleId="ConsPlusCell">
    <w:name w:val="ConsPlusCell"/>
    <w:rsid w:val="00F867F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F867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Body Text"/>
    <w:aliases w:val="Основной текст1,Основной текст Знак Знак,bt"/>
    <w:basedOn w:val="a"/>
    <w:link w:val="ad"/>
    <w:rsid w:val="00F867F7"/>
    <w:pPr>
      <w:jc w:val="left"/>
    </w:pPr>
    <w:rPr>
      <w:rFonts w:ascii="Times New Roman" w:hAnsi="Times New Roman"/>
      <w:b/>
      <w:sz w:val="20"/>
      <w:u w:val="single"/>
    </w:rPr>
  </w:style>
  <w:style w:type="character" w:customStyle="1" w:styleId="ad">
    <w:name w:val="Основной текст Знак"/>
    <w:aliases w:val="Основной текст1 Знак,Основной текст Знак Знак Знак,bt Знак"/>
    <w:basedOn w:val="a0"/>
    <w:link w:val="ac"/>
    <w:rsid w:val="00F867F7"/>
    <w:rPr>
      <w:rFonts w:ascii="Times New Roman" w:eastAsia="Times New Roman" w:hAnsi="Times New Roman" w:cs="Times New Roman"/>
      <w:b/>
      <w:sz w:val="20"/>
      <w:szCs w:val="20"/>
      <w:u w:val="single"/>
      <w:lang w:eastAsia="ru-RU"/>
    </w:rPr>
  </w:style>
  <w:style w:type="paragraph" w:styleId="ae">
    <w:name w:val="List Paragraph"/>
    <w:basedOn w:val="a"/>
    <w:uiPriority w:val="34"/>
    <w:qFormat/>
    <w:rsid w:val="00F867F7"/>
    <w:pPr>
      <w:spacing w:line="360" w:lineRule="atLeast"/>
      <w:ind w:left="720"/>
      <w:contextualSpacing/>
    </w:pPr>
  </w:style>
  <w:style w:type="paragraph" w:styleId="af">
    <w:name w:val="Normal (Web)"/>
    <w:basedOn w:val="a"/>
    <w:uiPriority w:val="99"/>
    <w:rsid w:val="00F867F7"/>
    <w:pPr>
      <w:spacing w:before="100" w:beforeAutospacing="1" w:after="100" w:afterAutospacing="1"/>
      <w:jc w:val="left"/>
    </w:pPr>
    <w:rPr>
      <w:rFonts w:ascii="Times New Roman" w:hAnsi="Times New Roman"/>
      <w:sz w:val="24"/>
      <w:szCs w:val="24"/>
    </w:rPr>
  </w:style>
  <w:style w:type="paragraph" w:customStyle="1" w:styleId="af0">
    <w:name w:val="Таблица"/>
    <w:basedOn w:val="a"/>
    <w:uiPriority w:val="99"/>
    <w:rsid w:val="00F867F7"/>
    <w:pPr>
      <w:jc w:val="center"/>
    </w:pPr>
    <w:rPr>
      <w:rFonts w:ascii="Times New Roman" w:eastAsia="Calibri" w:hAnsi="Times New Roman"/>
      <w:b/>
      <w:szCs w:val="28"/>
    </w:rPr>
  </w:style>
  <w:style w:type="paragraph" w:styleId="31">
    <w:name w:val="Body Text Indent 3"/>
    <w:basedOn w:val="a"/>
    <w:link w:val="32"/>
    <w:rsid w:val="00F867F7"/>
    <w:pPr>
      <w:spacing w:after="120"/>
      <w:ind w:left="283"/>
    </w:pPr>
    <w:rPr>
      <w:sz w:val="16"/>
      <w:szCs w:val="16"/>
    </w:rPr>
  </w:style>
  <w:style w:type="character" w:customStyle="1" w:styleId="32">
    <w:name w:val="Основной текст с отступом 3 Знак"/>
    <w:basedOn w:val="a0"/>
    <w:link w:val="31"/>
    <w:rsid w:val="00F867F7"/>
    <w:rPr>
      <w:rFonts w:ascii="Times New Roman CYR" w:eastAsia="Times New Roman" w:hAnsi="Times New Roman CYR" w:cs="Times New Roman"/>
      <w:sz w:val="16"/>
      <w:szCs w:val="16"/>
      <w:lang w:eastAsia="ru-RU"/>
    </w:rPr>
  </w:style>
  <w:style w:type="paragraph" w:customStyle="1" w:styleId="af1">
    <w:name w:val="Ст. без интервала"/>
    <w:basedOn w:val="af2"/>
    <w:uiPriority w:val="99"/>
    <w:rsid w:val="00F867F7"/>
    <w:pPr>
      <w:ind w:firstLine="709"/>
    </w:pPr>
    <w:rPr>
      <w:rFonts w:ascii="Times New Roman" w:eastAsia="Calibri" w:hAnsi="Times New Roman"/>
      <w:szCs w:val="28"/>
      <w:lang w:eastAsia="en-US"/>
    </w:rPr>
  </w:style>
  <w:style w:type="paragraph" w:styleId="af2">
    <w:name w:val="No Spacing"/>
    <w:qFormat/>
    <w:rsid w:val="00F867F7"/>
    <w:pPr>
      <w:spacing w:after="0" w:line="240" w:lineRule="auto"/>
      <w:jc w:val="both"/>
    </w:pPr>
    <w:rPr>
      <w:rFonts w:ascii="Times New Roman CYR" w:eastAsia="Times New Roman" w:hAnsi="Times New Roman CYR" w:cs="Times New Roman"/>
      <w:sz w:val="28"/>
      <w:szCs w:val="20"/>
      <w:lang w:eastAsia="ru-RU"/>
    </w:rPr>
  </w:style>
  <w:style w:type="paragraph" w:customStyle="1" w:styleId="ConsPlusNormal">
    <w:name w:val="ConsPlusNormal"/>
    <w:rsid w:val="00F867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5">
    <w:name w:val="Основной текст 2 Знак Знак Знак"/>
    <w:uiPriority w:val="99"/>
    <w:rsid w:val="00F867F7"/>
    <w:rPr>
      <w:rFonts w:cs="Times New Roman"/>
    </w:rPr>
  </w:style>
  <w:style w:type="character" w:customStyle="1" w:styleId="EmailStyle531">
    <w:name w:val="EmailStyle531"/>
    <w:uiPriority w:val="99"/>
    <w:semiHidden/>
    <w:rsid w:val="00F867F7"/>
    <w:rPr>
      <w:rFonts w:ascii="Arial" w:hAnsi="Arial" w:cs="Arial"/>
      <w:color w:val="000080"/>
      <w:sz w:val="20"/>
      <w:szCs w:val="20"/>
    </w:rPr>
  </w:style>
  <w:style w:type="paragraph" w:customStyle="1" w:styleId="314">
    <w:name w:val="Основной текст с отступом 3 + 14 пт"/>
    <w:aliases w:val="По ширине,Слева:  0 см,Первая строка: ..."/>
    <w:basedOn w:val="31"/>
    <w:uiPriority w:val="99"/>
    <w:rsid w:val="00F867F7"/>
    <w:pPr>
      <w:ind w:left="0" w:firstLine="540"/>
    </w:pPr>
    <w:rPr>
      <w:rFonts w:ascii="Times New Roman" w:hAnsi="Times New Roman"/>
      <w:bCs/>
      <w:sz w:val="28"/>
      <w:szCs w:val="28"/>
    </w:rPr>
  </w:style>
  <w:style w:type="character" w:styleId="af3">
    <w:name w:val="Strong"/>
    <w:qFormat/>
    <w:rsid w:val="00F867F7"/>
    <w:rPr>
      <w:rFonts w:cs="Times New Roman"/>
      <w:b/>
      <w:bCs/>
    </w:rPr>
  </w:style>
  <w:style w:type="paragraph" w:customStyle="1" w:styleId="TimesNewRoman">
    <w:name w:val="Times New Roman"/>
    <w:basedOn w:val="a"/>
    <w:uiPriority w:val="99"/>
    <w:rsid w:val="00F867F7"/>
    <w:pPr>
      <w:suppressAutoHyphens/>
      <w:spacing w:after="200" w:line="276" w:lineRule="auto"/>
      <w:jc w:val="left"/>
    </w:pPr>
    <w:rPr>
      <w:rFonts w:ascii="Times New Roman" w:hAnsi="Times New Roman"/>
      <w:szCs w:val="22"/>
      <w:lang w:eastAsia="ar-SA"/>
    </w:rPr>
  </w:style>
  <w:style w:type="paragraph" w:customStyle="1" w:styleId="13">
    <w:name w:val="Без интервала1"/>
    <w:uiPriority w:val="99"/>
    <w:rsid w:val="00F867F7"/>
    <w:pPr>
      <w:suppressAutoHyphens/>
      <w:spacing w:after="0" w:line="240" w:lineRule="auto"/>
    </w:pPr>
    <w:rPr>
      <w:rFonts w:ascii="Calibri" w:eastAsia="Calibri" w:hAnsi="Calibri" w:cs="Times New Roman"/>
      <w:lang w:eastAsia="ar-SA"/>
    </w:rPr>
  </w:style>
  <w:style w:type="paragraph" w:styleId="af4">
    <w:name w:val="Balloon Text"/>
    <w:basedOn w:val="a"/>
    <w:link w:val="af5"/>
    <w:uiPriority w:val="99"/>
    <w:rsid w:val="00F867F7"/>
    <w:rPr>
      <w:rFonts w:ascii="Tahoma" w:eastAsia="Calibri" w:hAnsi="Tahoma"/>
      <w:sz w:val="16"/>
      <w:szCs w:val="16"/>
    </w:rPr>
  </w:style>
  <w:style w:type="character" w:customStyle="1" w:styleId="af5">
    <w:name w:val="Текст выноски Знак"/>
    <w:basedOn w:val="a0"/>
    <w:link w:val="af4"/>
    <w:uiPriority w:val="99"/>
    <w:rsid w:val="00F867F7"/>
    <w:rPr>
      <w:rFonts w:ascii="Tahoma" w:eastAsia="Calibri" w:hAnsi="Tahoma" w:cs="Times New Roman"/>
      <w:sz w:val="16"/>
      <w:szCs w:val="16"/>
      <w:lang w:eastAsia="ru-RU"/>
    </w:rPr>
  </w:style>
  <w:style w:type="character" w:styleId="af6">
    <w:name w:val="endnote reference"/>
    <w:uiPriority w:val="99"/>
    <w:semiHidden/>
    <w:rsid w:val="00F867F7"/>
    <w:rPr>
      <w:rFonts w:cs="Times New Roman"/>
      <w:vertAlign w:val="superscript"/>
    </w:rPr>
  </w:style>
  <w:style w:type="table" w:styleId="af7">
    <w:name w:val="Table Grid"/>
    <w:basedOn w:val="a1"/>
    <w:uiPriority w:val="39"/>
    <w:rsid w:val="00F867F7"/>
    <w:pPr>
      <w:spacing w:after="0" w:line="240" w:lineRule="auto"/>
      <w:jc w:val="both"/>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621">
    <w:name w:val="EmailStyle621"/>
    <w:uiPriority w:val="99"/>
    <w:semiHidden/>
    <w:rsid w:val="00F867F7"/>
    <w:rPr>
      <w:rFonts w:ascii="Arial" w:hAnsi="Arial" w:cs="Arial"/>
      <w:color w:val="000080"/>
      <w:sz w:val="20"/>
      <w:szCs w:val="20"/>
    </w:rPr>
  </w:style>
  <w:style w:type="paragraph" w:customStyle="1" w:styleId="14">
    <w:name w:val="Знак Знак Знак1"/>
    <w:basedOn w:val="a"/>
    <w:rsid w:val="00F867F7"/>
    <w:pPr>
      <w:spacing w:after="160" w:line="240" w:lineRule="exact"/>
      <w:jc w:val="left"/>
    </w:pPr>
    <w:rPr>
      <w:rFonts w:ascii="Verdana" w:hAnsi="Verdana" w:cs="Verdana"/>
      <w:sz w:val="20"/>
      <w:lang w:val="en-US" w:eastAsia="en-US"/>
    </w:rPr>
  </w:style>
  <w:style w:type="character" w:customStyle="1" w:styleId="110">
    <w:name w:val="Заголовок 1 Знак1"/>
    <w:rsid w:val="00F867F7"/>
    <w:rPr>
      <w:rFonts w:ascii="Times New Roman" w:hAnsi="Times New Roman"/>
      <w:b/>
      <w:caps/>
      <w:sz w:val="28"/>
      <w:lang w:val="en-US"/>
    </w:rPr>
  </w:style>
  <w:style w:type="character" w:customStyle="1" w:styleId="210">
    <w:name w:val="Основной текст с отступом 2 Знак1"/>
    <w:uiPriority w:val="99"/>
    <w:rsid w:val="00F867F7"/>
    <w:rPr>
      <w:rFonts w:ascii="Times New Roman CYR" w:hAnsi="Times New Roman CYR"/>
      <w:sz w:val="28"/>
    </w:rPr>
  </w:style>
  <w:style w:type="character" w:customStyle="1" w:styleId="15">
    <w:name w:val="Нижний колонтитул Знак1"/>
    <w:uiPriority w:val="99"/>
    <w:rsid w:val="00F867F7"/>
    <w:rPr>
      <w:rFonts w:ascii="Times New Roman CYR" w:hAnsi="Times New Roman CYR"/>
      <w:sz w:val="28"/>
    </w:rPr>
  </w:style>
  <w:style w:type="character" w:customStyle="1" w:styleId="231">
    <w:name w:val="Знак Знак231"/>
    <w:uiPriority w:val="99"/>
    <w:rsid w:val="00F867F7"/>
    <w:rPr>
      <w:rFonts w:ascii="Times New Roman" w:hAnsi="Times New Roman"/>
      <w:b/>
      <w:caps/>
      <w:sz w:val="28"/>
      <w:lang w:val="en-US"/>
    </w:rPr>
  </w:style>
  <w:style w:type="paragraph" w:styleId="af8">
    <w:name w:val="Body Text Indent"/>
    <w:basedOn w:val="a"/>
    <w:link w:val="af9"/>
    <w:rsid w:val="00F867F7"/>
    <w:pPr>
      <w:spacing w:after="120"/>
      <w:ind w:left="283"/>
    </w:pPr>
    <w:rPr>
      <w:rFonts w:eastAsia="Calibri"/>
      <w:sz w:val="20"/>
    </w:rPr>
  </w:style>
  <w:style w:type="character" w:customStyle="1" w:styleId="af9">
    <w:name w:val="Основной текст с отступом Знак"/>
    <w:basedOn w:val="a0"/>
    <w:link w:val="af8"/>
    <w:rsid w:val="00F867F7"/>
    <w:rPr>
      <w:rFonts w:ascii="Times New Roman CYR" w:eastAsia="Calibri" w:hAnsi="Times New Roman CYR" w:cs="Times New Roman"/>
      <w:sz w:val="20"/>
      <w:szCs w:val="20"/>
      <w:lang w:eastAsia="ru-RU"/>
    </w:rPr>
  </w:style>
  <w:style w:type="paragraph" w:styleId="33">
    <w:name w:val="Body Text 3"/>
    <w:basedOn w:val="a"/>
    <w:link w:val="34"/>
    <w:uiPriority w:val="99"/>
    <w:rsid w:val="00F867F7"/>
    <w:pPr>
      <w:spacing w:after="120"/>
    </w:pPr>
    <w:rPr>
      <w:rFonts w:eastAsia="Calibri"/>
      <w:sz w:val="16"/>
      <w:szCs w:val="16"/>
    </w:rPr>
  </w:style>
  <w:style w:type="character" w:customStyle="1" w:styleId="34">
    <w:name w:val="Основной текст 3 Знак"/>
    <w:basedOn w:val="a0"/>
    <w:link w:val="33"/>
    <w:uiPriority w:val="99"/>
    <w:rsid w:val="00F867F7"/>
    <w:rPr>
      <w:rFonts w:ascii="Times New Roman CYR" w:eastAsia="Calibri" w:hAnsi="Times New Roman CYR" w:cs="Times New Roman"/>
      <w:sz w:val="16"/>
      <w:szCs w:val="16"/>
      <w:lang w:eastAsia="ru-RU"/>
    </w:rPr>
  </w:style>
  <w:style w:type="paragraph" w:styleId="afa">
    <w:name w:val="Plain Text"/>
    <w:basedOn w:val="a"/>
    <w:link w:val="afb"/>
    <w:rsid w:val="00F867F7"/>
    <w:pPr>
      <w:jc w:val="left"/>
    </w:pPr>
    <w:rPr>
      <w:rFonts w:ascii="Courier New" w:eastAsia="Calibri" w:hAnsi="Courier New"/>
      <w:sz w:val="20"/>
    </w:rPr>
  </w:style>
  <w:style w:type="character" w:customStyle="1" w:styleId="afb">
    <w:name w:val="Текст Знак"/>
    <w:basedOn w:val="a0"/>
    <w:link w:val="afa"/>
    <w:rsid w:val="00F867F7"/>
    <w:rPr>
      <w:rFonts w:ascii="Courier New" w:eastAsia="Calibri" w:hAnsi="Courier New" w:cs="Times New Roman"/>
      <w:sz w:val="20"/>
      <w:szCs w:val="20"/>
      <w:lang w:eastAsia="ru-RU"/>
    </w:rPr>
  </w:style>
  <w:style w:type="character" w:customStyle="1" w:styleId="FontStyle14">
    <w:name w:val="Font Style14"/>
    <w:uiPriority w:val="99"/>
    <w:rsid w:val="00F867F7"/>
    <w:rPr>
      <w:rFonts w:ascii="Times New Roman" w:hAnsi="Times New Roman" w:cs="Times New Roman"/>
      <w:sz w:val="26"/>
      <w:szCs w:val="26"/>
    </w:rPr>
  </w:style>
  <w:style w:type="character" w:customStyle="1" w:styleId="EmailStyle751">
    <w:name w:val="EmailStyle751"/>
    <w:uiPriority w:val="99"/>
    <w:semiHidden/>
    <w:rsid w:val="00F867F7"/>
    <w:rPr>
      <w:rFonts w:ascii="Arial" w:hAnsi="Arial" w:cs="Arial"/>
      <w:color w:val="000080"/>
      <w:sz w:val="20"/>
      <w:szCs w:val="20"/>
    </w:rPr>
  </w:style>
  <w:style w:type="character" w:styleId="afc">
    <w:name w:val="line number"/>
    <w:uiPriority w:val="99"/>
    <w:semiHidden/>
    <w:rsid w:val="00F867F7"/>
    <w:rPr>
      <w:rFonts w:cs="Times New Roman"/>
    </w:rPr>
  </w:style>
  <w:style w:type="paragraph" w:customStyle="1" w:styleId="Iniiaiieoaeno21">
    <w:name w:val="Iniiaiie oaeno 21"/>
    <w:basedOn w:val="a"/>
    <w:rsid w:val="00F867F7"/>
    <w:pPr>
      <w:overflowPunct w:val="0"/>
      <w:autoSpaceDE w:val="0"/>
      <w:autoSpaceDN w:val="0"/>
      <w:adjustRightInd w:val="0"/>
      <w:ind w:firstLine="720"/>
    </w:pPr>
    <w:rPr>
      <w:rFonts w:ascii="Times New Roman" w:hAnsi="Times New Roman"/>
      <w:szCs w:val="28"/>
    </w:rPr>
  </w:style>
  <w:style w:type="paragraph" w:customStyle="1" w:styleId="ConsNormal">
    <w:name w:val="ConsNormal"/>
    <w:rsid w:val="00F867F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
    <w:link w:val="27"/>
    <w:semiHidden/>
    <w:rsid w:val="00F867F7"/>
    <w:pPr>
      <w:spacing w:after="120" w:line="480" w:lineRule="auto"/>
      <w:jc w:val="left"/>
    </w:pPr>
    <w:rPr>
      <w:rFonts w:ascii="Times New Roman" w:hAnsi="Times New Roman"/>
      <w:sz w:val="20"/>
    </w:rPr>
  </w:style>
  <w:style w:type="character" w:customStyle="1" w:styleId="27">
    <w:name w:val="Основной текст 2 Знак"/>
    <w:basedOn w:val="a0"/>
    <w:link w:val="26"/>
    <w:semiHidden/>
    <w:rsid w:val="00F867F7"/>
    <w:rPr>
      <w:rFonts w:ascii="Times New Roman" w:eastAsia="Times New Roman" w:hAnsi="Times New Roman" w:cs="Times New Roman"/>
      <w:sz w:val="20"/>
      <w:szCs w:val="20"/>
      <w:lang w:eastAsia="ru-RU"/>
    </w:rPr>
  </w:style>
  <w:style w:type="paragraph" w:styleId="afd">
    <w:name w:val="caption"/>
    <w:basedOn w:val="a"/>
    <w:next w:val="a"/>
    <w:qFormat/>
    <w:rsid w:val="00F867F7"/>
    <w:pPr>
      <w:jc w:val="right"/>
    </w:pPr>
    <w:rPr>
      <w:rFonts w:ascii="Times New Roman" w:hAnsi="Times New Roman"/>
      <w:lang w:val="en-US"/>
    </w:rPr>
  </w:style>
  <w:style w:type="paragraph" w:customStyle="1" w:styleId="xl38">
    <w:name w:val="xl38"/>
    <w:basedOn w:val="a"/>
    <w:rsid w:val="00F867F7"/>
    <w:pPr>
      <w:spacing w:before="100" w:beforeAutospacing="1" w:after="100" w:afterAutospacing="1"/>
      <w:jc w:val="center"/>
    </w:pPr>
    <w:rPr>
      <w:rFonts w:ascii="Times New Roman" w:eastAsia="Arial Unicode MS" w:hAnsi="Times New Roman"/>
      <w:b/>
      <w:bCs/>
      <w:szCs w:val="28"/>
    </w:rPr>
  </w:style>
  <w:style w:type="paragraph" w:customStyle="1" w:styleId="ConsPlusTitle">
    <w:name w:val="ConsPlusTitle"/>
    <w:rsid w:val="00F867F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e">
    <w:name w:val="Hyperlink"/>
    <w:uiPriority w:val="99"/>
    <w:unhideWhenUsed/>
    <w:rsid w:val="00F867F7"/>
    <w:rPr>
      <w:color w:val="0000FF"/>
      <w:u w:val="single"/>
    </w:rPr>
  </w:style>
  <w:style w:type="paragraph" w:styleId="aff">
    <w:name w:val="endnote text"/>
    <w:basedOn w:val="a"/>
    <w:link w:val="aff0"/>
    <w:uiPriority w:val="99"/>
    <w:semiHidden/>
    <w:unhideWhenUsed/>
    <w:rsid w:val="00F867F7"/>
    <w:pPr>
      <w:jc w:val="left"/>
    </w:pPr>
    <w:rPr>
      <w:rFonts w:ascii="Times New Roman" w:hAnsi="Times New Roman"/>
      <w:sz w:val="20"/>
    </w:rPr>
  </w:style>
  <w:style w:type="character" w:customStyle="1" w:styleId="aff0">
    <w:name w:val="Текст концевой сноски Знак"/>
    <w:basedOn w:val="a0"/>
    <w:link w:val="aff"/>
    <w:uiPriority w:val="99"/>
    <w:semiHidden/>
    <w:rsid w:val="00F867F7"/>
    <w:rPr>
      <w:rFonts w:ascii="Times New Roman" w:eastAsia="Times New Roman" w:hAnsi="Times New Roman" w:cs="Times New Roman"/>
      <w:sz w:val="20"/>
      <w:szCs w:val="20"/>
      <w:lang w:eastAsia="ru-RU"/>
    </w:rPr>
  </w:style>
  <w:style w:type="paragraph" w:customStyle="1" w:styleId="aff1">
    <w:name w:val="Содержимое таблицы"/>
    <w:basedOn w:val="a"/>
    <w:rsid w:val="00F867F7"/>
    <w:pPr>
      <w:widowControl w:val="0"/>
      <w:suppressLineNumbers/>
      <w:suppressAutoHyphens/>
      <w:jc w:val="left"/>
    </w:pPr>
    <w:rPr>
      <w:rFonts w:ascii="Times New Roman" w:eastAsia="Lucida Sans Unicode" w:hAnsi="Times New Roman" w:cs="Tahoma"/>
      <w:kern w:val="1"/>
      <w:sz w:val="24"/>
      <w:szCs w:val="24"/>
      <w:lang w:eastAsia="hi-IN" w:bidi="hi-IN"/>
    </w:rPr>
  </w:style>
  <w:style w:type="paragraph" w:customStyle="1" w:styleId="Default">
    <w:name w:val="Default"/>
    <w:basedOn w:val="a"/>
    <w:rsid w:val="00F867F7"/>
    <w:pPr>
      <w:widowControl w:val="0"/>
      <w:suppressAutoHyphens/>
      <w:autoSpaceDE w:val="0"/>
      <w:jc w:val="left"/>
    </w:pPr>
    <w:rPr>
      <w:rFonts w:ascii="Arial" w:eastAsia="Arial" w:hAnsi="Arial" w:cs="Arial"/>
      <w:color w:val="000000"/>
      <w:kern w:val="1"/>
      <w:sz w:val="24"/>
      <w:szCs w:val="24"/>
      <w:lang w:eastAsia="hi-IN" w:bidi="hi-IN"/>
    </w:rPr>
  </w:style>
  <w:style w:type="paragraph" w:customStyle="1" w:styleId="aff2">
    <w:name w:val="Нормальный (таблица)"/>
    <w:basedOn w:val="a"/>
    <w:next w:val="a"/>
    <w:uiPriority w:val="99"/>
    <w:rsid w:val="00F867F7"/>
    <w:pPr>
      <w:widowControl w:val="0"/>
      <w:suppressAutoHyphens/>
    </w:pPr>
    <w:rPr>
      <w:rFonts w:ascii="Times New Roman" w:eastAsia="Lucida Sans Unicode" w:hAnsi="Times New Roman" w:cs="Tahoma"/>
      <w:kern w:val="1"/>
      <w:sz w:val="24"/>
      <w:szCs w:val="24"/>
      <w:lang w:eastAsia="hi-IN" w:bidi="hi-IN"/>
    </w:rPr>
  </w:style>
  <w:style w:type="paragraph" w:customStyle="1" w:styleId="aff3">
    <w:name w:val="Таблицы (моноширинный)"/>
    <w:basedOn w:val="a"/>
    <w:next w:val="a"/>
    <w:uiPriority w:val="99"/>
    <w:rsid w:val="00F867F7"/>
    <w:pPr>
      <w:widowControl w:val="0"/>
      <w:suppressAutoHyphens/>
      <w:jc w:val="left"/>
    </w:pPr>
    <w:rPr>
      <w:rFonts w:ascii="Courier New" w:eastAsia="Lucida Sans Unicode" w:hAnsi="Courier New" w:cs="Courier New"/>
      <w:kern w:val="1"/>
      <w:sz w:val="24"/>
      <w:szCs w:val="24"/>
      <w:lang w:eastAsia="hi-IN" w:bidi="hi-IN"/>
    </w:rPr>
  </w:style>
  <w:style w:type="paragraph" w:customStyle="1" w:styleId="111">
    <w:name w:val="Заголовок 11"/>
    <w:basedOn w:val="a"/>
    <w:next w:val="a"/>
    <w:rsid w:val="00F867F7"/>
    <w:pPr>
      <w:widowControl w:val="0"/>
      <w:tabs>
        <w:tab w:val="num" w:pos="-1701"/>
      </w:tabs>
      <w:suppressAutoHyphens/>
      <w:spacing w:before="108" w:after="108"/>
      <w:ind w:left="-1701" w:hanging="851"/>
      <w:jc w:val="center"/>
      <w:outlineLvl w:val="0"/>
    </w:pPr>
    <w:rPr>
      <w:rFonts w:ascii="Times New Roman" w:eastAsia="Lucida Sans Unicode" w:hAnsi="Times New Roman" w:cs="Tahoma"/>
      <w:b/>
      <w:bCs/>
      <w:color w:val="000080"/>
      <w:kern w:val="1"/>
      <w:sz w:val="24"/>
      <w:szCs w:val="24"/>
      <w:lang w:eastAsia="hi-IN" w:bidi="hi-IN"/>
    </w:rPr>
  </w:style>
  <w:style w:type="character" w:customStyle="1" w:styleId="A60">
    <w:name w:val="A6"/>
    <w:rsid w:val="00F867F7"/>
    <w:rPr>
      <w:b/>
      <w:bCs/>
      <w:color w:val="000000"/>
      <w:sz w:val="28"/>
      <w:szCs w:val="28"/>
    </w:rPr>
  </w:style>
  <w:style w:type="paragraph" w:customStyle="1" w:styleId="Pa21">
    <w:name w:val="Pa21"/>
    <w:basedOn w:val="Default"/>
    <w:next w:val="Default"/>
    <w:rsid w:val="00F867F7"/>
    <w:pPr>
      <w:spacing w:line="241" w:lineRule="atLeast"/>
    </w:pPr>
    <w:rPr>
      <w:rFonts w:ascii="Times New Roman" w:eastAsia="Arial Unicode MS" w:hAnsi="Times New Roman" w:cs="Tahoma"/>
      <w:color w:val="auto"/>
    </w:rPr>
  </w:style>
  <w:style w:type="character" w:customStyle="1" w:styleId="WW8Num1z1">
    <w:name w:val="WW8Num1z1"/>
    <w:rsid w:val="00F867F7"/>
    <w:rPr>
      <w:rFonts w:ascii="OpenSymbol" w:hAnsi="OpenSymbol" w:cs="OpenSymbol"/>
    </w:rPr>
  </w:style>
  <w:style w:type="paragraph" w:customStyle="1" w:styleId="220">
    <w:name w:val="Основной текст с отступом 22"/>
    <w:basedOn w:val="a"/>
    <w:rsid w:val="00F867F7"/>
    <w:pPr>
      <w:widowControl w:val="0"/>
      <w:suppressAutoHyphens/>
      <w:spacing w:after="120" w:line="480" w:lineRule="auto"/>
      <w:ind w:left="283"/>
      <w:jc w:val="left"/>
    </w:pPr>
    <w:rPr>
      <w:rFonts w:ascii="Times New Roman" w:eastAsia="Arial Unicode MS" w:hAnsi="Times New Roman" w:cs="Tahoma"/>
      <w:kern w:val="1"/>
      <w:sz w:val="20"/>
      <w:lang w:eastAsia="hi-IN" w:bidi="hi-IN"/>
    </w:rPr>
  </w:style>
  <w:style w:type="paragraph" w:customStyle="1" w:styleId="Pa16">
    <w:name w:val="Pa16"/>
    <w:basedOn w:val="a"/>
    <w:next w:val="a"/>
    <w:rsid w:val="00F867F7"/>
    <w:pPr>
      <w:widowControl w:val="0"/>
      <w:suppressAutoHyphens/>
      <w:autoSpaceDE w:val="0"/>
      <w:spacing w:line="321" w:lineRule="atLeast"/>
      <w:jc w:val="left"/>
    </w:pPr>
    <w:rPr>
      <w:rFonts w:ascii="Times New Roman" w:eastAsia="Arial Unicode MS" w:hAnsi="Times New Roman"/>
      <w:kern w:val="1"/>
      <w:sz w:val="24"/>
      <w:szCs w:val="24"/>
      <w:lang w:eastAsia="hi-IN" w:bidi="hi-IN"/>
    </w:rPr>
  </w:style>
  <w:style w:type="paragraph" w:customStyle="1" w:styleId="Standard">
    <w:name w:val="Standard"/>
    <w:rsid w:val="00F867F7"/>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ru-RU"/>
    </w:rPr>
  </w:style>
  <w:style w:type="character" w:customStyle="1" w:styleId="aff4">
    <w:name w:val="Основной текст_"/>
    <w:link w:val="28"/>
    <w:locked/>
    <w:rsid w:val="00F867F7"/>
    <w:rPr>
      <w:sz w:val="27"/>
      <w:szCs w:val="27"/>
      <w:shd w:val="clear" w:color="auto" w:fill="FFFFFF"/>
    </w:rPr>
  </w:style>
  <w:style w:type="paragraph" w:customStyle="1" w:styleId="28">
    <w:name w:val="Основной текст2"/>
    <w:basedOn w:val="a"/>
    <w:link w:val="aff4"/>
    <w:rsid w:val="00F867F7"/>
    <w:pPr>
      <w:widowControl w:val="0"/>
      <w:shd w:val="clear" w:color="auto" w:fill="FFFFFF"/>
      <w:spacing w:before="240" w:line="307" w:lineRule="exact"/>
    </w:pPr>
    <w:rPr>
      <w:rFonts w:asciiTheme="minorHAnsi" w:eastAsiaTheme="minorHAnsi" w:hAnsiTheme="minorHAnsi" w:cstheme="minorBidi"/>
      <w:sz w:val="27"/>
      <w:szCs w:val="27"/>
      <w:lang w:eastAsia="en-US"/>
    </w:rPr>
  </w:style>
  <w:style w:type="paragraph" w:styleId="aff5">
    <w:name w:val="annotation text"/>
    <w:basedOn w:val="a"/>
    <w:link w:val="aff6"/>
    <w:unhideWhenUsed/>
    <w:rsid w:val="00F867F7"/>
    <w:pPr>
      <w:spacing w:line="360" w:lineRule="atLeast"/>
    </w:pPr>
    <w:rPr>
      <w:sz w:val="20"/>
    </w:rPr>
  </w:style>
  <w:style w:type="character" w:customStyle="1" w:styleId="aff6">
    <w:name w:val="Текст примечания Знак"/>
    <w:basedOn w:val="a0"/>
    <w:link w:val="aff5"/>
    <w:rsid w:val="00F867F7"/>
    <w:rPr>
      <w:rFonts w:ascii="Times New Roman CYR" w:eastAsia="Times New Roman" w:hAnsi="Times New Roman CYR" w:cs="Times New Roman"/>
      <w:sz w:val="20"/>
      <w:szCs w:val="20"/>
      <w:lang w:eastAsia="ru-RU"/>
    </w:rPr>
  </w:style>
  <w:style w:type="paragraph" w:customStyle="1" w:styleId="s16">
    <w:name w:val="s_16"/>
    <w:basedOn w:val="a"/>
    <w:rsid w:val="00F867F7"/>
    <w:pPr>
      <w:jc w:val="left"/>
    </w:pPr>
    <w:rPr>
      <w:rFonts w:ascii="Arial" w:hAnsi="Arial" w:cs="Arial"/>
      <w:sz w:val="26"/>
      <w:szCs w:val="26"/>
    </w:rPr>
  </w:style>
  <w:style w:type="paragraph" w:styleId="aff7">
    <w:name w:val="Title"/>
    <w:basedOn w:val="a"/>
    <w:next w:val="a"/>
    <w:link w:val="aff8"/>
    <w:uiPriority w:val="10"/>
    <w:qFormat/>
    <w:rsid w:val="00F867F7"/>
    <w:pPr>
      <w:spacing w:before="240" w:after="60" w:line="276" w:lineRule="auto"/>
      <w:jc w:val="center"/>
      <w:outlineLvl w:val="0"/>
    </w:pPr>
    <w:rPr>
      <w:rFonts w:ascii="Cambria" w:hAnsi="Cambria"/>
      <w:b/>
      <w:bCs/>
      <w:kern w:val="28"/>
      <w:sz w:val="32"/>
      <w:szCs w:val="32"/>
      <w:lang w:eastAsia="en-US"/>
    </w:rPr>
  </w:style>
  <w:style w:type="character" w:customStyle="1" w:styleId="aff8">
    <w:name w:val="Название Знак"/>
    <w:basedOn w:val="a0"/>
    <w:link w:val="aff7"/>
    <w:uiPriority w:val="10"/>
    <w:rsid w:val="00F867F7"/>
    <w:rPr>
      <w:rFonts w:ascii="Cambria" w:eastAsia="Times New Roman" w:hAnsi="Cambria" w:cs="Times New Roman"/>
      <w:b/>
      <w:bCs/>
      <w:kern w:val="28"/>
      <w:sz w:val="32"/>
      <w:szCs w:val="32"/>
    </w:rPr>
  </w:style>
  <w:style w:type="character" w:customStyle="1" w:styleId="16">
    <w:name w:val="Основной текст Знак1"/>
    <w:aliases w:val="Основной текст1 Знак1,Основной текст Знак Знак Знак1,bt Знак1"/>
    <w:link w:val="35"/>
    <w:uiPriority w:val="99"/>
    <w:locked/>
    <w:rsid w:val="00F867F7"/>
    <w:rPr>
      <w:rFonts w:ascii="Sylfaen" w:hAnsi="Sylfaen" w:cs="Sylfaen"/>
      <w:b/>
      <w:bCs/>
      <w:sz w:val="28"/>
      <w:szCs w:val="28"/>
      <w:shd w:val="clear" w:color="auto" w:fill="FFFFFF"/>
    </w:rPr>
  </w:style>
  <w:style w:type="paragraph" w:customStyle="1" w:styleId="35">
    <w:name w:val="Заголовок №3"/>
    <w:basedOn w:val="a"/>
    <w:link w:val="16"/>
    <w:uiPriority w:val="99"/>
    <w:rsid w:val="00F867F7"/>
    <w:pPr>
      <w:widowControl w:val="0"/>
      <w:shd w:val="clear" w:color="auto" w:fill="FFFFFF"/>
      <w:spacing w:after="240" w:line="326" w:lineRule="exact"/>
      <w:ind w:hanging="600"/>
      <w:outlineLvl w:val="2"/>
    </w:pPr>
    <w:rPr>
      <w:rFonts w:ascii="Sylfaen" w:eastAsiaTheme="minorHAnsi" w:hAnsi="Sylfaen" w:cs="Sylfaen"/>
      <w:b/>
      <w:bCs/>
      <w:szCs w:val="28"/>
      <w:lang w:eastAsia="en-US"/>
    </w:rPr>
  </w:style>
  <w:style w:type="character" w:customStyle="1" w:styleId="aff9">
    <w:name w:val="Цветовое выделение"/>
    <w:uiPriority w:val="99"/>
    <w:rsid w:val="00F867F7"/>
    <w:rPr>
      <w:b/>
      <w:bCs/>
      <w:color w:val="000080"/>
    </w:rPr>
  </w:style>
  <w:style w:type="character" w:customStyle="1" w:styleId="affa">
    <w:name w:val="Гипертекстовая ссылка"/>
    <w:uiPriority w:val="99"/>
    <w:rsid w:val="00F867F7"/>
    <w:rPr>
      <w:b w:val="0"/>
      <w:bCs w:val="0"/>
      <w:color w:val="008000"/>
    </w:rPr>
  </w:style>
  <w:style w:type="paragraph" w:customStyle="1" w:styleId="affb">
    <w:name w:val="Информация об изменениях документа"/>
    <w:basedOn w:val="a"/>
    <w:next w:val="a"/>
    <w:uiPriority w:val="99"/>
    <w:rsid w:val="00F867F7"/>
    <w:pPr>
      <w:widowControl w:val="0"/>
      <w:autoSpaceDE w:val="0"/>
      <w:autoSpaceDN w:val="0"/>
      <w:adjustRightInd w:val="0"/>
    </w:pPr>
    <w:rPr>
      <w:rFonts w:ascii="Arial" w:hAnsi="Arial" w:cs="Arial"/>
      <w:i/>
      <w:iCs/>
      <w:color w:val="800080"/>
      <w:sz w:val="24"/>
      <w:szCs w:val="24"/>
    </w:rPr>
  </w:style>
  <w:style w:type="numbering" w:customStyle="1" w:styleId="17">
    <w:name w:val="Нет списка1"/>
    <w:next w:val="a2"/>
    <w:uiPriority w:val="99"/>
    <w:semiHidden/>
    <w:unhideWhenUsed/>
    <w:rsid w:val="00F867F7"/>
  </w:style>
  <w:style w:type="table" w:customStyle="1" w:styleId="18">
    <w:name w:val="Сетка таблицы1"/>
    <w:basedOn w:val="a1"/>
    <w:next w:val="af7"/>
    <w:uiPriority w:val="59"/>
    <w:rsid w:val="00F867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F867F7"/>
  </w:style>
  <w:style w:type="paragraph" w:customStyle="1" w:styleId="19">
    <w:name w:val="Абзац списка1"/>
    <w:basedOn w:val="a"/>
    <w:rsid w:val="00F867F7"/>
    <w:pPr>
      <w:spacing w:after="200" w:line="276" w:lineRule="auto"/>
      <w:ind w:left="720"/>
      <w:jc w:val="left"/>
    </w:pPr>
    <w:rPr>
      <w:rFonts w:ascii="Calibri" w:eastAsia="Calibri" w:hAnsi="Calibri"/>
      <w:sz w:val="22"/>
      <w:szCs w:val="22"/>
      <w:lang w:eastAsia="en-US"/>
    </w:rPr>
  </w:style>
  <w:style w:type="paragraph" w:customStyle="1" w:styleId="2a">
    <w:name w:val="Абзац списка2"/>
    <w:basedOn w:val="a"/>
    <w:rsid w:val="00F867F7"/>
    <w:pPr>
      <w:spacing w:after="200" w:line="276" w:lineRule="auto"/>
      <w:ind w:left="720"/>
      <w:contextualSpacing/>
      <w:jc w:val="left"/>
    </w:pPr>
    <w:rPr>
      <w:rFonts w:ascii="Calibri" w:eastAsia="Calibri" w:hAnsi="Calibri"/>
      <w:sz w:val="22"/>
      <w:szCs w:val="22"/>
    </w:rPr>
  </w:style>
  <w:style w:type="paragraph" w:customStyle="1" w:styleId="affc">
    <w:name w:val="Знак"/>
    <w:basedOn w:val="a"/>
    <w:rsid w:val="00F867F7"/>
    <w:pPr>
      <w:spacing w:after="160" w:line="240" w:lineRule="exact"/>
      <w:jc w:val="left"/>
    </w:pPr>
    <w:rPr>
      <w:rFonts w:ascii="Verdana" w:hAnsi="Verdana" w:cs="Verdana"/>
      <w:sz w:val="20"/>
      <w:lang w:val="en-US" w:eastAsia="en-US"/>
    </w:rPr>
  </w:style>
  <w:style w:type="table" w:customStyle="1" w:styleId="2b">
    <w:name w:val="Сетка таблицы2"/>
    <w:basedOn w:val="a1"/>
    <w:next w:val="af7"/>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F867F7"/>
    <w:pPr>
      <w:widowControl w:val="0"/>
      <w:autoSpaceDE w:val="0"/>
      <w:autoSpaceDN w:val="0"/>
      <w:adjustRightInd w:val="0"/>
      <w:spacing w:line="322" w:lineRule="exact"/>
      <w:ind w:firstLine="706"/>
    </w:pPr>
    <w:rPr>
      <w:rFonts w:ascii="Times New Roman" w:hAnsi="Times New Roman"/>
      <w:sz w:val="24"/>
      <w:szCs w:val="24"/>
    </w:rPr>
  </w:style>
  <w:style w:type="character" w:customStyle="1" w:styleId="FontStyle11">
    <w:name w:val="Font Style11"/>
    <w:uiPriority w:val="99"/>
    <w:rsid w:val="00F867F7"/>
    <w:rPr>
      <w:rFonts w:ascii="Times New Roman" w:hAnsi="Times New Roman" w:cs="Times New Roman"/>
      <w:sz w:val="26"/>
      <w:szCs w:val="26"/>
    </w:rPr>
  </w:style>
  <w:style w:type="paragraph" w:styleId="affd">
    <w:name w:val="Subtitle"/>
    <w:basedOn w:val="a"/>
    <w:next w:val="a"/>
    <w:link w:val="affe"/>
    <w:uiPriority w:val="11"/>
    <w:qFormat/>
    <w:rsid w:val="00F867F7"/>
    <w:pPr>
      <w:numPr>
        <w:ilvl w:val="1"/>
      </w:numPr>
      <w:spacing w:after="200" w:line="276" w:lineRule="auto"/>
      <w:jc w:val="left"/>
    </w:pPr>
    <w:rPr>
      <w:rFonts w:ascii="Cambria" w:hAnsi="Cambria"/>
      <w:i/>
      <w:iCs/>
      <w:color w:val="4F81BD"/>
      <w:spacing w:val="15"/>
      <w:sz w:val="24"/>
      <w:szCs w:val="24"/>
    </w:rPr>
  </w:style>
  <w:style w:type="character" w:customStyle="1" w:styleId="affe">
    <w:name w:val="Подзаголовок Знак"/>
    <w:basedOn w:val="a0"/>
    <w:link w:val="affd"/>
    <w:uiPriority w:val="11"/>
    <w:rsid w:val="00F867F7"/>
    <w:rPr>
      <w:rFonts w:ascii="Cambria" w:eastAsia="Times New Roman" w:hAnsi="Cambria" w:cs="Times New Roman"/>
      <w:i/>
      <w:iCs/>
      <w:color w:val="4F81BD"/>
      <w:spacing w:val="15"/>
      <w:sz w:val="24"/>
      <w:szCs w:val="24"/>
      <w:lang w:eastAsia="ru-RU"/>
    </w:rPr>
  </w:style>
  <w:style w:type="numbering" w:customStyle="1" w:styleId="36">
    <w:name w:val="Нет списка3"/>
    <w:next w:val="a2"/>
    <w:uiPriority w:val="99"/>
    <w:semiHidden/>
    <w:unhideWhenUsed/>
    <w:rsid w:val="00F867F7"/>
  </w:style>
  <w:style w:type="table" w:customStyle="1" w:styleId="37">
    <w:name w:val="Сетка таблицы3"/>
    <w:basedOn w:val="a1"/>
    <w:next w:val="af7"/>
    <w:uiPriority w:val="59"/>
    <w:rsid w:val="00F867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F867F7"/>
  </w:style>
  <w:style w:type="character" w:styleId="afff">
    <w:name w:val="FollowedHyperlink"/>
    <w:uiPriority w:val="99"/>
    <w:semiHidden/>
    <w:unhideWhenUsed/>
    <w:rsid w:val="00F867F7"/>
    <w:rPr>
      <w:color w:val="800080"/>
      <w:u w:val="single"/>
    </w:rPr>
  </w:style>
  <w:style w:type="character" w:customStyle="1" w:styleId="61">
    <w:name w:val="Заголовок 6 Знак1"/>
    <w:aliases w:val="H6 Знак1"/>
    <w:semiHidden/>
    <w:rsid w:val="00F867F7"/>
    <w:rPr>
      <w:rFonts w:ascii="Cambria" w:eastAsia="Times New Roman" w:hAnsi="Cambria" w:cs="Times New Roman"/>
      <w:i/>
      <w:iCs/>
      <w:color w:val="243F60"/>
      <w:sz w:val="28"/>
    </w:rPr>
  </w:style>
  <w:style w:type="table" w:customStyle="1" w:styleId="113">
    <w:name w:val="Сетка таблицы11"/>
    <w:basedOn w:val="a1"/>
    <w:next w:val="af7"/>
    <w:uiPriority w:val="59"/>
    <w:rsid w:val="00F867F7"/>
    <w:pPr>
      <w:spacing w:after="0" w:line="240" w:lineRule="auto"/>
      <w:jc w:val="both"/>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F867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F867F7"/>
  </w:style>
  <w:style w:type="paragraph" w:customStyle="1" w:styleId="font5">
    <w:name w:val="font5"/>
    <w:basedOn w:val="a"/>
    <w:rsid w:val="00F867F7"/>
    <w:pPr>
      <w:spacing w:before="100" w:beforeAutospacing="1" w:after="100" w:afterAutospacing="1"/>
      <w:jc w:val="left"/>
    </w:pPr>
    <w:rPr>
      <w:rFonts w:ascii="Times New Roman" w:hAnsi="Times New Roman"/>
      <w:b/>
      <w:bCs/>
      <w:color w:val="000000"/>
      <w:sz w:val="18"/>
      <w:szCs w:val="18"/>
    </w:rPr>
  </w:style>
  <w:style w:type="paragraph" w:customStyle="1" w:styleId="font6">
    <w:name w:val="font6"/>
    <w:basedOn w:val="a"/>
    <w:rsid w:val="00F867F7"/>
    <w:pPr>
      <w:spacing w:before="100" w:beforeAutospacing="1" w:after="100" w:afterAutospacing="1"/>
      <w:jc w:val="left"/>
    </w:pPr>
    <w:rPr>
      <w:rFonts w:ascii="Times New Roman" w:hAnsi="Times New Roman"/>
      <w:b/>
      <w:bCs/>
      <w:sz w:val="22"/>
      <w:szCs w:val="22"/>
    </w:rPr>
  </w:style>
  <w:style w:type="paragraph" w:customStyle="1" w:styleId="xl65">
    <w:name w:val="xl65"/>
    <w:basedOn w:val="a"/>
    <w:rsid w:val="00F867F7"/>
    <w:pPr>
      <w:spacing w:before="100" w:beforeAutospacing="1" w:after="100" w:afterAutospacing="1"/>
      <w:jc w:val="left"/>
    </w:pPr>
    <w:rPr>
      <w:rFonts w:ascii="Times New Roman" w:hAnsi="Times New Roman"/>
      <w:sz w:val="24"/>
      <w:szCs w:val="24"/>
    </w:rPr>
  </w:style>
  <w:style w:type="paragraph" w:customStyle="1" w:styleId="xl66">
    <w:name w:val="xl66"/>
    <w:basedOn w:val="a"/>
    <w:rsid w:val="00F867F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7">
    <w:name w:val="xl67"/>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68">
    <w:name w:val="xl68"/>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18"/>
      <w:szCs w:val="18"/>
    </w:rPr>
  </w:style>
  <w:style w:type="paragraph" w:customStyle="1" w:styleId="xl69">
    <w:name w:val="xl69"/>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70">
    <w:name w:val="xl70"/>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1">
    <w:name w:val="xl71"/>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72">
    <w:name w:val="xl72"/>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73">
    <w:name w:val="xl73"/>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18"/>
      <w:szCs w:val="18"/>
    </w:rPr>
  </w:style>
  <w:style w:type="paragraph" w:customStyle="1" w:styleId="xl75">
    <w:name w:val="xl75"/>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6">
    <w:name w:val="xl76"/>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7">
    <w:name w:val="xl77"/>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78">
    <w:name w:val="xl78"/>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18"/>
      <w:szCs w:val="18"/>
    </w:rPr>
  </w:style>
  <w:style w:type="paragraph" w:customStyle="1" w:styleId="xl79">
    <w:name w:val="xl79"/>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80">
    <w:name w:val="xl80"/>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81">
    <w:name w:val="xl81"/>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82">
    <w:name w:val="xl82"/>
    <w:basedOn w:val="a"/>
    <w:rsid w:val="00F867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84">
    <w:name w:val="xl84"/>
    <w:basedOn w:val="a"/>
    <w:rsid w:val="00F867F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85">
    <w:name w:val="xl85"/>
    <w:basedOn w:val="a"/>
    <w:rsid w:val="00F867F7"/>
    <w:pPr>
      <w:pBdr>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86">
    <w:name w:val="xl86"/>
    <w:basedOn w:val="a"/>
    <w:rsid w:val="00F867F7"/>
    <w:pPr>
      <w:pBdr>
        <w:bottom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87">
    <w:name w:val="xl87"/>
    <w:basedOn w:val="a"/>
    <w:rsid w:val="00F867F7"/>
    <w:pPr>
      <w:pBdr>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88">
    <w:name w:val="xl88"/>
    <w:basedOn w:val="a"/>
    <w:rsid w:val="00F867F7"/>
    <w:pPr>
      <w:pBdr>
        <w:top w:val="single" w:sz="4" w:space="0" w:color="auto"/>
        <w:left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89">
    <w:name w:val="xl89"/>
    <w:basedOn w:val="a"/>
    <w:rsid w:val="00F867F7"/>
    <w:pPr>
      <w:pBdr>
        <w:left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90">
    <w:name w:val="xl90"/>
    <w:basedOn w:val="a"/>
    <w:rsid w:val="00F867F7"/>
    <w:pPr>
      <w:pBdr>
        <w:left w:val="single" w:sz="4" w:space="0" w:color="auto"/>
        <w:bottom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91">
    <w:name w:val="xl91"/>
    <w:basedOn w:val="a"/>
    <w:rsid w:val="00F867F7"/>
    <w:pPr>
      <w:pBdr>
        <w:top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92">
    <w:name w:val="xl92"/>
    <w:basedOn w:val="a"/>
    <w:rsid w:val="00F867F7"/>
    <w:pP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93">
    <w:name w:val="xl93"/>
    <w:basedOn w:val="a"/>
    <w:rsid w:val="00F867F7"/>
    <w:pPr>
      <w:pBdr>
        <w:bottom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94">
    <w:name w:val="xl94"/>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95">
    <w:name w:val="xl95"/>
    <w:basedOn w:val="a"/>
    <w:rsid w:val="00F867F7"/>
    <w:pPr>
      <w:spacing w:before="100" w:beforeAutospacing="1" w:after="100" w:afterAutospacing="1"/>
      <w:jc w:val="left"/>
      <w:textAlignment w:val="top"/>
    </w:pPr>
    <w:rPr>
      <w:rFonts w:ascii="Times New Roman" w:hAnsi="Times New Roman"/>
      <w:sz w:val="24"/>
      <w:szCs w:val="24"/>
    </w:rPr>
  </w:style>
  <w:style w:type="paragraph" w:customStyle="1" w:styleId="xl96">
    <w:name w:val="xl96"/>
    <w:basedOn w:val="a"/>
    <w:rsid w:val="00F867F7"/>
    <w:pPr>
      <w:spacing w:before="100" w:beforeAutospacing="1" w:after="100" w:afterAutospacing="1"/>
      <w:jc w:val="left"/>
    </w:pPr>
    <w:rPr>
      <w:rFonts w:ascii="Times New Roman" w:hAnsi="Times New Roman"/>
      <w:b/>
      <w:bCs/>
      <w:sz w:val="20"/>
    </w:rPr>
  </w:style>
  <w:style w:type="paragraph" w:customStyle="1" w:styleId="xl97">
    <w:name w:val="xl97"/>
    <w:basedOn w:val="a"/>
    <w:rsid w:val="00F867F7"/>
    <w:pPr>
      <w:spacing w:before="100" w:beforeAutospacing="1" w:after="100" w:afterAutospacing="1"/>
      <w:jc w:val="left"/>
    </w:pPr>
    <w:rPr>
      <w:rFonts w:ascii="Times New Roman" w:hAnsi="Times New Roman"/>
      <w:b/>
      <w:bCs/>
      <w:sz w:val="24"/>
      <w:szCs w:val="24"/>
    </w:rPr>
  </w:style>
  <w:style w:type="paragraph" w:customStyle="1" w:styleId="xl98">
    <w:name w:val="xl98"/>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99">
    <w:name w:val="xl99"/>
    <w:basedOn w:val="a"/>
    <w:rsid w:val="00F867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100">
    <w:name w:val="xl100"/>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sz w:val="18"/>
      <w:szCs w:val="18"/>
    </w:rPr>
  </w:style>
  <w:style w:type="paragraph" w:customStyle="1" w:styleId="xl101">
    <w:name w:val="xl101"/>
    <w:basedOn w:val="a"/>
    <w:rsid w:val="00F867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102">
    <w:name w:val="xl102"/>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sz w:val="24"/>
      <w:szCs w:val="24"/>
    </w:rPr>
  </w:style>
  <w:style w:type="paragraph" w:customStyle="1" w:styleId="xl103">
    <w:name w:val="xl103"/>
    <w:basedOn w:val="a"/>
    <w:rsid w:val="00F867F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sz w:val="18"/>
      <w:szCs w:val="18"/>
    </w:rPr>
  </w:style>
  <w:style w:type="paragraph" w:customStyle="1" w:styleId="xl104">
    <w:name w:val="xl104"/>
    <w:basedOn w:val="a"/>
    <w:rsid w:val="00F867F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sz w:val="18"/>
      <w:szCs w:val="18"/>
    </w:rPr>
  </w:style>
  <w:style w:type="paragraph" w:customStyle="1" w:styleId="xl105">
    <w:name w:val="xl105"/>
    <w:basedOn w:val="a"/>
    <w:rsid w:val="00F867F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06">
    <w:name w:val="xl106"/>
    <w:basedOn w:val="a"/>
    <w:rsid w:val="00F867F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07">
    <w:name w:val="xl107"/>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08">
    <w:name w:val="xl108"/>
    <w:basedOn w:val="a"/>
    <w:rsid w:val="00F867F7"/>
    <w:pP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09">
    <w:name w:val="xl109"/>
    <w:basedOn w:val="a"/>
    <w:rsid w:val="00F867F7"/>
    <w:pP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10">
    <w:name w:val="xl110"/>
    <w:basedOn w:val="a"/>
    <w:rsid w:val="00F867F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11">
    <w:name w:val="xl111"/>
    <w:basedOn w:val="a"/>
    <w:rsid w:val="00F867F7"/>
    <w:pPr>
      <w:spacing w:before="100" w:beforeAutospacing="1" w:after="100" w:afterAutospacing="1"/>
      <w:jc w:val="center"/>
      <w:textAlignment w:val="top"/>
    </w:pPr>
    <w:rPr>
      <w:rFonts w:ascii="Times New Roman" w:hAnsi="Times New Roman"/>
      <w:b/>
      <w:bCs/>
      <w:sz w:val="20"/>
    </w:rPr>
  </w:style>
  <w:style w:type="paragraph" w:customStyle="1" w:styleId="xl112">
    <w:name w:val="xl112"/>
    <w:basedOn w:val="a"/>
    <w:rsid w:val="00F867F7"/>
    <w:pPr>
      <w:spacing w:before="100" w:beforeAutospacing="1" w:after="100" w:afterAutospacing="1"/>
      <w:jc w:val="center"/>
    </w:pPr>
    <w:rPr>
      <w:rFonts w:ascii="Times New Roman" w:hAnsi="Times New Roman"/>
      <w:sz w:val="24"/>
      <w:szCs w:val="24"/>
    </w:rPr>
  </w:style>
  <w:style w:type="paragraph" w:customStyle="1" w:styleId="xl113">
    <w:name w:val="xl113"/>
    <w:basedOn w:val="a"/>
    <w:rsid w:val="00F867F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18"/>
      <w:szCs w:val="18"/>
    </w:rPr>
  </w:style>
  <w:style w:type="paragraph" w:customStyle="1" w:styleId="xl114">
    <w:name w:val="xl114"/>
    <w:basedOn w:val="a"/>
    <w:rsid w:val="00F867F7"/>
    <w:pPr>
      <w:pBdr>
        <w:bottom w:val="single" w:sz="4" w:space="0" w:color="auto"/>
      </w:pBdr>
      <w:spacing w:before="100" w:beforeAutospacing="1" w:after="100" w:afterAutospacing="1"/>
      <w:jc w:val="center"/>
    </w:pPr>
    <w:rPr>
      <w:rFonts w:ascii="Times New Roman" w:hAnsi="Times New Roman"/>
      <w:b/>
      <w:bCs/>
      <w:sz w:val="24"/>
      <w:szCs w:val="24"/>
    </w:rPr>
  </w:style>
  <w:style w:type="paragraph" w:customStyle="1" w:styleId="xl115">
    <w:name w:val="xl115"/>
    <w:basedOn w:val="a"/>
    <w:rsid w:val="00F867F7"/>
    <w:pPr>
      <w:pBdr>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116">
    <w:name w:val="xl116"/>
    <w:basedOn w:val="a"/>
    <w:rsid w:val="00F867F7"/>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sz w:val="18"/>
      <w:szCs w:val="18"/>
    </w:rPr>
  </w:style>
  <w:style w:type="paragraph" w:customStyle="1" w:styleId="xl117">
    <w:name w:val="xl117"/>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sz w:val="18"/>
      <w:szCs w:val="18"/>
    </w:rPr>
  </w:style>
  <w:style w:type="paragraph" w:customStyle="1" w:styleId="xl118">
    <w:name w:val="xl118"/>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19">
    <w:name w:val="xl119"/>
    <w:basedOn w:val="a"/>
    <w:rsid w:val="00F867F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sz w:val="24"/>
      <w:szCs w:val="24"/>
    </w:rPr>
  </w:style>
  <w:style w:type="paragraph" w:customStyle="1" w:styleId="xl120">
    <w:name w:val="xl120"/>
    <w:basedOn w:val="a"/>
    <w:rsid w:val="00F867F7"/>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sz w:val="24"/>
      <w:szCs w:val="24"/>
    </w:rPr>
  </w:style>
  <w:style w:type="paragraph" w:customStyle="1" w:styleId="xl121">
    <w:name w:val="xl121"/>
    <w:basedOn w:val="a"/>
    <w:rsid w:val="00F867F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sz w:val="24"/>
      <w:szCs w:val="24"/>
    </w:rPr>
  </w:style>
  <w:style w:type="paragraph" w:customStyle="1" w:styleId="xl122">
    <w:name w:val="xl122"/>
    <w:basedOn w:val="a"/>
    <w:rsid w:val="00F867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numbering" w:customStyle="1" w:styleId="41">
    <w:name w:val="Нет списка4"/>
    <w:next w:val="a2"/>
    <w:uiPriority w:val="99"/>
    <w:semiHidden/>
    <w:unhideWhenUsed/>
    <w:rsid w:val="00F867F7"/>
  </w:style>
  <w:style w:type="table" w:customStyle="1" w:styleId="42">
    <w:name w:val="Сетка таблицы4"/>
    <w:basedOn w:val="a1"/>
    <w:next w:val="af7"/>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rsid w:val="00F867F7"/>
  </w:style>
  <w:style w:type="table" w:customStyle="1" w:styleId="52">
    <w:name w:val="Сетка таблицы5"/>
    <w:basedOn w:val="a1"/>
    <w:next w:val="af7"/>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F867F7"/>
    <w:pPr>
      <w:spacing w:before="100" w:beforeAutospacing="1" w:after="100" w:afterAutospacing="1"/>
      <w:jc w:val="left"/>
    </w:pPr>
    <w:rPr>
      <w:rFonts w:ascii="Times New Roman" w:hAnsi="Times New Roman"/>
      <w:sz w:val="24"/>
      <w:szCs w:val="24"/>
    </w:rPr>
  </w:style>
  <w:style w:type="paragraph" w:customStyle="1" w:styleId="xl64">
    <w:name w:val="xl64"/>
    <w:basedOn w:val="a"/>
    <w:rsid w:val="00F867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sz w:val="18"/>
      <w:szCs w:val="18"/>
    </w:rPr>
  </w:style>
  <w:style w:type="paragraph" w:customStyle="1" w:styleId="xl123">
    <w:name w:val="xl123"/>
    <w:basedOn w:val="a"/>
    <w:rsid w:val="00F867F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24">
    <w:name w:val="xl124"/>
    <w:basedOn w:val="a"/>
    <w:rsid w:val="00F867F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25">
    <w:name w:val="xl125"/>
    <w:basedOn w:val="a"/>
    <w:rsid w:val="00F867F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26">
    <w:name w:val="xl126"/>
    <w:basedOn w:val="a"/>
    <w:rsid w:val="00F867F7"/>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27">
    <w:name w:val="xl127"/>
    <w:basedOn w:val="a"/>
    <w:rsid w:val="00F867F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28">
    <w:name w:val="xl128"/>
    <w:basedOn w:val="a"/>
    <w:rsid w:val="00F867F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29">
    <w:name w:val="xl129"/>
    <w:basedOn w:val="a"/>
    <w:rsid w:val="00F867F7"/>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0">
    <w:name w:val="xl130"/>
    <w:basedOn w:val="a"/>
    <w:rsid w:val="00F867F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31">
    <w:name w:val="xl131"/>
    <w:basedOn w:val="a"/>
    <w:rsid w:val="00F867F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32">
    <w:name w:val="xl132"/>
    <w:basedOn w:val="a"/>
    <w:rsid w:val="00F867F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33">
    <w:name w:val="xl133"/>
    <w:basedOn w:val="a"/>
    <w:rsid w:val="00F867F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34">
    <w:name w:val="xl134"/>
    <w:basedOn w:val="a"/>
    <w:rsid w:val="00F867F7"/>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
    <w:rsid w:val="00F867F7"/>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
    <w:rsid w:val="00F867F7"/>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37">
    <w:name w:val="xl137"/>
    <w:basedOn w:val="a"/>
    <w:rsid w:val="00F867F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
    <w:rsid w:val="00F867F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 w:val="18"/>
      <w:szCs w:val="18"/>
    </w:rPr>
  </w:style>
  <w:style w:type="paragraph" w:customStyle="1" w:styleId="xl139">
    <w:name w:val="xl139"/>
    <w:basedOn w:val="a"/>
    <w:rsid w:val="00F867F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18"/>
      <w:szCs w:val="18"/>
    </w:rPr>
  </w:style>
  <w:style w:type="character" w:customStyle="1" w:styleId="11pt">
    <w:name w:val="Основной текст + 11 pt;Полужирный"/>
    <w:rsid w:val="00F867F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11pt0">
    <w:name w:val="Основной текст + 11 pt"/>
    <w:rsid w:val="00F867F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2c">
    <w:name w:val="Основной текст (2)_"/>
    <w:rsid w:val="00F867F7"/>
    <w:rPr>
      <w:rFonts w:ascii="Times New Roman" w:eastAsia="Times New Roman" w:hAnsi="Times New Roman" w:cs="Times New Roman"/>
      <w:b/>
      <w:bCs/>
      <w:i w:val="0"/>
      <w:iCs w:val="0"/>
      <w:smallCaps w:val="0"/>
      <w:strike w:val="0"/>
      <w:sz w:val="26"/>
      <w:szCs w:val="26"/>
      <w:u w:val="none"/>
    </w:rPr>
  </w:style>
  <w:style w:type="character" w:customStyle="1" w:styleId="2d">
    <w:name w:val="Основной текст (2)"/>
    <w:rsid w:val="00F867F7"/>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customStyle="1" w:styleId="afff0">
    <w:name w:val="Прижатый влево"/>
    <w:basedOn w:val="a"/>
    <w:next w:val="a"/>
    <w:uiPriority w:val="99"/>
    <w:rsid w:val="00F867F7"/>
    <w:pPr>
      <w:widowControl w:val="0"/>
      <w:autoSpaceDE w:val="0"/>
      <w:autoSpaceDN w:val="0"/>
      <w:adjustRightInd w:val="0"/>
      <w:jc w:val="left"/>
    </w:pPr>
    <w:rPr>
      <w:rFonts w:ascii="Arial" w:hAnsi="Arial" w:cs="Arial"/>
      <w:sz w:val="24"/>
      <w:szCs w:val="24"/>
    </w:rPr>
  </w:style>
  <w:style w:type="paragraph" w:customStyle="1" w:styleId="2e">
    <w:name w:val="Без интервала2"/>
    <w:rsid w:val="00F867F7"/>
    <w:pPr>
      <w:spacing w:after="0" w:line="240" w:lineRule="auto"/>
    </w:pPr>
    <w:rPr>
      <w:rFonts w:ascii="Calibri" w:eastAsia="Times New Roman" w:hAnsi="Calibri" w:cs="Times New Roman"/>
    </w:rPr>
  </w:style>
  <w:style w:type="character" w:customStyle="1" w:styleId="FontStyle13">
    <w:name w:val="Font Style13"/>
    <w:uiPriority w:val="99"/>
    <w:rsid w:val="00F867F7"/>
    <w:rPr>
      <w:rFonts w:ascii="Times New Roman" w:hAnsi="Times New Roman" w:cs="Times New Roman"/>
      <w:b/>
      <w:bCs/>
      <w:sz w:val="26"/>
      <w:szCs w:val="26"/>
    </w:rPr>
  </w:style>
  <w:style w:type="numbering" w:customStyle="1" w:styleId="62">
    <w:name w:val="Нет списка6"/>
    <w:next w:val="a2"/>
    <w:uiPriority w:val="99"/>
    <w:semiHidden/>
    <w:unhideWhenUsed/>
    <w:rsid w:val="00F867F7"/>
  </w:style>
  <w:style w:type="numbering" w:customStyle="1" w:styleId="120">
    <w:name w:val="Нет списка12"/>
    <w:next w:val="a2"/>
    <w:uiPriority w:val="99"/>
    <w:semiHidden/>
    <w:unhideWhenUsed/>
    <w:rsid w:val="00F867F7"/>
  </w:style>
  <w:style w:type="table" w:customStyle="1" w:styleId="63">
    <w:name w:val="Сетка таблицы6"/>
    <w:basedOn w:val="a1"/>
    <w:next w:val="af7"/>
    <w:uiPriority w:val="59"/>
    <w:rsid w:val="00F867F7"/>
    <w:pPr>
      <w:spacing w:after="0" w:line="240" w:lineRule="auto"/>
      <w:jc w:val="both"/>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F867F7"/>
  </w:style>
  <w:style w:type="table" w:customStyle="1" w:styleId="121">
    <w:name w:val="Сетка таблицы12"/>
    <w:basedOn w:val="a1"/>
    <w:next w:val="af7"/>
    <w:uiPriority w:val="59"/>
    <w:rsid w:val="00F867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F867F7"/>
  </w:style>
  <w:style w:type="table" w:customStyle="1" w:styleId="222">
    <w:name w:val="Сетка таблицы22"/>
    <w:basedOn w:val="a1"/>
    <w:next w:val="af7"/>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F867F7"/>
  </w:style>
  <w:style w:type="table" w:customStyle="1" w:styleId="311">
    <w:name w:val="Сетка таблицы31"/>
    <w:basedOn w:val="a1"/>
    <w:next w:val="af7"/>
    <w:uiPriority w:val="59"/>
    <w:rsid w:val="00F867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2"/>
    <w:uiPriority w:val="99"/>
    <w:semiHidden/>
    <w:unhideWhenUsed/>
    <w:rsid w:val="00F867F7"/>
  </w:style>
  <w:style w:type="table" w:customStyle="1" w:styleId="1120">
    <w:name w:val="Сетка таблицы112"/>
    <w:basedOn w:val="a1"/>
    <w:next w:val="af7"/>
    <w:uiPriority w:val="59"/>
    <w:rsid w:val="00F867F7"/>
    <w:pPr>
      <w:spacing w:after="0" w:line="240" w:lineRule="auto"/>
      <w:jc w:val="both"/>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F867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2"/>
    <w:uiPriority w:val="99"/>
    <w:semiHidden/>
    <w:unhideWhenUsed/>
    <w:rsid w:val="00F867F7"/>
  </w:style>
  <w:style w:type="numbering" w:customStyle="1" w:styleId="410">
    <w:name w:val="Нет списка41"/>
    <w:next w:val="a2"/>
    <w:uiPriority w:val="99"/>
    <w:semiHidden/>
    <w:unhideWhenUsed/>
    <w:rsid w:val="00F867F7"/>
  </w:style>
  <w:style w:type="table" w:customStyle="1" w:styleId="411">
    <w:name w:val="Сетка таблицы41"/>
    <w:basedOn w:val="a1"/>
    <w:next w:val="af7"/>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rsid w:val="00F867F7"/>
  </w:style>
  <w:style w:type="table" w:customStyle="1" w:styleId="511">
    <w:name w:val="Сетка таблицы51"/>
    <w:basedOn w:val="a1"/>
    <w:next w:val="af7"/>
    <w:uiPriority w:val="59"/>
    <w:rsid w:val="00F867F7"/>
    <w:pPr>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8">
    <w:name w:val="Font Style158"/>
    <w:uiPriority w:val="99"/>
    <w:rsid w:val="00F867F7"/>
    <w:rPr>
      <w:rFonts w:ascii="Arial" w:hAnsi="Arial"/>
      <w:b/>
      <w:sz w:val="22"/>
    </w:rPr>
  </w:style>
  <w:style w:type="paragraph" w:customStyle="1" w:styleId="Style3">
    <w:name w:val="Style3"/>
    <w:basedOn w:val="a"/>
    <w:uiPriority w:val="99"/>
    <w:rsid w:val="00F867F7"/>
    <w:pPr>
      <w:jc w:val="left"/>
    </w:pPr>
    <w:rPr>
      <w:rFonts w:ascii="Calibri" w:hAnsi="Calibri" w:cs="Arial"/>
      <w:sz w:val="24"/>
      <w:szCs w:val="24"/>
    </w:rPr>
  </w:style>
  <w:style w:type="character" w:customStyle="1" w:styleId="FontStyle157">
    <w:name w:val="Font Style157"/>
    <w:uiPriority w:val="99"/>
    <w:rsid w:val="00F867F7"/>
    <w:rPr>
      <w:rFonts w:ascii="Arial" w:hAnsi="Arial" w:cs="Arial" w:hint="default"/>
      <w:sz w:val="22"/>
      <w:szCs w:val="22"/>
    </w:rPr>
  </w:style>
  <w:style w:type="paragraph" w:customStyle="1" w:styleId="Style22">
    <w:name w:val="Style22"/>
    <w:basedOn w:val="a"/>
    <w:uiPriority w:val="99"/>
    <w:rsid w:val="00F867F7"/>
    <w:pPr>
      <w:jc w:val="left"/>
    </w:pPr>
    <w:rPr>
      <w:rFonts w:ascii="Calibri" w:eastAsia="Calibri" w:hAnsi="Calibri" w:cs="Arial"/>
      <w:sz w:val="24"/>
      <w:szCs w:val="24"/>
    </w:rPr>
  </w:style>
  <w:style w:type="paragraph" w:customStyle="1" w:styleId="Style5">
    <w:name w:val="Style5"/>
    <w:basedOn w:val="a"/>
    <w:uiPriority w:val="99"/>
    <w:rsid w:val="00F867F7"/>
    <w:pPr>
      <w:widowControl w:val="0"/>
      <w:autoSpaceDE w:val="0"/>
      <w:autoSpaceDN w:val="0"/>
      <w:adjustRightInd w:val="0"/>
      <w:jc w:val="left"/>
    </w:pPr>
    <w:rPr>
      <w:rFonts w:ascii="Times New Roman" w:hAnsi="Times New Roman"/>
      <w:sz w:val="24"/>
      <w:szCs w:val="24"/>
      <w:lang w:val="en-US" w:eastAsia="en-US"/>
    </w:rPr>
  </w:style>
  <w:style w:type="character" w:customStyle="1" w:styleId="FontStyle71">
    <w:name w:val="Font Style71"/>
    <w:uiPriority w:val="99"/>
    <w:rsid w:val="00F867F7"/>
    <w:rPr>
      <w:rFonts w:ascii="Times New Roman" w:hAnsi="Times New Roman" w:cs="Times New Roman"/>
      <w:sz w:val="24"/>
      <w:szCs w:val="24"/>
    </w:rPr>
  </w:style>
  <w:style w:type="paragraph" w:customStyle="1" w:styleId="Style14">
    <w:name w:val="Style14"/>
    <w:basedOn w:val="a"/>
    <w:uiPriority w:val="99"/>
    <w:rsid w:val="00F867F7"/>
    <w:pPr>
      <w:jc w:val="left"/>
    </w:pPr>
    <w:rPr>
      <w:rFonts w:ascii="Calibri" w:eastAsia="Calibri" w:hAnsi="Calibri" w:cs="Arial"/>
      <w:sz w:val="24"/>
      <w:szCs w:val="24"/>
    </w:rPr>
  </w:style>
  <w:style w:type="paragraph" w:customStyle="1" w:styleId="Style9">
    <w:name w:val="Style9"/>
    <w:basedOn w:val="a"/>
    <w:uiPriority w:val="99"/>
    <w:rsid w:val="00F867F7"/>
    <w:pPr>
      <w:widowControl w:val="0"/>
      <w:autoSpaceDE w:val="0"/>
      <w:autoSpaceDN w:val="0"/>
      <w:adjustRightInd w:val="0"/>
      <w:spacing w:line="322" w:lineRule="exact"/>
      <w:jc w:val="left"/>
    </w:pPr>
    <w:rPr>
      <w:rFonts w:ascii="Times New Roman" w:hAnsi="Times New Roman"/>
      <w:sz w:val="24"/>
      <w:szCs w:val="24"/>
      <w:lang w:val="en-US" w:eastAsia="en-US"/>
    </w:rPr>
  </w:style>
  <w:style w:type="character" w:customStyle="1" w:styleId="FontStyle61">
    <w:name w:val="Font Style61"/>
    <w:uiPriority w:val="99"/>
    <w:rsid w:val="00F867F7"/>
    <w:rPr>
      <w:rFonts w:ascii="Times New Roman" w:hAnsi="Times New Roman" w:cs="Times New Roman"/>
      <w:sz w:val="26"/>
      <w:szCs w:val="26"/>
    </w:rPr>
  </w:style>
  <w:style w:type="paragraph" w:customStyle="1" w:styleId="Style17">
    <w:name w:val="Style17"/>
    <w:basedOn w:val="a"/>
    <w:uiPriority w:val="99"/>
    <w:rsid w:val="00F867F7"/>
    <w:pPr>
      <w:widowControl w:val="0"/>
      <w:autoSpaceDE w:val="0"/>
      <w:autoSpaceDN w:val="0"/>
      <w:adjustRightInd w:val="0"/>
      <w:spacing w:line="298" w:lineRule="exact"/>
    </w:pPr>
    <w:rPr>
      <w:rFonts w:ascii="Times New Roman" w:hAnsi="Times New Roman"/>
      <w:sz w:val="24"/>
      <w:szCs w:val="24"/>
      <w:lang w:val="en-US" w:eastAsia="en-US"/>
    </w:rPr>
  </w:style>
  <w:style w:type="character" w:customStyle="1" w:styleId="FontStyle60">
    <w:name w:val="Font Style60"/>
    <w:uiPriority w:val="99"/>
    <w:rsid w:val="00F867F7"/>
    <w:rPr>
      <w:rFonts w:ascii="Times New Roman" w:hAnsi="Times New Roman" w:cs="Times New Roman"/>
      <w:b/>
      <w:bCs/>
      <w:sz w:val="34"/>
      <w:szCs w:val="34"/>
    </w:rPr>
  </w:style>
  <w:style w:type="character" w:customStyle="1" w:styleId="71">
    <w:name w:val="Основной текст (7)_"/>
    <w:link w:val="72"/>
    <w:rsid w:val="00F867F7"/>
    <w:rPr>
      <w:rFonts w:eastAsia="Times New Roman"/>
      <w:b/>
      <w:bCs/>
      <w:spacing w:val="3"/>
      <w:sz w:val="21"/>
      <w:szCs w:val="21"/>
      <w:shd w:val="clear" w:color="auto" w:fill="FFFFFF"/>
    </w:rPr>
  </w:style>
  <w:style w:type="character" w:customStyle="1" w:styleId="70pt">
    <w:name w:val="Основной текст (7) + Интервал 0 pt"/>
    <w:rsid w:val="00F867F7"/>
    <w:rPr>
      <w:rFonts w:ascii="Times New Roman" w:eastAsia="Times New Roman" w:hAnsi="Times New Roman" w:cs="Times New Roman"/>
      <w:b/>
      <w:bCs/>
      <w:color w:val="000000"/>
      <w:spacing w:val="1"/>
      <w:w w:val="100"/>
      <w:position w:val="0"/>
      <w:sz w:val="21"/>
      <w:szCs w:val="21"/>
      <w:shd w:val="clear" w:color="auto" w:fill="FFFFFF"/>
      <w:lang w:val="ru-RU"/>
    </w:rPr>
  </w:style>
  <w:style w:type="paragraph" w:customStyle="1" w:styleId="72">
    <w:name w:val="Основной текст (7)"/>
    <w:basedOn w:val="a"/>
    <w:link w:val="71"/>
    <w:rsid w:val="00F867F7"/>
    <w:pPr>
      <w:widowControl w:val="0"/>
      <w:shd w:val="clear" w:color="auto" w:fill="FFFFFF"/>
      <w:spacing w:before="840" w:after="360" w:line="0" w:lineRule="atLeast"/>
      <w:jc w:val="center"/>
    </w:pPr>
    <w:rPr>
      <w:rFonts w:asciiTheme="minorHAnsi" w:hAnsiTheme="minorHAnsi" w:cstheme="minorBidi"/>
      <w:b/>
      <w:bCs/>
      <w:spacing w:val="3"/>
      <w:sz w:val="21"/>
      <w:szCs w:val="21"/>
      <w:lang w:eastAsia="en-US"/>
    </w:rPr>
  </w:style>
  <w:style w:type="paragraph" w:customStyle="1" w:styleId="afff1">
    <w:name w:val="Моноширинный"/>
    <w:basedOn w:val="a"/>
    <w:next w:val="a"/>
    <w:uiPriority w:val="99"/>
    <w:rsid w:val="00F867F7"/>
    <w:pPr>
      <w:widowControl w:val="0"/>
      <w:autoSpaceDE w:val="0"/>
      <w:autoSpaceDN w:val="0"/>
      <w:adjustRightInd w:val="0"/>
      <w:jc w:val="left"/>
    </w:pPr>
    <w:rPr>
      <w:rFonts w:ascii="Courier New" w:hAnsi="Courier New" w:cs="Courier New"/>
      <w:sz w:val="24"/>
      <w:szCs w:val="24"/>
    </w:rPr>
  </w:style>
  <w:style w:type="character" w:customStyle="1" w:styleId="FontStyle18">
    <w:name w:val="Font Style18"/>
    <w:uiPriority w:val="99"/>
    <w:rsid w:val="00F867F7"/>
    <w:rPr>
      <w:rFonts w:ascii="Times New Roman" w:hAnsi="Times New Roman" w:cs="Times New Roman"/>
      <w:sz w:val="26"/>
      <w:szCs w:val="26"/>
    </w:rPr>
  </w:style>
  <w:style w:type="paragraph" w:customStyle="1" w:styleId="afff2">
    <w:name w:val="Текст (справка)"/>
    <w:basedOn w:val="a"/>
    <w:next w:val="a"/>
    <w:uiPriority w:val="99"/>
    <w:rsid w:val="00F867F7"/>
    <w:pPr>
      <w:widowControl w:val="0"/>
      <w:autoSpaceDE w:val="0"/>
      <w:autoSpaceDN w:val="0"/>
      <w:adjustRightInd w:val="0"/>
      <w:ind w:left="170" w:right="170"/>
      <w:jc w:val="left"/>
    </w:pPr>
    <w:rPr>
      <w:rFonts w:ascii="Arial" w:hAnsi="Arial" w:cs="Arial"/>
      <w:sz w:val="24"/>
      <w:szCs w:val="24"/>
    </w:rPr>
  </w:style>
  <w:style w:type="numbering" w:customStyle="1" w:styleId="73">
    <w:name w:val="Нет списка7"/>
    <w:next w:val="a2"/>
    <w:uiPriority w:val="99"/>
    <w:semiHidden/>
    <w:unhideWhenUsed/>
    <w:rsid w:val="00F867F7"/>
  </w:style>
  <w:style w:type="paragraph" w:customStyle="1" w:styleId="font7">
    <w:name w:val="font7"/>
    <w:basedOn w:val="a"/>
    <w:rsid w:val="00F867F7"/>
    <w:pPr>
      <w:spacing w:before="100" w:beforeAutospacing="1" w:after="100" w:afterAutospacing="1"/>
      <w:jc w:val="left"/>
    </w:pPr>
    <w:rPr>
      <w:rFonts w:ascii="Tahoma" w:hAnsi="Tahoma" w:cs="Tahoma"/>
      <w:color w:val="000000"/>
      <w:sz w:val="16"/>
      <w:szCs w:val="16"/>
    </w:rPr>
  </w:style>
  <w:style w:type="character" w:customStyle="1" w:styleId="1a">
    <w:name w:val="Заголовок №1_"/>
    <w:link w:val="1b"/>
    <w:uiPriority w:val="99"/>
    <w:locked/>
    <w:rsid w:val="00F867F7"/>
    <w:rPr>
      <w:spacing w:val="30"/>
      <w:sz w:val="35"/>
      <w:szCs w:val="35"/>
      <w:shd w:val="clear" w:color="auto" w:fill="FFFFFF"/>
    </w:rPr>
  </w:style>
  <w:style w:type="paragraph" w:customStyle="1" w:styleId="1b">
    <w:name w:val="Заголовок №1"/>
    <w:basedOn w:val="a"/>
    <w:link w:val="1a"/>
    <w:uiPriority w:val="99"/>
    <w:rsid w:val="00F867F7"/>
    <w:pPr>
      <w:shd w:val="clear" w:color="auto" w:fill="FFFFFF"/>
      <w:spacing w:after="60" w:line="542" w:lineRule="exact"/>
      <w:jc w:val="center"/>
      <w:outlineLvl w:val="0"/>
    </w:pPr>
    <w:rPr>
      <w:rFonts w:asciiTheme="minorHAnsi" w:eastAsiaTheme="minorHAnsi" w:hAnsiTheme="minorHAnsi" w:cstheme="minorBidi"/>
      <w:spacing w:val="30"/>
      <w:sz w:val="35"/>
      <w:szCs w:val="35"/>
      <w:lang w:eastAsia="en-US"/>
    </w:rPr>
  </w:style>
  <w:style w:type="character" w:customStyle="1" w:styleId="afff3">
    <w:name w:val="Подпись к картинке_"/>
    <w:link w:val="afff4"/>
    <w:locked/>
    <w:rsid w:val="00F867F7"/>
    <w:rPr>
      <w:sz w:val="8"/>
      <w:szCs w:val="8"/>
      <w:shd w:val="clear" w:color="auto" w:fill="FFFFFF"/>
    </w:rPr>
  </w:style>
  <w:style w:type="paragraph" w:customStyle="1" w:styleId="afff4">
    <w:name w:val="Подпись к картинке"/>
    <w:basedOn w:val="a"/>
    <w:link w:val="afff3"/>
    <w:rsid w:val="00F867F7"/>
    <w:pPr>
      <w:shd w:val="clear" w:color="auto" w:fill="FFFFFF"/>
      <w:spacing w:line="240" w:lineRule="atLeast"/>
      <w:jc w:val="left"/>
    </w:pPr>
    <w:rPr>
      <w:rFonts w:asciiTheme="minorHAnsi" w:eastAsiaTheme="minorHAnsi" w:hAnsiTheme="minorHAnsi" w:cstheme="minorBidi"/>
      <w:sz w:val="8"/>
      <w:szCs w:val="8"/>
      <w:lang w:eastAsia="en-US"/>
    </w:rPr>
  </w:style>
  <w:style w:type="paragraph" w:customStyle="1" w:styleId="213">
    <w:name w:val="Абзац списка21"/>
    <w:basedOn w:val="a"/>
    <w:rsid w:val="00F867F7"/>
    <w:pPr>
      <w:spacing w:after="200" w:line="276" w:lineRule="auto"/>
      <w:ind w:left="720"/>
      <w:contextualSpacing/>
      <w:jc w:val="left"/>
    </w:pPr>
    <w:rPr>
      <w:rFonts w:ascii="Calibri" w:eastAsia="Calibri" w:hAnsi="Calibri"/>
      <w:sz w:val="22"/>
      <w:szCs w:val="22"/>
    </w:rPr>
  </w:style>
  <w:style w:type="paragraph" w:customStyle="1" w:styleId="font8">
    <w:name w:val="font8"/>
    <w:basedOn w:val="a"/>
    <w:rsid w:val="00F867F7"/>
    <w:pPr>
      <w:spacing w:before="100" w:beforeAutospacing="1" w:after="100" w:afterAutospacing="1"/>
      <w:jc w:val="left"/>
    </w:pPr>
    <w:rPr>
      <w:rFonts w:ascii="Tahoma" w:hAnsi="Tahoma" w:cs="Tahoma"/>
      <w:color w:val="000000"/>
      <w:sz w:val="16"/>
      <w:szCs w:val="16"/>
    </w:rPr>
  </w:style>
  <w:style w:type="paragraph" w:customStyle="1" w:styleId="font9">
    <w:name w:val="font9"/>
    <w:basedOn w:val="a"/>
    <w:rsid w:val="00F867F7"/>
    <w:pPr>
      <w:spacing w:before="100" w:beforeAutospacing="1" w:after="100" w:afterAutospacing="1"/>
      <w:jc w:val="left"/>
    </w:pPr>
    <w:rPr>
      <w:rFonts w:ascii="Tahoma" w:hAnsi="Tahoma" w:cs="Tahoma"/>
      <w:b/>
      <w:bCs/>
      <w:color w:val="000000"/>
      <w:sz w:val="16"/>
      <w:szCs w:val="16"/>
    </w:rPr>
  </w:style>
  <w:style w:type="paragraph" w:customStyle="1" w:styleId="font10">
    <w:name w:val="font10"/>
    <w:basedOn w:val="a"/>
    <w:rsid w:val="00F867F7"/>
    <w:pPr>
      <w:spacing w:before="100" w:beforeAutospacing="1" w:after="100" w:afterAutospacing="1"/>
      <w:jc w:val="left"/>
    </w:pPr>
    <w:rPr>
      <w:rFonts w:ascii="Tahoma" w:hAnsi="Tahoma" w:cs="Tahoma"/>
      <w:color w:val="000000"/>
      <w:sz w:val="16"/>
      <w:szCs w:val="16"/>
    </w:rPr>
  </w:style>
  <w:style w:type="paragraph" w:customStyle="1" w:styleId="font11">
    <w:name w:val="font11"/>
    <w:basedOn w:val="a"/>
    <w:rsid w:val="00F867F7"/>
    <w:pPr>
      <w:spacing w:before="100" w:beforeAutospacing="1" w:after="100" w:afterAutospacing="1"/>
      <w:jc w:val="left"/>
    </w:pPr>
    <w:rPr>
      <w:rFonts w:ascii="Tahoma" w:hAnsi="Tahoma" w:cs="Tahoma"/>
      <w:b/>
      <w:bCs/>
      <w:color w:val="000000"/>
      <w:sz w:val="16"/>
      <w:szCs w:val="16"/>
    </w:rPr>
  </w:style>
  <w:style w:type="character" w:styleId="afff5">
    <w:name w:val="Emphasis"/>
    <w:basedOn w:val="a0"/>
    <w:uiPriority w:val="20"/>
    <w:qFormat/>
    <w:rsid w:val="00F867F7"/>
    <w:rPr>
      <w:i/>
      <w:iCs/>
    </w:rPr>
  </w:style>
  <w:style w:type="paragraph" w:customStyle="1" w:styleId="msonormal0">
    <w:name w:val="msonormal"/>
    <w:basedOn w:val="a"/>
    <w:rsid w:val="00F867F7"/>
    <w:pPr>
      <w:spacing w:before="100" w:beforeAutospacing="1" w:after="100" w:afterAutospacing="1"/>
      <w:jc w:val="left"/>
    </w:pPr>
    <w:rPr>
      <w:rFonts w:ascii="Times New Roman" w:hAnsi="Times New Roman"/>
      <w:sz w:val="24"/>
      <w:szCs w:val="24"/>
    </w:rPr>
  </w:style>
  <w:style w:type="paragraph" w:styleId="HTML">
    <w:name w:val="HTML Preformatted"/>
    <w:basedOn w:val="a"/>
    <w:link w:val="HTML0"/>
    <w:uiPriority w:val="99"/>
    <w:unhideWhenUsed/>
    <w:rsid w:val="00F86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F867F7"/>
    <w:rPr>
      <w:rFonts w:ascii="Courier New" w:eastAsia="Times New Roman" w:hAnsi="Courier New" w:cs="Courier New"/>
      <w:sz w:val="20"/>
      <w:szCs w:val="20"/>
      <w:lang w:eastAsia="ru-RU"/>
    </w:rPr>
  </w:style>
  <w:style w:type="paragraph" w:customStyle="1" w:styleId="xl140">
    <w:name w:val="xl140"/>
    <w:basedOn w:val="a"/>
    <w:rsid w:val="00F867F7"/>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0"/>
    </w:rPr>
  </w:style>
  <w:style w:type="paragraph" w:customStyle="1" w:styleId="xl141">
    <w:name w:val="xl141"/>
    <w:basedOn w:val="a"/>
    <w:rsid w:val="00F867F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0"/>
    </w:rPr>
  </w:style>
  <w:style w:type="paragraph" w:customStyle="1" w:styleId="xl142">
    <w:name w:val="xl142"/>
    <w:basedOn w:val="a"/>
    <w:rsid w:val="00F867F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sz w:val="20"/>
    </w:rPr>
  </w:style>
  <w:style w:type="paragraph" w:customStyle="1" w:styleId="xl143">
    <w:name w:val="xl143"/>
    <w:basedOn w:val="a"/>
    <w:rsid w:val="00F867F7"/>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sz w:val="20"/>
    </w:rPr>
  </w:style>
  <w:style w:type="paragraph" w:customStyle="1" w:styleId="xl144">
    <w:name w:val="xl144"/>
    <w:basedOn w:val="a"/>
    <w:rsid w:val="00F867F7"/>
    <w:pP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45">
    <w:name w:val="xl145"/>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46">
    <w:name w:val="xl146"/>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47">
    <w:name w:val="xl147"/>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b/>
      <w:bCs/>
      <w:sz w:val="20"/>
    </w:rPr>
  </w:style>
  <w:style w:type="paragraph" w:customStyle="1" w:styleId="xl148">
    <w:name w:val="xl148"/>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b/>
      <w:bCs/>
      <w:sz w:val="20"/>
    </w:rPr>
  </w:style>
  <w:style w:type="paragraph" w:customStyle="1" w:styleId="xl149">
    <w:name w:val="xl149"/>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50">
    <w:name w:val="xl150"/>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51">
    <w:name w:val="xl151"/>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52">
    <w:name w:val="xl152"/>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xl153">
    <w:name w:val="xl153"/>
    <w:basedOn w:val="a"/>
    <w:rsid w:val="00F867F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0"/>
    </w:rPr>
  </w:style>
  <w:style w:type="paragraph" w:customStyle="1" w:styleId="standard0">
    <w:name w:val="standard"/>
    <w:basedOn w:val="a"/>
    <w:rsid w:val="00F867F7"/>
    <w:pPr>
      <w:spacing w:before="100" w:beforeAutospacing="1" w:after="100" w:afterAutospacing="1"/>
      <w:jc w:val="left"/>
    </w:pPr>
    <w:rPr>
      <w:rFonts w:ascii="Times New Roman" w:hAnsi="Times New Roman"/>
      <w:sz w:val="24"/>
      <w:szCs w:val="24"/>
    </w:rPr>
  </w:style>
  <w:style w:type="character" w:styleId="afff6">
    <w:name w:val="annotation reference"/>
    <w:basedOn w:val="a0"/>
    <w:uiPriority w:val="99"/>
    <w:semiHidden/>
    <w:unhideWhenUsed/>
    <w:rsid w:val="00F867F7"/>
    <w:rPr>
      <w:sz w:val="16"/>
      <w:szCs w:val="16"/>
    </w:rPr>
  </w:style>
  <w:style w:type="paragraph" w:styleId="afff7">
    <w:name w:val="annotation subject"/>
    <w:basedOn w:val="aff5"/>
    <w:next w:val="aff5"/>
    <w:link w:val="afff8"/>
    <w:uiPriority w:val="99"/>
    <w:semiHidden/>
    <w:unhideWhenUsed/>
    <w:rsid w:val="00F867F7"/>
    <w:pPr>
      <w:spacing w:line="240" w:lineRule="auto"/>
    </w:pPr>
    <w:rPr>
      <w:b/>
      <w:bCs/>
    </w:rPr>
  </w:style>
  <w:style w:type="character" w:customStyle="1" w:styleId="afff8">
    <w:name w:val="Тема примечания Знак"/>
    <w:basedOn w:val="aff6"/>
    <w:link w:val="afff7"/>
    <w:uiPriority w:val="99"/>
    <w:semiHidden/>
    <w:rsid w:val="00F867F7"/>
    <w:rPr>
      <w:rFonts w:ascii="Times New Roman CYR" w:eastAsia="Times New Roman" w:hAnsi="Times New Roman CYR" w:cs="Times New Roman"/>
      <w:b/>
      <w:bCs/>
      <w:sz w:val="20"/>
      <w:szCs w:val="20"/>
      <w:lang w:eastAsia="ru-RU"/>
    </w:rPr>
  </w:style>
  <w:style w:type="paragraph" w:styleId="afff9">
    <w:name w:val="Revision"/>
    <w:hidden/>
    <w:uiPriority w:val="99"/>
    <w:semiHidden/>
    <w:rsid w:val="00F867F7"/>
    <w:pPr>
      <w:spacing w:after="0" w:line="240" w:lineRule="auto"/>
    </w:pPr>
    <w:rPr>
      <w:rFonts w:ascii="Times New Roman CYR" w:eastAsia="Times New Roman" w:hAnsi="Times New Roman CYR" w:cs="Times New Roman"/>
      <w:sz w:val="28"/>
      <w:szCs w:val="20"/>
      <w:lang w:eastAsia="ru-RU"/>
    </w:rPr>
  </w:style>
  <w:style w:type="paragraph" w:customStyle="1" w:styleId="formattext">
    <w:name w:val="formattext"/>
    <w:basedOn w:val="a"/>
    <w:rsid w:val="00F867F7"/>
    <w:pPr>
      <w:spacing w:before="100" w:beforeAutospacing="1" w:after="100" w:afterAutospacing="1"/>
      <w:jc w:val="left"/>
    </w:pPr>
    <w:rPr>
      <w:rFonts w:ascii="Times New Roman" w:hAnsi="Times New Roman"/>
      <w:sz w:val="24"/>
      <w:szCs w:val="24"/>
    </w:rPr>
  </w:style>
  <w:style w:type="character" w:customStyle="1" w:styleId="afffa">
    <w:name w:val="Цветовое выделение для Текст"/>
    <w:uiPriority w:val="99"/>
    <w:rsid w:val="00F867F7"/>
  </w:style>
  <w:style w:type="character" w:customStyle="1" w:styleId="fontstyle01">
    <w:name w:val="fontstyle01"/>
    <w:basedOn w:val="a0"/>
    <w:rsid w:val="00F867F7"/>
    <w:rPr>
      <w:rFonts w:ascii="Times-Roman" w:hAnsi="Times-Roman" w:hint="default"/>
      <w:b w:val="0"/>
      <w:bCs w:val="0"/>
      <w:i w:val="0"/>
      <w:iCs w:val="0"/>
      <w:color w:val="000000"/>
      <w:sz w:val="28"/>
      <w:szCs w:val="28"/>
    </w:rPr>
  </w:style>
  <w:style w:type="paragraph" w:customStyle="1" w:styleId="indent1">
    <w:name w:val="indent_1"/>
    <w:basedOn w:val="a"/>
    <w:rsid w:val="00F867F7"/>
    <w:pPr>
      <w:spacing w:before="100" w:beforeAutospacing="1" w:after="100" w:afterAutospacing="1"/>
      <w:jc w:val="left"/>
    </w:pPr>
    <w:rPr>
      <w:rFonts w:ascii="Times New Roman" w:hAnsi="Times New Roman"/>
      <w:sz w:val="24"/>
      <w:szCs w:val="24"/>
    </w:rPr>
  </w:style>
  <w:style w:type="paragraph" w:customStyle="1" w:styleId="s3">
    <w:name w:val="s_3"/>
    <w:basedOn w:val="a"/>
    <w:rsid w:val="00F867F7"/>
    <w:pPr>
      <w:spacing w:before="100" w:beforeAutospacing="1" w:after="100" w:afterAutospacing="1"/>
      <w:jc w:val="left"/>
    </w:pPr>
    <w:rPr>
      <w:rFonts w:ascii="Times New Roman" w:hAnsi="Times New Roman"/>
      <w:sz w:val="24"/>
      <w:szCs w:val="24"/>
    </w:rPr>
  </w:style>
  <w:style w:type="paragraph" w:customStyle="1" w:styleId="s1">
    <w:name w:val="s_1"/>
    <w:basedOn w:val="a"/>
    <w:rsid w:val="00F867F7"/>
    <w:pPr>
      <w:spacing w:before="100" w:beforeAutospacing="1" w:after="100" w:afterAutospacing="1"/>
      <w:jc w:val="left"/>
    </w:pPr>
    <w:rPr>
      <w:rFonts w:ascii="Times New Roman" w:hAnsi="Times New Roman"/>
      <w:sz w:val="24"/>
      <w:szCs w:val="24"/>
    </w:rPr>
  </w:style>
  <w:style w:type="paragraph" w:customStyle="1" w:styleId="xl154">
    <w:name w:val="xl154"/>
    <w:basedOn w:val="a"/>
    <w:rsid w:val="005764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sz w:val="18"/>
      <w:szCs w:val="18"/>
    </w:rPr>
  </w:style>
  <w:style w:type="paragraph" w:customStyle="1" w:styleId="xl155">
    <w:name w:val="xl155"/>
    <w:basedOn w:val="a"/>
    <w:rsid w:val="00576478"/>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sz w:val="18"/>
      <w:szCs w:val="18"/>
    </w:rPr>
  </w:style>
  <w:style w:type="paragraph" w:customStyle="1" w:styleId="xl156">
    <w:name w:val="xl156"/>
    <w:basedOn w:val="a"/>
    <w:rsid w:val="00576478"/>
    <w:pPr>
      <w:pBdr>
        <w:left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sz w:val="18"/>
      <w:szCs w:val="18"/>
    </w:rPr>
  </w:style>
  <w:style w:type="paragraph" w:customStyle="1" w:styleId="xl157">
    <w:name w:val="xl157"/>
    <w:basedOn w:val="a"/>
    <w:rsid w:val="005764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58">
    <w:name w:val="xl158"/>
    <w:basedOn w:val="a"/>
    <w:rsid w:val="00576478"/>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Times New Roman" w:hAnsi="Times New Roman"/>
      <w:sz w:val="18"/>
      <w:szCs w:val="18"/>
    </w:rPr>
  </w:style>
  <w:style w:type="paragraph" w:customStyle="1" w:styleId="xl159">
    <w:name w:val="xl159"/>
    <w:basedOn w:val="a"/>
    <w:rsid w:val="005764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8"/>
      <w:szCs w:val="18"/>
    </w:rPr>
  </w:style>
  <w:style w:type="paragraph" w:customStyle="1" w:styleId="xl160">
    <w:name w:val="xl160"/>
    <w:basedOn w:val="a"/>
    <w:rsid w:val="005764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sz w:val="18"/>
      <w:szCs w:val="18"/>
    </w:rPr>
  </w:style>
  <w:style w:type="paragraph" w:customStyle="1" w:styleId="xl161">
    <w:name w:val="xl161"/>
    <w:basedOn w:val="a"/>
    <w:rsid w:val="005764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
    <w:rsid w:val="0057647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
    <w:rsid w:val="005764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sz w:val="18"/>
      <w:szCs w:val="18"/>
    </w:rPr>
  </w:style>
  <w:style w:type="paragraph" w:customStyle="1" w:styleId="xl164">
    <w:name w:val="xl164"/>
    <w:basedOn w:val="a"/>
    <w:rsid w:val="005764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
    <w:rsid w:val="00576478"/>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ascii="Times New Roman" w:hAnsi="Times New Roman"/>
      <w:color w:val="FF0000"/>
      <w:sz w:val="18"/>
      <w:szCs w:val="18"/>
    </w:rPr>
  </w:style>
  <w:style w:type="paragraph" w:customStyle="1" w:styleId="xl166">
    <w:name w:val="xl166"/>
    <w:basedOn w:val="a"/>
    <w:rsid w:val="00576478"/>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ascii="Times New Roman" w:hAnsi="Times New Roman"/>
      <w:color w:val="FF0000"/>
      <w:sz w:val="18"/>
      <w:szCs w:val="18"/>
    </w:rPr>
  </w:style>
  <w:style w:type="paragraph" w:customStyle="1" w:styleId="xl167">
    <w:name w:val="xl167"/>
    <w:basedOn w:val="a"/>
    <w:rsid w:val="00576478"/>
    <w:pPr>
      <w:shd w:val="clear" w:color="000000" w:fill="F79646"/>
      <w:spacing w:before="100" w:beforeAutospacing="1" w:after="100" w:afterAutospacing="1"/>
      <w:jc w:val="left"/>
      <w:textAlignment w:val="center"/>
    </w:pPr>
    <w:rPr>
      <w:rFonts w:ascii="Times New Roman" w:hAnsi="Times New Roman"/>
      <w:color w:val="FF0000"/>
      <w:sz w:val="18"/>
      <w:szCs w:val="18"/>
    </w:rPr>
  </w:style>
  <w:style w:type="paragraph" w:customStyle="1" w:styleId="xl168">
    <w:name w:val="xl168"/>
    <w:basedOn w:val="a"/>
    <w:rsid w:val="00576478"/>
    <w:pP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
    <w:rsid w:val="00576478"/>
    <w:pP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70">
    <w:name w:val="xl170"/>
    <w:basedOn w:val="a"/>
    <w:rsid w:val="00576478"/>
    <w:pPr>
      <w:shd w:val="clear" w:color="000000" w:fill="9BBB59"/>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
    <w:rsid w:val="00576478"/>
    <w:pPr>
      <w:shd w:val="clear" w:color="000000" w:fill="FFFF00"/>
      <w:spacing w:before="100" w:beforeAutospacing="1" w:after="100" w:afterAutospacing="1"/>
      <w:jc w:val="center"/>
      <w:textAlignment w:val="center"/>
    </w:pPr>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11226">
      <w:bodyDiv w:val="1"/>
      <w:marLeft w:val="0"/>
      <w:marRight w:val="0"/>
      <w:marTop w:val="0"/>
      <w:marBottom w:val="0"/>
      <w:divBdr>
        <w:top w:val="none" w:sz="0" w:space="0" w:color="auto"/>
        <w:left w:val="none" w:sz="0" w:space="0" w:color="auto"/>
        <w:bottom w:val="none" w:sz="0" w:space="0" w:color="auto"/>
        <w:right w:val="none" w:sz="0" w:space="0" w:color="auto"/>
      </w:divBdr>
    </w:div>
    <w:div w:id="75132285">
      <w:bodyDiv w:val="1"/>
      <w:marLeft w:val="0"/>
      <w:marRight w:val="0"/>
      <w:marTop w:val="0"/>
      <w:marBottom w:val="0"/>
      <w:divBdr>
        <w:top w:val="none" w:sz="0" w:space="0" w:color="auto"/>
        <w:left w:val="none" w:sz="0" w:space="0" w:color="auto"/>
        <w:bottom w:val="none" w:sz="0" w:space="0" w:color="auto"/>
        <w:right w:val="none" w:sz="0" w:space="0" w:color="auto"/>
      </w:divBdr>
    </w:div>
    <w:div w:id="144979587">
      <w:bodyDiv w:val="1"/>
      <w:marLeft w:val="0"/>
      <w:marRight w:val="0"/>
      <w:marTop w:val="0"/>
      <w:marBottom w:val="0"/>
      <w:divBdr>
        <w:top w:val="none" w:sz="0" w:space="0" w:color="auto"/>
        <w:left w:val="none" w:sz="0" w:space="0" w:color="auto"/>
        <w:bottom w:val="none" w:sz="0" w:space="0" w:color="auto"/>
        <w:right w:val="none" w:sz="0" w:space="0" w:color="auto"/>
      </w:divBdr>
    </w:div>
    <w:div w:id="180516605">
      <w:bodyDiv w:val="1"/>
      <w:marLeft w:val="0"/>
      <w:marRight w:val="0"/>
      <w:marTop w:val="0"/>
      <w:marBottom w:val="0"/>
      <w:divBdr>
        <w:top w:val="none" w:sz="0" w:space="0" w:color="auto"/>
        <w:left w:val="none" w:sz="0" w:space="0" w:color="auto"/>
        <w:bottom w:val="none" w:sz="0" w:space="0" w:color="auto"/>
        <w:right w:val="none" w:sz="0" w:space="0" w:color="auto"/>
      </w:divBdr>
    </w:div>
    <w:div w:id="269824809">
      <w:bodyDiv w:val="1"/>
      <w:marLeft w:val="0"/>
      <w:marRight w:val="0"/>
      <w:marTop w:val="0"/>
      <w:marBottom w:val="0"/>
      <w:divBdr>
        <w:top w:val="none" w:sz="0" w:space="0" w:color="auto"/>
        <w:left w:val="none" w:sz="0" w:space="0" w:color="auto"/>
        <w:bottom w:val="none" w:sz="0" w:space="0" w:color="auto"/>
        <w:right w:val="none" w:sz="0" w:space="0" w:color="auto"/>
      </w:divBdr>
    </w:div>
    <w:div w:id="356545252">
      <w:bodyDiv w:val="1"/>
      <w:marLeft w:val="0"/>
      <w:marRight w:val="0"/>
      <w:marTop w:val="0"/>
      <w:marBottom w:val="0"/>
      <w:divBdr>
        <w:top w:val="none" w:sz="0" w:space="0" w:color="auto"/>
        <w:left w:val="none" w:sz="0" w:space="0" w:color="auto"/>
        <w:bottom w:val="none" w:sz="0" w:space="0" w:color="auto"/>
        <w:right w:val="none" w:sz="0" w:space="0" w:color="auto"/>
      </w:divBdr>
    </w:div>
    <w:div w:id="437604865">
      <w:bodyDiv w:val="1"/>
      <w:marLeft w:val="0"/>
      <w:marRight w:val="0"/>
      <w:marTop w:val="0"/>
      <w:marBottom w:val="0"/>
      <w:divBdr>
        <w:top w:val="none" w:sz="0" w:space="0" w:color="auto"/>
        <w:left w:val="none" w:sz="0" w:space="0" w:color="auto"/>
        <w:bottom w:val="none" w:sz="0" w:space="0" w:color="auto"/>
        <w:right w:val="none" w:sz="0" w:space="0" w:color="auto"/>
      </w:divBdr>
    </w:div>
    <w:div w:id="441808007">
      <w:bodyDiv w:val="1"/>
      <w:marLeft w:val="0"/>
      <w:marRight w:val="0"/>
      <w:marTop w:val="0"/>
      <w:marBottom w:val="0"/>
      <w:divBdr>
        <w:top w:val="none" w:sz="0" w:space="0" w:color="auto"/>
        <w:left w:val="none" w:sz="0" w:space="0" w:color="auto"/>
        <w:bottom w:val="none" w:sz="0" w:space="0" w:color="auto"/>
        <w:right w:val="none" w:sz="0" w:space="0" w:color="auto"/>
      </w:divBdr>
    </w:div>
    <w:div w:id="461459769">
      <w:bodyDiv w:val="1"/>
      <w:marLeft w:val="0"/>
      <w:marRight w:val="0"/>
      <w:marTop w:val="0"/>
      <w:marBottom w:val="0"/>
      <w:divBdr>
        <w:top w:val="none" w:sz="0" w:space="0" w:color="auto"/>
        <w:left w:val="none" w:sz="0" w:space="0" w:color="auto"/>
        <w:bottom w:val="none" w:sz="0" w:space="0" w:color="auto"/>
        <w:right w:val="none" w:sz="0" w:space="0" w:color="auto"/>
      </w:divBdr>
    </w:div>
    <w:div w:id="509955743">
      <w:bodyDiv w:val="1"/>
      <w:marLeft w:val="0"/>
      <w:marRight w:val="0"/>
      <w:marTop w:val="0"/>
      <w:marBottom w:val="0"/>
      <w:divBdr>
        <w:top w:val="none" w:sz="0" w:space="0" w:color="auto"/>
        <w:left w:val="none" w:sz="0" w:space="0" w:color="auto"/>
        <w:bottom w:val="none" w:sz="0" w:space="0" w:color="auto"/>
        <w:right w:val="none" w:sz="0" w:space="0" w:color="auto"/>
      </w:divBdr>
    </w:div>
    <w:div w:id="534198926">
      <w:bodyDiv w:val="1"/>
      <w:marLeft w:val="0"/>
      <w:marRight w:val="0"/>
      <w:marTop w:val="0"/>
      <w:marBottom w:val="0"/>
      <w:divBdr>
        <w:top w:val="none" w:sz="0" w:space="0" w:color="auto"/>
        <w:left w:val="none" w:sz="0" w:space="0" w:color="auto"/>
        <w:bottom w:val="none" w:sz="0" w:space="0" w:color="auto"/>
        <w:right w:val="none" w:sz="0" w:space="0" w:color="auto"/>
      </w:divBdr>
    </w:div>
    <w:div w:id="559173370">
      <w:bodyDiv w:val="1"/>
      <w:marLeft w:val="0"/>
      <w:marRight w:val="0"/>
      <w:marTop w:val="0"/>
      <w:marBottom w:val="0"/>
      <w:divBdr>
        <w:top w:val="none" w:sz="0" w:space="0" w:color="auto"/>
        <w:left w:val="none" w:sz="0" w:space="0" w:color="auto"/>
        <w:bottom w:val="none" w:sz="0" w:space="0" w:color="auto"/>
        <w:right w:val="none" w:sz="0" w:space="0" w:color="auto"/>
      </w:divBdr>
    </w:div>
    <w:div w:id="568879865">
      <w:bodyDiv w:val="1"/>
      <w:marLeft w:val="0"/>
      <w:marRight w:val="0"/>
      <w:marTop w:val="0"/>
      <w:marBottom w:val="0"/>
      <w:divBdr>
        <w:top w:val="none" w:sz="0" w:space="0" w:color="auto"/>
        <w:left w:val="none" w:sz="0" w:space="0" w:color="auto"/>
        <w:bottom w:val="none" w:sz="0" w:space="0" w:color="auto"/>
        <w:right w:val="none" w:sz="0" w:space="0" w:color="auto"/>
      </w:divBdr>
    </w:div>
    <w:div w:id="585263300">
      <w:bodyDiv w:val="1"/>
      <w:marLeft w:val="0"/>
      <w:marRight w:val="0"/>
      <w:marTop w:val="0"/>
      <w:marBottom w:val="0"/>
      <w:divBdr>
        <w:top w:val="none" w:sz="0" w:space="0" w:color="auto"/>
        <w:left w:val="none" w:sz="0" w:space="0" w:color="auto"/>
        <w:bottom w:val="none" w:sz="0" w:space="0" w:color="auto"/>
        <w:right w:val="none" w:sz="0" w:space="0" w:color="auto"/>
      </w:divBdr>
    </w:div>
    <w:div w:id="664747437">
      <w:bodyDiv w:val="1"/>
      <w:marLeft w:val="0"/>
      <w:marRight w:val="0"/>
      <w:marTop w:val="0"/>
      <w:marBottom w:val="0"/>
      <w:divBdr>
        <w:top w:val="none" w:sz="0" w:space="0" w:color="auto"/>
        <w:left w:val="none" w:sz="0" w:space="0" w:color="auto"/>
        <w:bottom w:val="none" w:sz="0" w:space="0" w:color="auto"/>
        <w:right w:val="none" w:sz="0" w:space="0" w:color="auto"/>
      </w:divBdr>
    </w:div>
    <w:div w:id="678167394">
      <w:bodyDiv w:val="1"/>
      <w:marLeft w:val="0"/>
      <w:marRight w:val="0"/>
      <w:marTop w:val="0"/>
      <w:marBottom w:val="0"/>
      <w:divBdr>
        <w:top w:val="none" w:sz="0" w:space="0" w:color="auto"/>
        <w:left w:val="none" w:sz="0" w:space="0" w:color="auto"/>
        <w:bottom w:val="none" w:sz="0" w:space="0" w:color="auto"/>
        <w:right w:val="none" w:sz="0" w:space="0" w:color="auto"/>
      </w:divBdr>
    </w:div>
    <w:div w:id="688531719">
      <w:bodyDiv w:val="1"/>
      <w:marLeft w:val="0"/>
      <w:marRight w:val="0"/>
      <w:marTop w:val="0"/>
      <w:marBottom w:val="0"/>
      <w:divBdr>
        <w:top w:val="none" w:sz="0" w:space="0" w:color="auto"/>
        <w:left w:val="none" w:sz="0" w:space="0" w:color="auto"/>
        <w:bottom w:val="none" w:sz="0" w:space="0" w:color="auto"/>
        <w:right w:val="none" w:sz="0" w:space="0" w:color="auto"/>
      </w:divBdr>
    </w:div>
    <w:div w:id="778526929">
      <w:bodyDiv w:val="1"/>
      <w:marLeft w:val="0"/>
      <w:marRight w:val="0"/>
      <w:marTop w:val="0"/>
      <w:marBottom w:val="0"/>
      <w:divBdr>
        <w:top w:val="none" w:sz="0" w:space="0" w:color="auto"/>
        <w:left w:val="none" w:sz="0" w:space="0" w:color="auto"/>
        <w:bottom w:val="none" w:sz="0" w:space="0" w:color="auto"/>
        <w:right w:val="none" w:sz="0" w:space="0" w:color="auto"/>
      </w:divBdr>
    </w:div>
    <w:div w:id="794566108">
      <w:bodyDiv w:val="1"/>
      <w:marLeft w:val="0"/>
      <w:marRight w:val="0"/>
      <w:marTop w:val="0"/>
      <w:marBottom w:val="0"/>
      <w:divBdr>
        <w:top w:val="none" w:sz="0" w:space="0" w:color="auto"/>
        <w:left w:val="none" w:sz="0" w:space="0" w:color="auto"/>
        <w:bottom w:val="none" w:sz="0" w:space="0" w:color="auto"/>
        <w:right w:val="none" w:sz="0" w:space="0" w:color="auto"/>
      </w:divBdr>
    </w:div>
    <w:div w:id="858161136">
      <w:bodyDiv w:val="1"/>
      <w:marLeft w:val="0"/>
      <w:marRight w:val="0"/>
      <w:marTop w:val="0"/>
      <w:marBottom w:val="0"/>
      <w:divBdr>
        <w:top w:val="none" w:sz="0" w:space="0" w:color="auto"/>
        <w:left w:val="none" w:sz="0" w:space="0" w:color="auto"/>
        <w:bottom w:val="none" w:sz="0" w:space="0" w:color="auto"/>
        <w:right w:val="none" w:sz="0" w:space="0" w:color="auto"/>
      </w:divBdr>
    </w:div>
    <w:div w:id="942956553">
      <w:bodyDiv w:val="1"/>
      <w:marLeft w:val="0"/>
      <w:marRight w:val="0"/>
      <w:marTop w:val="0"/>
      <w:marBottom w:val="0"/>
      <w:divBdr>
        <w:top w:val="none" w:sz="0" w:space="0" w:color="auto"/>
        <w:left w:val="none" w:sz="0" w:space="0" w:color="auto"/>
        <w:bottom w:val="none" w:sz="0" w:space="0" w:color="auto"/>
        <w:right w:val="none" w:sz="0" w:space="0" w:color="auto"/>
      </w:divBdr>
    </w:div>
    <w:div w:id="1140535599">
      <w:bodyDiv w:val="1"/>
      <w:marLeft w:val="0"/>
      <w:marRight w:val="0"/>
      <w:marTop w:val="0"/>
      <w:marBottom w:val="0"/>
      <w:divBdr>
        <w:top w:val="none" w:sz="0" w:space="0" w:color="auto"/>
        <w:left w:val="none" w:sz="0" w:space="0" w:color="auto"/>
        <w:bottom w:val="none" w:sz="0" w:space="0" w:color="auto"/>
        <w:right w:val="none" w:sz="0" w:space="0" w:color="auto"/>
      </w:divBdr>
    </w:div>
    <w:div w:id="1140802496">
      <w:bodyDiv w:val="1"/>
      <w:marLeft w:val="0"/>
      <w:marRight w:val="0"/>
      <w:marTop w:val="0"/>
      <w:marBottom w:val="0"/>
      <w:divBdr>
        <w:top w:val="none" w:sz="0" w:space="0" w:color="auto"/>
        <w:left w:val="none" w:sz="0" w:space="0" w:color="auto"/>
        <w:bottom w:val="none" w:sz="0" w:space="0" w:color="auto"/>
        <w:right w:val="none" w:sz="0" w:space="0" w:color="auto"/>
      </w:divBdr>
    </w:div>
    <w:div w:id="1303073267">
      <w:bodyDiv w:val="1"/>
      <w:marLeft w:val="0"/>
      <w:marRight w:val="0"/>
      <w:marTop w:val="0"/>
      <w:marBottom w:val="0"/>
      <w:divBdr>
        <w:top w:val="none" w:sz="0" w:space="0" w:color="auto"/>
        <w:left w:val="none" w:sz="0" w:space="0" w:color="auto"/>
        <w:bottom w:val="none" w:sz="0" w:space="0" w:color="auto"/>
        <w:right w:val="none" w:sz="0" w:space="0" w:color="auto"/>
      </w:divBdr>
    </w:div>
    <w:div w:id="1353070183">
      <w:bodyDiv w:val="1"/>
      <w:marLeft w:val="0"/>
      <w:marRight w:val="0"/>
      <w:marTop w:val="0"/>
      <w:marBottom w:val="0"/>
      <w:divBdr>
        <w:top w:val="none" w:sz="0" w:space="0" w:color="auto"/>
        <w:left w:val="none" w:sz="0" w:space="0" w:color="auto"/>
        <w:bottom w:val="none" w:sz="0" w:space="0" w:color="auto"/>
        <w:right w:val="none" w:sz="0" w:space="0" w:color="auto"/>
      </w:divBdr>
    </w:div>
    <w:div w:id="1360279179">
      <w:bodyDiv w:val="1"/>
      <w:marLeft w:val="0"/>
      <w:marRight w:val="0"/>
      <w:marTop w:val="0"/>
      <w:marBottom w:val="0"/>
      <w:divBdr>
        <w:top w:val="none" w:sz="0" w:space="0" w:color="auto"/>
        <w:left w:val="none" w:sz="0" w:space="0" w:color="auto"/>
        <w:bottom w:val="none" w:sz="0" w:space="0" w:color="auto"/>
        <w:right w:val="none" w:sz="0" w:space="0" w:color="auto"/>
      </w:divBdr>
    </w:div>
    <w:div w:id="1547641937">
      <w:bodyDiv w:val="1"/>
      <w:marLeft w:val="0"/>
      <w:marRight w:val="0"/>
      <w:marTop w:val="0"/>
      <w:marBottom w:val="0"/>
      <w:divBdr>
        <w:top w:val="none" w:sz="0" w:space="0" w:color="auto"/>
        <w:left w:val="none" w:sz="0" w:space="0" w:color="auto"/>
        <w:bottom w:val="none" w:sz="0" w:space="0" w:color="auto"/>
        <w:right w:val="none" w:sz="0" w:space="0" w:color="auto"/>
      </w:divBdr>
    </w:div>
    <w:div w:id="1561360422">
      <w:bodyDiv w:val="1"/>
      <w:marLeft w:val="0"/>
      <w:marRight w:val="0"/>
      <w:marTop w:val="0"/>
      <w:marBottom w:val="0"/>
      <w:divBdr>
        <w:top w:val="none" w:sz="0" w:space="0" w:color="auto"/>
        <w:left w:val="none" w:sz="0" w:space="0" w:color="auto"/>
        <w:bottom w:val="none" w:sz="0" w:space="0" w:color="auto"/>
        <w:right w:val="none" w:sz="0" w:space="0" w:color="auto"/>
      </w:divBdr>
    </w:div>
    <w:div w:id="1570966730">
      <w:bodyDiv w:val="1"/>
      <w:marLeft w:val="0"/>
      <w:marRight w:val="0"/>
      <w:marTop w:val="0"/>
      <w:marBottom w:val="0"/>
      <w:divBdr>
        <w:top w:val="none" w:sz="0" w:space="0" w:color="auto"/>
        <w:left w:val="none" w:sz="0" w:space="0" w:color="auto"/>
        <w:bottom w:val="none" w:sz="0" w:space="0" w:color="auto"/>
        <w:right w:val="none" w:sz="0" w:space="0" w:color="auto"/>
      </w:divBdr>
    </w:div>
    <w:div w:id="1630015149">
      <w:bodyDiv w:val="1"/>
      <w:marLeft w:val="0"/>
      <w:marRight w:val="0"/>
      <w:marTop w:val="0"/>
      <w:marBottom w:val="0"/>
      <w:divBdr>
        <w:top w:val="none" w:sz="0" w:space="0" w:color="auto"/>
        <w:left w:val="none" w:sz="0" w:space="0" w:color="auto"/>
        <w:bottom w:val="none" w:sz="0" w:space="0" w:color="auto"/>
        <w:right w:val="none" w:sz="0" w:space="0" w:color="auto"/>
      </w:divBdr>
    </w:div>
    <w:div w:id="1634825643">
      <w:bodyDiv w:val="1"/>
      <w:marLeft w:val="0"/>
      <w:marRight w:val="0"/>
      <w:marTop w:val="0"/>
      <w:marBottom w:val="0"/>
      <w:divBdr>
        <w:top w:val="none" w:sz="0" w:space="0" w:color="auto"/>
        <w:left w:val="none" w:sz="0" w:space="0" w:color="auto"/>
        <w:bottom w:val="none" w:sz="0" w:space="0" w:color="auto"/>
        <w:right w:val="none" w:sz="0" w:space="0" w:color="auto"/>
      </w:divBdr>
    </w:div>
    <w:div w:id="1656643119">
      <w:bodyDiv w:val="1"/>
      <w:marLeft w:val="0"/>
      <w:marRight w:val="0"/>
      <w:marTop w:val="0"/>
      <w:marBottom w:val="0"/>
      <w:divBdr>
        <w:top w:val="none" w:sz="0" w:space="0" w:color="auto"/>
        <w:left w:val="none" w:sz="0" w:space="0" w:color="auto"/>
        <w:bottom w:val="none" w:sz="0" w:space="0" w:color="auto"/>
        <w:right w:val="none" w:sz="0" w:space="0" w:color="auto"/>
      </w:divBdr>
    </w:div>
    <w:div w:id="1728409744">
      <w:bodyDiv w:val="1"/>
      <w:marLeft w:val="0"/>
      <w:marRight w:val="0"/>
      <w:marTop w:val="0"/>
      <w:marBottom w:val="0"/>
      <w:divBdr>
        <w:top w:val="none" w:sz="0" w:space="0" w:color="auto"/>
        <w:left w:val="none" w:sz="0" w:space="0" w:color="auto"/>
        <w:bottom w:val="none" w:sz="0" w:space="0" w:color="auto"/>
        <w:right w:val="none" w:sz="0" w:space="0" w:color="auto"/>
      </w:divBdr>
    </w:div>
    <w:div w:id="1806117641">
      <w:bodyDiv w:val="1"/>
      <w:marLeft w:val="0"/>
      <w:marRight w:val="0"/>
      <w:marTop w:val="0"/>
      <w:marBottom w:val="0"/>
      <w:divBdr>
        <w:top w:val="none" w:sz="0" w:space="0" w:color="auto"/>
        <w:left w:val="none" w:sz="0" w:space="0" w:color="auto"/>
        <w:bottom w:val="none" w:sz="0" w:space="0" w:color="auto"/>
        <w:right w:val="none" w:sz="0" w:space="0" w:color="auto"/>
      </w:divBdr>
    </w:div>
    <w:div w:id="1819223407">
      <w:bodyDiv w:val="1"/>
      <w:marLeft w:val="0"/>
      <w:marRight w:val="0"/>
      <w:marTop w:val="0"/>
      <w:marBottom w:val="0"/>
      <w:divBdr>
        <w:top w:val="none" w:sz="0" w:space="0" w:color="auto"/>
        <w:left w:val="none" w:sz="0" w:space="0" w:color="auto"/>
        <w:bottom w:val="none" w:sz="0" w:space="0" w:color="auto"/>
        <w:right w:val="none" w:sz="0" w:space="0" w:color="auto"/>
      </w:divBdr>
    </w:div>
    <w:div w:id="1853884054">
      <w:bodyDiv w:val="1"/>
      <w:marLeft w:val="0"/>
      <w:marRight w:val="0"/>
      <w:marTop w:val="0"/>
      <w:marBottom w:val="0"/>
      <w:divBdr>
        <w:top w:val="none" w:sz="0" w:space="0" w:color="auto"/>
        <w:left w:val="none" w:sz="0" w:space="0" w:color="auto"/>
        <w:bottom w:val="none" w:sz="0" w:space="0" w:color="auto"/>
        <w:right w:val="none" w:sz="0" w:space="0" w:color="auto"/>
      </w:divBdr>
    </w:div>
    <w:div w:id="1860003143">
      <w:bodyDiv w:val="1"/>
      <w:marLeft w:val="0"/>
      <w:marRight w:val="0"/>
      <w:marTop w:val="0"/>
      <w:marBottom w:val="0"/>
      <w:divBdr>
        <w:top w:val="none" w:sz="0" w:space="0" w:color="auto"/>
        <w:left w:val="none" w:sz="0" w:space="0" w:color="auto"/>
        <w:bottom w:val="none" w:sz="0" w:space="0" w:color="auto"/>
        <w:right w:val="none" w:sz="0" w:space="0" w:color="auto"/>
      </w:divBdr>
    </w:div>
    <w:div w:id="1875538417">
      <w:bodyDiv w:val="1"/>
      <w:marLeft w:val="0"/>
      <w:marRight w:val="0"/>
      <w:marTop w:val="0"/>
      <w:marBottom w:val="0"/>
      <w:divBdr>
        <w:top w:val="none" w:sz="0" w:space="0" w:color="auto"/>
        <w:left w:val="none" w:sz="0" w:space="0" w:color="auto"/>
        <w:bottom w:val="none" w:sz="0" w:space="0" w:color="auto"/>
        <w:right w:val="none" w:sz="0" w:space="0" w:color="auto"/>
      </w:divBdr>
    </w:div>
    <w:div w:id="2040231295">
      <w:bodyDiv w:val="1"/>
      <w:marLeft w:val="0"/>
      <w:marRight w:val="0"/>
      <w:marTop w:val="0"/>
      <w:marBottom w:val="0"/>
      <w:divBdr>
        <w:top w:val="none" w:sz="0" w:space="0" w:color="auto"/>
        <w:left w:val="none" w:sz="0" w:space="0" w:color="auto"/>
        <w:bottom w:val="none" w:sz="0" w:space="0" w:color="auto"/>
        <w:right w:val="none" w:sz="0" w:space="0" w:color="auto"/>
      </w:divBdr>
    </w:div>
    <w:div w:id="2073192035">
      <w:bodyDiv w:val="1"/>
      <w:marLeft w:val="0"/>
      <w:marRight w:val="0"/>
      <w:marTop w:val="0"/>
      <w:marBottom w:val="0"/>
      <w:divBdr>
        <w:top w:val="none" w:sz="0" w:space="0" w:color="auto"/>
        <w:left w:val="none" w:sz="0" w:space="0" w:color="auto"/>
        <w:bottom w:val="none" w:sz="0" w:space="0" w:color="auto"/>
        <w:right w:val="none" w:sz="0" w:space="0" w:color="auto"/>
      </w:divBdr>
    </w:div>
    <w:div w:id="2112045533">
      <w:bodyDiv w:val="1"/>
      <w:marLeft w:val="0"/>
      <w:marRight w:val="0"/>
      <w:marTop w:val="0"/>
      <w:marBottom w:val="0"/>
      <w:divBdr>
        <w:top w:val="none" w:sz="0" w:space="0" w:color="auto"/>
        <w:left w:val="none" w:sz="0" w:space="0" w:color="auto"/>
        <w:bottom w:val="none" w:sz="0" w:space="0" w:color="auto"/>
        <w:right w:val="none" w:sz="0" w:space="0" w:color="auto"/>
      </w:divBdr>
    </w:div>
    <w:div w:id="2114738853">
      <w:bodyDiv w:val="1"/>
      <w:marLeft w:val="0"/>
      <w:marRight w:val="0"/>
      <w:marTop w:val="0"/>
      <w:marBottom w:val="0"/>
      <w:divBdr>
        <w:top w:val="none" w:sz="0" w:space="0" w:color="auto"/>
        <w:left w:val="none" w:sz="0" w:space="0" w:color="auto"/>
        <w:bottom w:val="none" w:sz="0" w:space="0" w:color="auto"/>
        <w:right w:val="none" w:sz="0" w:space="0" w:color="auto"/>
      </w:divBdr>
    </w:div>
    <w:div w:id="213007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49C117F07478B97D2539FCEB95771F4ED62F6DE2766695BD3F6EAE075CAF1Ef37CL" TargetMode="Externa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yperlink" Target="http://www.msx-chr.ru/"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mobileonline.garant.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9A0F2F5E1740FBB259D23A976D7F703B0B4333D5D0095860424D76169FC7CF74o2z0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consultantplus://offline/ref=9A0F2F5E1740FBB259D23A976D76693C0B4333D0D0035260404D76169FC7CF7420D92F05637E0A6626BB65o8z3M"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649C117F07478B97D2539FCEB95771F4ED62F6DE2746190B93F6EAE075CAF1E3C9C059BA2A3D5B8CE89A9f175L" TargetMode="External"/><Relationship Id="rId14" Type="http://schemas.openxmlformats.org/officeDocument/2006/relationships/header" Target="header2.xml"/><Relationship Id="rId22" Type="http://schemas.openxmlformats.org/officeDocument/2006/relationships/image" Target="media/image2.emf"/><Relationship Id="rId27" Type="http://schemas.openxmlformats.org/officeDocument/2006/relationships/footer" Target="footer8.xml"/><Relationship Id="rId30"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A5ADA-D2B6-4D30-8784-C47F7D78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79230</Words>
  <Characters>451615</Characters>
  <Application>Microsoft Office Word</Application>
  <DocSecurity>0</DocSecurity>
  <Lines>3763</Lines>
  <Paragraphs>1059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Win10</cp:lastModifiedBy>
  <cp:revision>22</cp:revision>
  <cp:lastPrinted>2022-10-12T07:21:00Z</cp:lastPrinted>
  <dcterms:created xsi:type="dcterms:W3CDTF">2022-10-12T07:21:00Z</dcterms:created>
  <dcterms:modified xsi:type="dcterms:W3CDTF">2022-10-17T09:25:00Z</dcterms:modified>
</cp:coreProperties>
</file>